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5DF0" w:rsidRPr="00D55D8F" w:rsidRDefault="004E5DF0" w:rsidP="00397D06">
      <w:pPr>
        <w:spacing w:after="0" w:line="240" w:lineRule="auto"/>
        <w:jc w:val="center"/>
        <w:rPr>
          <w:rFonts w:ascii="Times New Roman" w:hAnsi="Times New Roman" w:cs="Times New Roman"/>
          <w:sz w:val="32"/>
          <w:szCs w:val="32"/>
        </w:rPr>
      </w:pPr>
      <w:r w:rsidRPr="00D55D8F">
        <w:rPr>
          <w:rFonts w:ascii="Times New Roman" w:hAnsi="Times New Roman" w:cs="Times New Roman"/>
          <w:sz w:val="32"/>
          <w:szCs w:val="32"/>
        </w:rPr>
        <w:t>АКТ</w:t>
      </w:r>
    </w:p>
    <w:p w:rsidR="004E5DF0" w:rsidRDefault="004E5DF0" w:rsidP="004E5DF0">
      <w:pPr>
        <w:spacing w:after="0" w:line="240" w:lineRule="auto"/>
        <w:jc w:val="center"/>
        <w:rPr>
          <w:rFonts w:ascii="Times New Roman" w:hAnsi="Times New Roman" w:cs="Times New Roman"/>
          <w:sz w:val="32"/>
          <w:szCs w:val="32"/>
        </w:rPr>
      </w:pPr>
      <w:r w:rsidRPr="00D55D8F">
        <w:rPr>
          <w:rFonts w:ascii="Times New Roman" w:hAnsi="Times New Roman" w:cs="Times New Roman"/>
          <w:sz w:val="32"/>
          <w:szCs w:val="32"/>
        </w:rPr>
        <w:t>по результатам контрольного мероприяти</w:t>
      </w:r>
      <w:r w:rsidR="004A76D8">
        <w:rPr>
          <w:rFonts w:ascii="Times New Roman" w:hAnsi="Times New Roman" w:cs="Times New Roman"/>
          <w:sz w:val="32"/>
          <w:szCs w:val="32"/>
        </w:rPr>
        <w:t>я</w:t>
      </w:r>
    </w:p>
    <w:p w:rsidR="009B69EE" w:rsidRPr="00D55D8F" w:rsidRDefault="009B69EE" w:rsidP="004E5DF0">
      <w:pPr>
        <w:spacing w:after="0" w:line="240" w:lineRule="auto"/>
        <w:jc w:val="center"/>
        <w:rPr>
          <w:rFonts w:ascii="Times New Roman" w:hAnsi="Times New Roman" w:cs="Times New Roman"/>
          <w:sz w:val="32"/>
          <w:szCs w:val="32"/>
        </w:rPr>
      </w:pPr>
    </w:p>
    <w:p w:rsidR="004E5DF0" w:rsidRPr="00D55D8F" w:rsidRDefault="00182AE7" w:rsidP="009B69EE">
      <w:pPr>
        <w:pBdr>
          <w:bottom w:val="single" w:sz="12" w:space="1" w:color="auto"/>
        </w:pBdr>
        <w:spacing w:after="0" w:line="240" w:lineRule="auto"/>
        <w:jc w:val="center"/>
        <w:rPr>
          <w:rFonts w:ascii="Times New Roman" w:hAnsi="Times New Roman" w:cs="Times New Roman"/>
          <w:sz w:val="24"/>
          <w:szCs w:val="24"/>
        </w:rPr>
      </w:pPr>
      <w:r w:rsidRPr="00D55D8F">
        <w:rPr>
          <w:rFonts w:ascii="Times New Roman" w:hAnsi="Times New Roman" w:cs="Times New Roman"/>
          <w:sz w:val="24"/>
          <w:szCs w:val="24"/>
        </w:rPr>
        <w:t xml:space="preserve">Проверка целевого </w:t>
      </w:r>
      <w:r w:rsidR="00AD7D1C" w:rsidRPr="00D55D8F">
        <w:rPr>
          <w:rFonts w:ascii="Times New Roman" w:hAnsi="Times New Roman" w:cs="Times New Roman"/>
          <w:sz w:val="24"/>
          <w:szCs w:val="24"/>
        </w:rPr>
        <w:t xml:space="preserve">и эффективного </w:t>
      </w:r>
      <w:r w:rsidRPr="00D55D8F">
        <w:rPr>
          <w:rFonts w:ascii="Times New Roman" w:hAnsi="Times New Roman" w:cs="Times New Roman"/>
          <w:sz w:val="24"/>
          <w:szCs w:val="24"/>
        </w:rPr>
        <w:t xml:space="preserve">использования </w:t>
      </w:r>
      <w:r w:rsidR="00562A77">
        <w:rPr>
          <w:rFonts w:ascii="Times New Roman" w:hAnsi="Times New Roman" w:cs="Times New Roman"/>
          <w:sz w:val="24"/>
          <w:szCs w:val="24"/>
        </w:rPr>
        <w:t xml:space="preserve">средств на выплату заработной платы работникам </w:t>
      </w:r>
      <w:r w:rsidR="00B75F29">
        <w:rPr>
          <w:rFonts w:ascii="Times New Roman" w:hAnsi="Times New Roman" w:cs="Times New Roman"/>
          <w:sz w:val="24"/>
          <w:szCs w:val="24"/>
        </w:rPr>
        <w:t>МАОУ Улу</w:t>
      </w:r>
      <w:r w:rsidR="00B63984">
        <w:rPr>
          <w:rFonts w:ascii="Times New Roman" w:hAnsi="Times New Roman" w:cs="Times New Roman"/>
          <w:sz w:val="24"/>
          <w:szCs w:val="24"/>
        </w:rPr>
        <w:t xml:space="preserve"> </w:t>
      </w:r>
      <w:r w:rsidR="00B75F29">
        <w:rPr>
          <w:rFonts w:ascii="Times New Roman" w:hAnsi="Times New Roman" w:cs="Times New Roman"/>
          <w:sz w:val="24"/>
          <w:szCs w:val="24"/>
        </w:rPr>
        <w:t>-</w:t>
      </w:r>
      <w:r w:rsidR="00B63984">
        <w:rPr>
          <w:rFonts w:ascii="Times New Roman" w:hAnsi="Times New Roman" w:cs="Times New Roman"/>
          <w:sz w:val="24"/>
          <w:szCs w:val="24"/>
        </w:rPr>
        <w:t xml:space="preserve"> </w:t>
      </w:r>
      <w:r w:rsidR="00B75F29">
        <w:rPr>
          <w:rFonts w:ascii="Times New Roman" w:hAnsi="Times New Roman" w:cs="Times New Roman"/>
          <w:sz w:val="24"/>
          <w:szCs w:val="24"/>
        </w:rPr>
        <w:t>Юльская СОШ за</w:t>
      </w:r>
      <w:r w:rsidR="00562A77">
        <w:rPr>
          <w:rFonts w:ascii="Times New Roman" w:hAnsi="Times New Roman" w:cs="Times New Roman"/>
          <w:sz w:val="24"/>
          <w:szCs w:val="24"/>
        </w:rPr>
        <w:t xml:space="preserve"> 2018 год</w:t>
      </w:r>
    </w:p>
    <w:p w:rsidR="00182AE7" w:rsidRPr="00D55D8F" w:rsidRDefault="00182AE7" w:rsidP="00EE67EC">
      <w:pPr>
        <w:spacing w:after="0" w:line="240" w:lineRule="auto"/>
        <w:jc w:val="both"/>
        <w:rPr>
          <w:rFonts w:ascii="Times New Roman" w:hAnsi="Times New Roman" w:cs="Times New Roman"/>
          <w:sz w:val="32"/>
          <w:szCs w:val="32"/>
        </w:rPr>
      </w:pPr>
    </w:p>
    <w:p w:rsidR="004E5DF0" w:rsidRPr="00D55D8F" w:rsidRDefault="004E5DF0" w:rsidP="004E5DF0">
      <w:pPr>
        <w:spacing w:after="0" w:line="240" w:lineRule="auto"/>
        <w:rPr>
          <w:rFonts w:ascii="Times New Roman" w:hAnsi="Times New Roman" w:cs="Times New Roman"/>
          <w:sz w:val="24"/>
          <w:szCs w:val="24"/>
        </w:rPr>
      </w:pPr>
      <w:r w:rsidRPr="00D55D8F">
        <w:rPr>
          <w:rFonts w:ascii="Times New Roman" w:hAnsi="Times New Roman" w:cs="Times New Roman"/>
          <w:sz w:val="24"/>
          <w:szCs w:val="24"/>
        </w:rPr>
        <w:t xml:space="preserve">с. </w:t>
      </w:r>
      <w:r w:rsidR="00B41F80" w:rsidRPr="009F3626">
        <w:rPr>
          <w:rFonts w:ascii="Times New Roman" w:hAnsi="Times New Roman" w:cs="Times New Roman"/>
          <w:sz w:val="24"/>
          <w:szCs w:val="24"/>
        </w:rPr>
        <w:t>Первомайское</w:t>
      </w:r>
      <w:r w:rsidRPr="009F3626">
        <w:rPr>
          <w:rFonts w:ascii="Times New Roman" w:hAnsi="Times New Roman" w:cs="Times New Roman"/>
          <w:sz w:val="24"/>
          <w:szCs w:val="24"/>
        </w:rPr>
        <w:t xml:space="preserve">                                                                                               </w:t>
      </w:r>
      <w:r w:rsidR="001F009B" w:rsidRPr="009F3626">
        <w:rPr>
          <w:rFonts w:ascii="Times New Roman" w:hAnsi="Times New Roman" w:cs="Times New Roman"/>
          <w:sz w:val="24"/>
          <w:szCs w:val="24"/>
        </w:rPr>
        <w:t xml:space="preserve">     </w:t>
      </w:r>
      <w:r w:rsidR="00431AA0" w:rsidRPr="009F3626">
        <w:rPr>
          <w:rFonts w:ascii="Times New Roman" w:hAnsi="Times New Roman" w:cs="Times New Roman"/>
          <w:sz w:val="24"/>
          <w:szCs w:val="24"/>
        </w:rPr>
        <w:t xml:space="preserve">          </w:t>
      </w:r>
      <w:r w:rsidR="00B75F29">
        <w:rPr>
          <w:rFonts w:ascii="Times New Roman" w:hAnsi="Times New Roman" w:cs="Times New Roman"/>
          <w:sz w:val="24"/>
          <w:szCs w:val="24"/>
        </w:rPr>
        <w:t>25</w:t>
      </w:r>
      <w:r w:rsidR="003341CC" w:rsidRPr="009F3626">
        <w:rPr>
          <w:rFonts w:ascii="Times New Roman" w:hAnsi="Times New Roman" w:cs="Times New Roman"/>
          <w:sz w:val="24"/>
          <w:szCs w:val="24"/>
        </w:rPr>
        <w:t xml:space="preserve"> </w:t>
      </w:r>
      <w:r w:rsidR="00B75F29">
        <w:rPr>
          <w:rFonts w:ascii="Times New Roman" w:hAnsi="Times New Roman" w:cs="Times New Roman"/>
          <w:sz w:val="24"/>
          <w:szCs w:val="24"/>
        </w:rPr>
        <w:t>октября</w:t>
      </w:r>
      <w:r w:rsidRPr="009F3626">
        <w:rPr>
          <w:rFonts w:ascii="Times New Roman" w:hAnsi="Times New Roman" w:cs="Times New Roman"/>
          <w:sz w:val="24"/>
          <w:szCs w:val="24"/>
        </w:rPr>
        <w:t xml:space="preserve"> 201</w:t>
      </w:r>
      <w:r w:rsidR="00E47B64" w:rsidRPr="009F3626">
        <w:rPr>
          <w:rFonts w:ascii="Times New Roman" w:hAnsi="Times New Roman" w:cs="Times New Roman"/>
          <w:sz w:val="24"/>
          <w:szCs w:val="24"/>
        </w:rPr>
        <w:t>9</w:t>
      </w:r>
      <w:r w:rsidRPr="009F3626">
        <w:rPr>
          <w:rFonts w:ascii="Times New Roman" w:hAnsi="Times New Roman" w:cs="Times New Roman"/>
          <w:sz w:val="24"/>
          <w:szCs w:val="24"/>
        </w:rPr>
        <w:t xml:space="preserve"> г.</w:t>
      </w:r>
    </w:p>
    <w:p w:rsidR="00656A1A" w:rsidRDefault="00656A1A" w:rsidP="004E5DF0">
      <w:pPr>
        <w:spacing w:after="0" w:line="240" w:lineRule="auto"/>
        <w:rPr>
          <w:rFonts w:ascii="Times New Roman" w:hAnsi="Times New Roman" w:cs="Times New Roman"/>
          <w:sz w:val="24"/>
          <w:szCs w:val="24"/>
        </w:rPr>
      </w:pPr>
    </w:p>
    <w:p w:rsidR="004E5DF0" w:rsidRPr="00A23D9D" w:rsidRDefault="004E5DF0" w:rsidP="006C3E39">
      <w:pPr>
        <w:spacing w:after="0"/>
        <w:rPr>
          <w:rFonts w:ascii="Times New Roman" w:hAnsi="Times New Roman" w:cs="Times New Roman"/>
          <w:sz w:val="24"/>
          <w:szCs w:val="24"/>
        </w:rPr>
      </w:pPr>
      <w:r w:rsidRPr="00A23D9D">
        <w:rPr>
          <w:rFonts w:ascii="Times New Roman" w:hAnsi="Times New Roman" w:cs="Times New Roman"/>
          <w:sz w:val="24"/>
          <w:szCs w:val="24"/>
        </w:rPr>
        <w:t xml:space="preserve">Уведомление о проведении контрольного мероприятия от </w:t>
      </w:r>
      <w:r w:rsidR="00B75F29" w:rsidRPr="00A23D9D">
        <w:rPr>
          <w:rFonts w:ascii="Times New Roman" w:hAnsi="Times New Roman" w:cs="Times New Roman"/>
          <w:sz w:val="24"/>
          <w:szCs w:val="24"/>
        </w:rPr>
        <w:t>13</w:t>
      </w:r>
      <w:r w:rsidR="00C40949" w:rsidRPr="00A23D9D">
        <w:rPr>
          <w:rFonts w:ascii="Times New Roman" w:hAnsi="Times New Roman" w:cs="Times New Roman"/>
          <w:sz w:val="24"/>
          <w:szCs w:val="24"/>
        </w:rPr>
        <w:t>.0</w:t>
      </w:r>
      <w:r w:rsidR="00B75F29" w:rsidRPr="00A23D9D">
        <w:rPr>
          <w:rFonts w:ascii="Times New Roman" w:hAnsi="Times New Roman" w:cs="Times New Roman"/>
          <w:sz w:val="24"/>
          <w:szCs w:val="24"/>
        </w:rPr>
        <w:t>9</w:t>
      </w:r>
      <w:r w:rsidR="00182AE7" w:rsidRPr="00A23D9D">
        <w:rPr>
          <w:rFonts w:ascii="Times New Roman" w:hAnsi="Times New Roman" w:cs="Times New Roman"/>
          <w:sz w:val="24"/>
          <w:szCs w:val="24"/>
        </w:rPr>
        <w:t>.201</w:t>
      </w:r>
      <w:r w:rsidR="00562A77" w:rsidRPr="00A23D9D">
        <w:rPr>
          <w:rFonts w:ascii="Times New Roman" w:hAnsi="Times New Roman" w:cs="Times New Roman"/>
          <w:sz w:val="24"/>
          <w:szCs w:val="24"/>
        </w:rPr>
        <w:t>9</w:t>
      </w:r>
      <w:r w:rsidR="0001288B" w:rsidRPr="00A23D9D">
        <w:rPr>
          <w:rFonts w:ascii="Times New Roman" w:hAnsi="Times New Roman" w:cs="Times New Roman"/>
          <w:sz w:val="24"/>
          <w:szCs w:val="24"/>
        </w:rPr>
        <w:t xml:space="preserve"> </w:t>
      </w:r>
      <w:r w:rsidR="00182AE7" w:rsidRPr="00A23D9D">
        <w:rPr>
          <w:rFonts w:ascii="Times New Roman" w:hAnsi="Times New Roman" w:cs="Times New Roman"/>
          <w:sz w:val="24"/>
          <w:szCs w:val="24"/>
        </w:rPr>
        <w:t>№</w:t>
      </w:r>
      <w:r w:rsidR="00AD7D1C" w:rsidRPr="00A23D9D">
        <w:rPr>
          <w:rFonts w:ascii="Times New Roman" w:hAnsi="Times New Roman" w:cs="Times New Roman"/>
          <w:sz w:val="24"/>
          <w:szCs w:val="24"/>
        </w:rPr>
        <w:t xml:space="preserve"> </w:t>
      </w:r>
      <w:r w:rsidR="00B75F29" w:rsidRPr="00A23D9D">
        <w:rPr>
          <w:rFonts w:ascii="Times New Roman" w:hAnsi="Times New Roman" w:cs="Times New Roman"/>
          <w:sz w:val="24"/>
          <w:szCs w:val="24"/>
        </w:rPr>
        <w:t>91</w:t>
      </w:r>
      <w:r w:rsidR="00C40949" w:rsidRPr="00A23D9D">
        <w:rPr>
          <w:rFonts w:ascii="Times New Roman" w:hAnsi="Times New Roman" w:cs="Times New Roman"/>
          <w:sz w:val="24"/>
          <w:szCs w:val="24"/>
        </w:rPr>
        <w:t>.</w:t>
      </w:r>
    </w:p>
    <w:p w:rsidR="004E5DF0" w:rsidRPr="00A23D9D" w:rsidRDefault="004E5DF0" w:rsidP="006C3E39">
      <w:pPr>
        <w:spacing w:after="0"/>
        <w:jc w:val="both"/>
        <w:rPr>
          <w:rFonts w:ascii="Times New Roman" w:hAnsi="Times New Roman" w:cs="Times New Roman"/>
          <w:b/>
          <w:sz w:val="24"/>
          <w:szCs w:val="24"/>
        </w:rPr>
      </w:pPr>
      <w:r w:rsidRPr="00A23D9D">
        <w:rPr>
          <w:rFonts w:ascii="Times New Roman" w:hAnsi="Times New Roman" w:cs="Times New Roman"/>
          <w:b/>
          <w:sz w:val="24"/>
          <w:szCs w:val="24"/>
        </w:rPr>
        <w:t>Основание для проведения контрольного мероприятия:</w:t>
      </w:r>
    </w:p>
    <w:p w:rsidR="001A331F" w:rsidRPr="00A23D9D" w:rsidRDefault="00516D7C" w:rsidP="006C3E39">
      <w:pPr>
        <w:spacing w:after="0"/>
        <w:jc w:val="both"/>
        <w:rPr>
          <w:rFonts w:ascii="Times New Roman" w:hAnsi="Times New Roman" w:cs="Times New Roman"/>
          <w:sz w:val="24"/>
          <w:szCs w:val="24"/>
        </w:rPr>
      </w:pPr>
      <w:r w:rsidRPr="00A23D9D">
        <w:rPr>
          <w:rFonts w:ascii="Times New Roman" w:hAnsi="Times New Roman" w:cs="Times New Roman"/>
          <w:sz w:val="24"/>
          <w:szCs w:val="24"/>
        </w:rPr>
        <w:t>Пункт 4.</w:t>
      </w:r>
      <w:r w:rsidR="00B75F29" w:rsidRPr="00A23D9D">
        <w:rPr>
          <w:rFonts w:ascii="Times New Roman" w:hAnsi="Times New Roman" w:cs="Times New Roman"/>
          <w:sz w:val="24"/>
          <w:szCs w:val="24"/>
        </w:rPr>
        <w:t>7.</w:t>
      </w:r>
      <w:r w:rsidRPr="00A23D9D">
        <w:rPr>
          <w:rFonts w:ascii="Times New Roman" w:hAnsi="Times New Roman" w:cs="Times New Roman"/>
          <w:sz w:val="24"/>
          <w:szCs w:val="24"/>
        </w:rPr>
        <w:t xml:space="preserve"> плана работы Контрольно</w:t>
      </w:r>
      <w:r w:rsidR="0050591E" w:rsidRPr="00A23D9D">
        <w:rPr>
          <w:rFonts w:ascii="Times New Roman" w:hAnsi="Times New Roman" w:cs="Times New Roman"/>
          <w:sz w:val="24"/>
          <w:szCs w:val="24"/>
        </w:rPr>
        <w:t xml:space="preserve"> </w:t>
      </w:r>
      <w:r w:rsidRPr="00A23D9D">
        <w:rPr>
          <w:rFonts w:ascii="Times New Roman" w:hAnsi="Times New Roman" w:cs="Times New Roman"/>
          <w:sz w:val="24"/>
          <w:szCs w:val="24"/>
        </w:rPr>
        <w:t>-</w:t>
      </w:r>
      <w:r w:rsidR="0050591E" w:rsidRPr="00A23D9D">
        <w:rPr>
          <w:rFonts w:ascii="Times New Roman" w:hAnsi="Times New Roman" w:cs="Times New Roman"/>
          <w:sz w:val="24"/>
          <w:szCs w:val="24"/>
        </w:rPr>
        <w:t xml:space="preserve"> </w:t>
      </w:r>
      <w:r w:rsidRPr="00A23D9D">
        <w:rPr>
          <w:rFonts w:ascii="Times New Roman" w:hAnsi="Times New Roman" w:cs="Times New Roman"/>
          <w:sz w:val="24"/>
          <w:szCs w:val="24"/>
        </w:rPr>
        <w:t>счетного органа Первомайского района на 201</w:t>
      </w:r>
      <w:r w:rsidR="00562A77" w:rsidRPr="00A23D9D">
        <w:rPr>
          <w:rFonts w:ascii="Times New Roman" w:hAnsi="Times New Roman" w:cs="Times New Roman"/>
          <w:sz w:val="24"/>
          <w:szCs w:val="24"/>
        </w:rPr>
        <w:t>9</w:t>
      </w:r>
      <w:r w:rsidRPr="00A23D9D">
        <w:rPr>
          <w:rFonts w:ascii="Times New Roman" w:hAnsi="Times New Roman" w:cs="Times New Roman"/>
          <w:sz w:val="24"/>
          <w:szCs w:val="24"/>
        </w:rPr>
        <w:t xml:space="preserve"> год, утвержденный </w:t>
      </w:r>
      <w:r w:rsidR="0001288B" w:rsidRPr="00A23D9D">
        <w:rPr>
          <w:rFonts w:ascii="Times New Roman" w:hAnsi="Times New Roman" w:cs="Times New Roman"/>
          <w:sz w:val="24"/>
          <w:szCs w:val="24"/>
        </w:rPr>
        <w:t xml:space="preserve">приказом председателя </w:t>
      </w:r>
      <w:r w:rsidR="00A6266D" w:rsidRPr="00A23D9D">
        <w:rPr>
          <w:rFonts w:ascii="Times New Roman" w:hAnsi="Times New Roman" w:cs="Times New Roman"/>
          <w:sz w:val="24"/>
          <w:szCs w:val="24"/>
        </w:rPr>
        <w:t>Контрольно</w:t>
      </w:r>
      <w:r w:rsidR="0050591E" w:rsidRPr="00A23D9D">
        <w:rPr>
          <w:rFonts w:ascii="Times New Roman" w:hAnsi="Times New Roman" w:cs="Times New Roman"/>
          <w:sz w:val="24"/>
          <w:szCs w:val="24"/>
        </w:rPr>
        <w:t xml:space="preserve"> </w:t>
      </w:r>
      <w:r w:rsidR="00A6266D" w:rsidRPr="00A23D9D">
        <w:rPr>
          <w:rFonts w:ascii="Times New Roman" w:hAnsi="Times New Roman" w:cs="Times New Roman"/>
          <w:sz w:val="24"/>
          <w:szCs w:val="24"/>
        </w:rPr>
        <w:t>-</w:t>
      </w:r>
      <w:r w:rsidR="0050591E" w:rsidRPr="00A23D9D">
        <w:rPr>
          <w:rFonts w:ascii="Times New Roman" w:hAnsi="Times New Roman" w:cs="Times New Roman"/>
          <w:sz w:val="24"/>
          <w:szCs w:val="24"/>
        </w:rPr>
        <w:t xml:space="preserve">  </w:t>
      </w:r>
      <w:r w:rsidR="00A6266D" w:rsidRPr="00A23D9D">
        <w:rPr>
          <w:rFonts w:ascii="Times New Roman" w:hAnsi="Times New Roman" w:cs="Times New Roman"/>
          <w:sz w:val="24"/>
          <w:szCs w:val="24"/>
        </w:rPr>
        <w:t xml:space="preserve">счетного органа Первомайского района от </w:t>
      </w:r>
      <w:r w:rsidR="00AD7D1C" w:rsidRPr="00A23D9D">
        <w:rPr>
          <w:rFonts w:ascii="Times New Roman" w:hAnsi="Times New Roman" w:cs="Times New Roman"/>
          <w:sz w:val="24"/>
          <w:szCs w:val="24"/>
        </w:rPr>
        <w:t>1</w:t>
      </w:r>
      <w:r w:rsidR="00562A77" w:rsidRPr="00A23D9D">
        <w:rPr>
          <w:rFonts w:ascii="Times New Roman" w:hAnsi="Times New Roman" w:cs="Times New Roman"/>
          <w:sz w:val="24"/>
          <w:szCs w:val="24"/>
        </w:rPr>
        <w:t>8</w:t>
      </w:r>
      <w:r w:rsidR="00A6266D" w:rsidRPr="00A23D9D">
        <w:rPr>
          <w:rFonts w:ascii="Times New Roman" w:hAnsi="Times New Roman" w:cs="Times New Roman"/>
          <w:sz w:val="24"/>
          <w:szCs w:val="24"/>
        </w:rPr>
        <w:t>.12.201</w:t>
      </w:r>
      <w:r w:rsidR="00562A77" w:rsidRPr="00A23D9D">
        <w:rPr>
          <w:rFonts w:ascii="Times New Roman" w:hAnsi="Times New Roman" w:cs="Times New Roman"/>
          <w:sz w:val="24"/>
          <w:szCs w:val="24"/>
        </w:rPr>
        <w:t>8</w:t>
      </w:r>
      <w:r w:rsidR="00A6266D" w:rsidRPr="00A23D9D">
        <w:rPr>
          <w:rFonts w:ascii="Times New Roman" w:hAnsi="Times New Roman" w:cs="Times New Roman"/>
          <w:sz w:val="24"/>
          <w:szCs w:val="24"/>
        </w:rPr>
        <w:t xml:space="preserve"> № </w:t>
      </w:r>
      <w:r w:rsidR="00AD7D1C" w:rsidRPr="00A23D9D">
        <w:rPr>
          <w:rFonts w:ascii="Times New Roman" w:hAnsi="Times New Roman" w:cs="Times New Roman"/>
          <w:sz w:val="24"/>
          <w:szCs w:val="24"/>
        </w:rPr>
        <w:t>3</w:t>
      </w:r>
      <w:r w:rsidR="00562A77" w:rsidRPr="00A23D9D">
        <w:rPr>
          <w:rFonts w:ascii="Times New Roman" w:hAnsi="Times New Roman" w:cs="Times New Roman"/>
          <w:sz w:val="24"/>
          <w:szCs w:val="24"/>
        </w:rPr>
        <w:t>2</w:t>
      </w:r>
      <w:r w:rsidR="00B75F29" w:rsidRPr="00A23D9D">
        <w:rPr>
          <w:rFonts w:ascii="Times New Roman" w:hAnsi="Times New Roman" w:cs="Times New Roman"/>
          <w:sz w:val="24"/>
          <w:szCs w:val="24"/>
        </w:rPr>
        <w:t xml:space="preserve"> (с изменениями)</w:t>
      </w:r>
      <w:r w:rsidR="00A6266D" w:rsidRPr="00A23D9D">
        <w:rPr>
          <w:rFonts w:ascii="Times New Roman" w:hAnsi="Times New Roman" w:cs="Times New Roman"/>
          <w:sz w:val="24"/>
          <w:szCs w:val="24"/>
        </w:rPr>
        <w:t>.</w:t>
      </w:r>
    </w:p>
    <w:p w:rsidR="004E5DF0" w:rsidRPr="00A23D9D" w:rsidRDefault="004E5DF0" w:rsidP="006C3E39">
      <w:pPr>
        <w:spacing w:after="0"/>
        <w:jc w:val="both"/>
        <w:rPr>
          <w:rFonts w:ascii="Times New Roman" w:hAnsi="Times New Roman" w:cs="Times New Roman"/>
          <w:sz w:val="24"/>
          <w:szCs w:val="24"/>
        </w:rPr>
      </w:pPr>
      <w:r w:rsidRPr="00A23D9D">
        <w:rPr>
          <w:rFonts w:ascii="Times New Roman" w:hAnsi="Times New Roman" w:cs="Times New Roman"/>
          <w:b/>
          <w:sz w:val="24"/>
          <w:szCs w:val="24"/>
        </w:rPr>
        <w:t>Состав проверяющей группы:</w:t>
      </w:r>
      <w:r w:rsidRPr="00A23D9D">
        <w:rPr>
          <w:rFonts w:ascii="Times New Roman" w:hAnsi="Times New Roman" w:cs="Times New Roman"/>
          <w:sz w:val="24"/>
          <w:szCs w:val="24"/>
        </w:rPr>
        <w:t xml:space="preserve"> председатель Контрольно</w:t>
      </w:r>
      <w:r w:rsidR="0050591E" w:rsidRPr="00A23D9D">
        <w:rPr>
          <w:rFonts w:ascii="Times New Roman" w:hAnsi="Times New Roman" w:cs="Times New Roman"/>
          <w:sz w:val="24"/>
          <w:szCs w:val="24"/>
        </w:rPr>
        <w:t xml:space="preserve"> </w:t>
      </w:r>
      <w:r w:rsidRPr="00A23D9D">
        <w:rPr>
          <w:rFonts w:ascii="Times New Roman" w:hAnsi="Times New Roman" w:cs="Times New Roman"/>
          <w:sz w:val="24"/>
          <w:szCs w:val="24"/>
        </w:rPr>
        <w:t>-</w:t>
      </w:r>
      <w:r w:rsidR="0050591E" w:rsidRPr="00A23D9D">
        <w:rPr>
          <w:rFonts w:ascii="Times New Roman" w:hAnsi="Times New Roman" w:cs="Times New Roman"/>
          <w:sz w:val="24"/>
          <w:szCs w:val="24"/>
        </w:rPr>
        <w:t xml:space="preserve"> </w:t>
      </w:r>
      <w:r w:rsidRPr="00A23D9D">
        <w:rPr>
          <w:rFonts w:ascii="Times New Roman" w:hAnsi="Times New Roman" w:cs="Times New Roman"/>
          <w:sz w:val="24"/>
          <w:szCs w:val="24"/>
        </w:rPr>
        <w:t xml:space="preserve">счетного органа Первомайского района </w:t>
      </w:r>
      <w:r w:rsidR="00AD7D1C" w:rsidRPr="00A23D9D">
        <w:rPr>
          <w:rFonts w:ascii="Times New Roman" w:hAnsi="Times New Roman" w:cs="Times New Roman"/>
          <w:sz w:val="24"/>
          <w:szCs w:val="24"/>
        </w:rPr>
        <w:t>Л.В.</w:t>
      </w:r>
      <w:r w:rsidR="0002482E" w:rsidRPr="00A23D9D">
        <w:rPr>
          <w:rFonts w:ascii="Times New Roman" w:hAnsi="Times New Roman" w:cs="Times New Roman"/>
          <w:sz w:val="24"/>
          <w:szCs w:val="24"/>
        </w:rPr>
        <w:t xml:space="preserve"> </w:t>
      </w:r>
      <w:r w:rsidR="00AD7D1C" w:rsidRPr="00A23D9D">
        <w:rPr>
          <w:rFonts w:ascii="Times New Roman" w:hAnsi="Times New Roman" w:cs="Times New Roman"/>
          <w:sz w:val="24"/>
          <w:szCs w:val="24"/>
        </w:rPr>
        <w:t>Савченко</w:t>
      </w:r>
      <w:r w:rsidRPr="00A23D9D">
        <w:rPr>
          <w:rFonts w:ascii="Times New Roman" w:hAnsi="Times New Roman" w:cs="Times New Roman"/>
          <w:sz w:val="24"/>
          <w:szCs w:val="24"/>
        </w:rPr>
        <w:t xml:space="preserve">, </w:t>
      </w:r>
      <w:r w:rsidR="00AD7D1C" w:rsidRPr="00A23D9D">
        <w:rPr>
          <w:rFonts w:ascii="Times New Roman" w:hAnsi="Times New Roman" w:cs="Times New Roman"/>
          <w:sz w:val="24"/>
          <w:szCs w:val="24"/>
        </w:rPr>
        <w:t>инспектор Контрольно</w:t>
      </w:r>
      <w:r w:rsidR="0050591E" w:rsidRPr="00A23D9D">
        <w:rPr>
          <w:rFonts w:ascii="Times New Roman" w:hAnsi="Times New Roman" w:cs="Times New Roman"/>
          <w:sz w:val="24"/>
          <w:szCs w:val="24"/>
        </w:rPr>
        <w:t xml:space="preserve"> </w:t>
      </w:r>
      <w:r w:rsidR="00AD7D1C" w:rsidRPr="00A23D9D">
        <w:rPr>
          <w:rFonts w:ascii="Times New Roman" w:hAnsi="Times New Roman" w:cs="Times New Roman"/>
          <w:sz w:val="24"/>
          <w:szCs w:val="24"/>
        </w:rPr>
        <w:t>-</w:t>
      </w:r>
      <w:r w:rsidR="0050591E" w:rsidRPr="00A23D9D">
        <w:rPr>
          <w:rFonts w:ascii="Times New Roman" w:hAnsi="Times New Roman" w:cs="Times New Roman"/>
          <w:sz w:val="24"/>
          <w:szCs w:val="24"/>
        </w:rPr>
        <w:t xml:space="preserve"> </w:t>
      </w:r>
      <w:r w:rsidR="00AD7D1C" w:rsidRPr="00A23D9D">
        <w:rPr>
          <w:rFonts w:ascii="Times New Roman" w:hAnsi="Times New Roman" w:cs="Times New Roman"/>
          <w:sz w:val="24"/>
          <w:szCs w:val="24"/>
        </w:rPr>
        <w:t>счетного органа Первомайского района О.С.</w:t>
      </w:r>
      <w:r w:rsidR="00BF403E" w:rsidRPr="00A23D9D">
        <w:rPr>
          <w:rFonts w:ascii="Times New Roman" w:hAnsi="Times New Roman" w:cs="Times New Roman"/>
          <w:sz w:val="24"/>
          <w:szCs w:val="24"/>
        </w:rPr>
        <w:t xml:space="preserve"> </w:t>
      </w:r>
      <w:r w:rsidR="00AD7D1C" w:rsidRPr="00A23D9D">
        <w:rPr>
          <w:rFonts w:ascii="Times New Roman" w:hAnsi="Times New Roman" w:cs="Times New Roman"/>
          <w:sz w:val="24"/>
          <w:szCs w:val="24"/>
        </w:rPr>
        <w:t>Липницкая</w:t>
      </w:r>
      <w:r w:rsidRPr="00A23D9D">
        <w:rPr>
          <w:rFonts w:ascii="Times New Roman" w:hAnsi="Times New Roman" w:cs="Times New Roman"/>
          <w:sz w:val="24"/>
          <w:szCs w:val="24"/>
        </w:rPr>
        <w:t>.</w:t>
      </w:r>
    </w:p>
    <w:p w:rsidR="006B5B25" w:rsidRPr="00A23D9D" w:rsidRDefault="004E5DF0" w:rsidP="009073D2">
      <w:pPr>
        <w:spacing w:after="0"/>
        <w:jc w:val="both"/>
        <w:rPr>
          <w:rFonts w:ascii="Times New Roman" w:hAnsi="Times New Roman" w:cs="Times New Roman"/>
          <w:sz w:val="24"/>
          <w:szCs w:val="24"/>
        </w:rPr>
      </w:pPr>
      <w:r w:rsidRPr="00A23D9D">
        <w:rPr>
          <w:rFonts w:ascii="Times New Roman" w:hAnsi="Times New Roman" w:cs="Times New Roman"/>
          <w:b/>
          <w:sz w:val="24"/>
          <w:szCs w:val="24"/>
        </w:rPr>
        <w:t>Объект контрольного мероприятия</w:t>
      </w:r>
      <w:r w:rsidRPr="00A23D9D">
        <w:rPr>
          <w:rFonts w:ascii="Times New Roman" w:hAnsi="Times New Roman" w:cs="Times New Roman"/>
          <w:sz w:val="24"/>
          <w:szCs w:val="24"/>
        </w:rPr>
        <w:t xml:space="preserve">: </w:t>
      </w:r>
      <w:r w:rsidR="00B75F29" w:rsidRPr="00A23D9D">
        <w:rPr>
          <w:rFonts w:ascii="Times New Roman" w:hAnsi="Times New Roman" w:cs="Times New Roman"/>
          <w:sz w:val="24"/>
          <w:szCs w:val="24"/>
        </w:rPr>
        <w:t>Муниципальное автономное общеобразовательное учреждение Улу-Юльская средняя общеобразовательная школа Первомайского района (далее – МАОУ Улу-Юльская СОШ).</w:t>
      </w:r>
    </w:p>
    <w:p w:rsidR="009073D2" w:rsidRPr="00A23D9D" w:rsidRDefault="009073D2" w:rsidP="009073D2">
      <w:pPr>
        <w:spacing w:after="0"/>
        <w:jc w:val="both"/>
        <w:rPr>
          <w:rFonts w:ascii="Times New Roman" w:hAnsi="Times New Roman" w:cs="Times New Roman"/>
          <w:sz w:val="24"/>
          <w:szCs w:val="24"/>
        </w:rPr>
      </w:pPr>
      <w:r w:rsidRPr="00A23D9D">
        <w:rPr>
          <w:rFonts w:ascii="Times New Roman" w:hAnsi="Times New Roman" w:cs="Times New Roman"/>
          <w:b/>
          <w:sz w:val="24"/>
          <w:szCs w:val="24"/>
        </w:rPr>
        <w:t>Проверяемый период:</w:t>
      </w:r>
      <w:r w:rsidRPr="00A23D9D">
        <w:rPr>
          <w:rFonts w:ascii="Times New Roman" w:hAnsi="Times New Roman" w:cs="Times New Roman"/>
          <w:sz w:val="24"/>
          <w:szCs w:val="24"/>
        </w:rPr>
        <w:t xml:space="preserve"> 201</w:t>
      </w:r>
      <w:r w:rsidR="00562A77" w:rsidRPr="00A23D9D">
        <w:rPr>
          <w:rFonts w:ascii="Times New Roman" w:hAnsi="Times New Roman" w:cs="Times New Roman"/>
          <w:sz w:val="24"/>
          <w:szCs w:val="24"/>
        </w:rPr>
        <w:t>8</w:t>
      </w:r>
      <w:r w:rsidRPr="00A23D9D">
        <w:rPr>
          <w:rFonts w:ascii="Times New Roman" w:hAnsi="Times New Roman" w:cs="Times New Roman"/>
          <w:sz w:val="24"/>
          <w:szCs w:val="24"/>
        </w:rPr>
        <w:t xml:space="preserve"> го</w:t>
      </w:r>
      <w:r w:rsidR="00714B6A" w:rsidRPr="00A23D9D">
        <w:rPr>
          <w:rFonts w:ascii="Times New Roman" w:hAnsi="Times New Roman" w:cs="Times New Roman"/>
          <w:sz w:val="24"/>
          <w:szCs w:val="24"/>
        </w:rPr>
        <w:t>д</w:t>
      </w:r>
      <w:r w:rsidRPr="00A23D9D">
        <w:rPr>
          <w:rFonts w:ascii="Times New Roman" w:hAnsi="Times New Roman" w:cs="Times New Roman"/>
          <w:sz w:val="24"/>
          <w:szCs w:val="24"/>
        </w:rPr>
        <w:t>.</w:t>
      </w:r>
    </w:p>
    <w:p w:rsidR="009073D2" w:rsidRPr="00A23D9D" w:rsidRDefault="009073D2" w:rsidP="009073D2">
      <w:pPr>
        <w:spacing w:after="0"/>
        <w:jc w:val="both"/>
        <w:rPr>
          <w:rFonts w:ascii="Times New Roman" w:hAnsi="Times New Roman" w:cs="Times New Roman"/>
          <w:sz w:val="24"/>
          <w:szCs w:val="24"/>
        </w:rPr>
      </w:pPr>
      <w:r w:rsidRPr="00A23D9D">
        <w:rPr>
          <w:rFonts w:ascii="Times New Roman" w:hAnsi="Times New Roman" w:cs="Times New Roman"/>
          <w:b/>
          <w:sz w:val="24"/>
          <w:szCs w:val="24"/>
        </w:rPr>
        <w:t>Сроки проведения контрольного мероприятия</w:t>
      </w:r>
      <w:r w:rsidRPr="00A23D9D">
        <w:rPr>
          <w:rFonts w:ascii="Times New Roman" w:hAnsi="Times New Roman" w:cs="Times New Roman"/>
          <w:sz w:val="24"/>
          <w:szCs w:val="24"/>
        </w:rPr>
        <w:t xml:space="preserve">: с </w:t>
      </w:r>
      <w:r w:rsidR="00B75F29" w:rsidRPr="00A23D9D">
        <w:rPr>
          <w:rFonts w:ascii="Times New Roman" w:hAnsi="Times New Roman" w:cs="Times New Roman"/>
          <w:sz w:val="24"/>
          <w:szCs w:val="24"/>
        </w:rPr>
        <w:t>23 сентября</w:t>
      </w:r>
      <w:r w:rsidRPr="00A23D9D">
        <w:rPr>
          <w:rFonts w:ascii="Times New Roman" w:hAnsi="Times New Roman" w:cs="Times New Roman"/>
          <w:sz w:val="24"/>
          <w:szCs w:val="24"/>
        </w:rPr>
        <w:t xml:space="preserve"> 201</w:t>
      </w:r>
      <w:r w:rsidR="00562A77" w:rsidRPr="00A23D9D">
        <w:rPr>
          <w:rFonts w:ascii="Times New Roman" w:hAnsi="Times New Roman" w:cs="Times New Roman"/>
          <w:sz w:val="24"/>
          <w:szCs w:val="24"/>
        </w:rPr>
        <w:t>9</w:t>
      </w:r>
      <w:r w:rsidRPr="00A23D9D">
        <w:rPr>
          <w:rFonts w:ascii="Times New Roman" w:hAnsi="Times New Roman" w:cs="Times New Roman"/>
          <w:sz w:val="24"/>
          <w:szCs w:val="24"/>
        </w:rPr>
        <w:t xml:space="preserve"> года по </w:t>
      </w:r>
      <w:r w:rsidR="00B75F29" w:rsidRPr="00A23D9D">
        <w:rPr>
          <w:rFonts w:ascii="Times New Roman" w:hAnsi="Times New Roman" w:cs="Times New Roman"/>
          <w:sz w:val="24"/>
          <w:szCs w:val="24"/>
        </w:rPr>
        <w:t>25</w:t>
      </w:r>
      <w:r w:rsidRPr="00A23D9D">
        <w:rPr>
          <w:rFonts w:ascii="Times New Roman" w:hAnsi="Times New Roman" w:cs="Times New Roman"/>
          <w:sz w:val="24"/>
          <w:szCs w:val="24"/>
        </w:rPr>
        <w:t xml:space="preserve"> </w:t>
      </w:r>
      <w:r w:rsidR="00B75F29" w:rsidRPr="00A23D9D">
        <w:rPr>
          <w:rFonts w:ascii="Times New Roman" w:hAnsi="Times New Roman" w:cs="Times New Roman"/>
          <w:sz w:val="24"/>
          <w:szCs w:val="24"/>
        </w:rPr>
        <w:t>октября</w:t>
      </w:r>
      <w:r w:rsidRPr="00A23D9D">
        <w:rPr>
          <w:rFonts w:ascii="Times New Roman" w:hAnsi="Times New Roman" w:cs="Times New Roman"/>
          <w:sz w:val="24"/>
          <w:szCs w:val="24"/>
        </w:rPr>
        <w:t xml:space="preserve"> 201</w:t>
      </w:r>
      <w:r w:rsidR="00562A77" w:rsidRPr="00A23D9D">
        <w:rPr>
          <w:rFonts w:ascii="Times New Roman" w:hAnsi="Times New Roman" w:cs="Times New Roman"/>
          <w:sz w:val="24"/>
          <w:szCs w:val="24"/>
        </w:rPr>
        <w:t>9</w:t>
      </w:r>
      <w:r w:rsidRPr="00A23D9D">
        <w:rPr>
          <w:rFonts w:ascii="Times New Roman" w:hAnsi="Times New Roman" w:cs="Times New Roman"/>
          <w:sz w:val="24"/>
          <w:szCs w:val="24"/>
        </w:rPr>
        <w:t xml:space="preserve"> года.</w:t>
      </w:r>
    </w:p>
    <w:p w:rsidR="009073D2" w:rsidRPr="00A23D9D" w:rsidRDefault="009073D2" w:rsidP="009073D2">
      <w:pPr>
        <w:spacing w:after="0"/>
        <w:jc w:val="both"/>
        <w:rPr>
          <w:rFonts w:ascii="Times New Roman" w:hAnsi="Times New Roman" w:cs="Times New Roman"/>
          <w:sz w:val="24"/>
          <w:szCs w:val="24"/>
        </w:rPr>
      </w:pPr>
      <w:r w:rsidRPr="00A23D9D">
        <w:rPr>
          <w:rFonts w:ascii="Times New Roman" w:hAnsi="Times New Roman" w:cs="Times New Roman"/>
          <w:b/>
          <w:sz w:val="24"/>
          <w:szCs w:val="24"/>
        </w:rPr>
        <w:t xml:space="preserve">Метод проверки: </w:t>
      </w:r>
      <w:r w:rsidRPr="00A23D9D">
        <w:rPr>
          <w:rFonts w:ascii="Times New Roman" w:hAnsi="Times New Roman" w:cs="Times New Roman"/>
          <w:sz w:val="24"/>
          <w:szCs w:val="24"/>
        </w:rPr>
        <w:t>выборочный.</w:t>
      </w:r>
    </w:p>
    <w:p w:rsidR="00A9758D" w:rsidRPr="00A23D9D" w:rsidRDefault="004E5DF0" w:rsidP="00B75F29">
      <w:pPr>
        <w:spacing w:after="0"/>
        <w:jc w:val="both"/>
        <w:rPr>
          <w:rFonts w:ascii="Times New Roman" w:hAnsi="Times New Roman" w:cs="Times New Roman"/>
          <w:sz w:val="24"/>
          <w:szCs w:val="24"/>
        </w:rPr>
      </w:pPr>
      <w:r w:rsidRPr="00A23D9D">
        <w:rPr>
          <w:rFonts w:ascii="Times New Roman" w:hAnsi="Times New Roman" w:cs="Times New Roman"/>
          <w:b/>
          <w:sz w:val="24"/>
          <w:szCs w:val="24"/>
        </w:rPr>
        <w:t>Полное наименование проверяемой организации</w:t>
      </w:r>
      <w:r w:rsidRPr="00A23D9D">
        <w:rPr>
          <w:rFonts w:ascii="Times New Roman" w:hAnsi="Times New Roman" w:cs="Times New Roman"/>
          <w:sz w:val="24"/>
          <w:szCs w:val="24"/>
        </w:rPr>
        <w:t>:</w:t>
      </w:r>
      <w:r w:rsidR="001A331F" w:rsidRPr="00A23D9D">
        <w:rPr>
          <w:rFonts w:ascii="Times New Roman" w:hAnsi="Times New Roman" w:cs="Times New Roman"/>
          <w:sz w:val="24"/>
          <w:szCs w:val="24"/>
        </w:rPr>
        <w:t xml:space="preserve"> </w:t>
      </w:r>
      <w:r w:rsidR="00B75F29" w:rsidRPr="00A23D9D">
        <w:rPr>
          <w:rFonts w:ascii="Times New Roman" w:hAnsi="Times New Roman" w:cs="Times New Roman"/>
          <w:sz w:val="24"/>
          <w:szCs w:val="24"/>
        </w:rPr>
        <w:t>Муниципальное автономное общеобразовательное учреждение Улу-Юльская средняя общеобразовательная школа Первомайского района.</w:t>
      </w:r>
    </w:p>
    <w:p w:rsidR="001A331F" w:rsidRPr="00A23D9D" w:rsidRDefault="004E5DF0" w:rsidP="001A331F">
      <w:pPr>
        <w:spacing w:after="0"/>
        <w:jc w:val="both"/>
        <w:rPr>
          <w:rFonts w:ascii="Times New Roman" w:hAnsi="Times New Roman" w:cs="Times New Roman"/>
          <w:sz w:val="24"/>
          <w:szCs w:val="24"/>
        </w:rPr>
      </w:pPr>
      <w:r w:rsidRPr="00A23D9D">
        <w:rPr>
          <w:rFonts w:ascii="Times New Roman" w:hAnsi="Times New Roman" w:cs="Times New Roman"/>
          <w:b/>
          <w:sz w:val="24"/>
          <w:szCs w:val="24"/>
        </w:rPr>
        <w:t>Сокращенное наименование</w:t>
      </w:r>
      <w:r w:rsidRPr="00A23D9D">
        <w:rPr>
          <w:rFonts w:ascii="Times New Roman" w:hAnsi="Times New Roman" w:cs="Times New Roman"/>
          <w:sz w:val="24"/>
          <w:szCs w:val="24"/>
        </w:rPr>
        <w:t>:</w:t>
      </w:r>
      <w:r w:rsidR="001A331F" w:rsidRPr="00A23D9D">
        <w:rPr>
          <w:rFonts w:ascii="Times New Roman" w:hAnsi="Times New Roman" w:cs="Times New Roman"/>
          <w:sz w:val="24"/>
          <w:szCs w:val="24"/>
        </w:rPr>
        <w:t xml:space="preserve"> </w:t>
      </w:r>
      <w:r w:rsidR="00B75F29" w:rsidRPr="00A23D9D">
        <w:rPr>
          <w:rFonts w:ascii="Times New Roman" w:hAnsi="Times New Roman" w:cs="Times New Roman"/>
          <w:sz w:val="24"/>
          <w:szCs w:val="24"/>
        </w:rPr>
        <w:t>МАОУ Улу-Юльская СОШ.</w:t>
      </w:r>
    </w:p>
    <w:p w:rsidR="00E94A31" w:rsidRPr="00A23D9D" w:rsidRDefault="004E5DF0" w:rsidP="006C3E39">
      <w:pPr>
        <w:spacing w:after="0"/>
        <w:jc w:val="both"/>
        <w:rPr>
          <w:rFonts w:ascii="Times New Roman" w:hAnsi="Times New Roman" w:cs="Times New Roman"/>
          <w:b/>
          <w:sz w:val="24"/>
          <w:szCs w:val="24"/>
        </w:rPr>
      </w:pPr>
      <w:r w:rsidRPr="00A23D9D">
        <w:rPr>
          <w:rFonts w:ascii="Times New Roman" w:hAnsi="Times New Roman" w:cs="Times New Roman"/>
          <w:b/>
          <w:sz w:val="24"/>
          <w:szCs w:val="24"/>
        </w:rPr>
        <w:t>ИНН</w:t>
      </w:r>
      <w:r w:rsidR="00B75F29" w:rsidRPr="00A23D9D">
        <w:rPr>
          <w:rFonts w:ascii="Times New Roman" w:hAnsi="Times New Roman" w:cs="Times New Roman"/>
          <w:b/>
          <w:sz w:val="24"/>
          <w:szCs w:val="24"/>
        </w:rPr>
        <w:t>:</w:t>
      </w:r>
      <w:r w:rsidR="00A9758D" w:rsidRPr="00A23D9D">
        <w:rPr>
          <w:rFonts w:ascii="Times New Roman" w:hAnsi="Times New Roman" w:cs="Times New Roman"/>
          <w:b/>
          <w:sz w:val="24"/>
          <w:szCs w:val="24"/>
        </w:rPr>
        <w:t xml:space="preserve"> </w:t>
      </w:r>
      <w:r w:rsidR="006104A2" w:rsidRPr="00A23D9D">
        <w:rPr>
          <w:rFonts w:ascii="Times New Roman" w:hAnsi="Times New Roman" w:cs="Times New Roman"/>
          <w:b/>
          <w:sz w:val="24"/>
          <w:szCs w:val="24"/>
        </w:rPr>
        <w:t>701200</w:t>
      </w:r>
      <w:r w:rsidR="00B75F29" w:rsidRPr="00A23D9D">
        <w:rPr>
          <w:rFonts w:ascii="Times New Roman" w:hAnsi="Times New Roman" w:cs="Times New Roman"/>
          <w:b/>
          <w:sz w:val="24"/>
          <w:szCs w:val="24"/>
        </w:rPr>
        <w:t>3697</w:t>
      </w:r>
    </w:p>
    <w:p w:rsidR="004E5DF0" w:rsidRPr="00A23D9D" w:rsidRDefault="004E5DF0" w:rsidP="006C3E39">
      <w:pPr>
        <w:spacing w:after="0"/>
        <w:jc w:val="both"/>
        <w:rPr>
          <w:rFonts w:ascii="Times New Roman" w:hAnsi="Times New Roman" w:cs="Times New Roman"/>
          <w:b/>
          <w:sz w:val="24"/>
          <w:szCs w:val="24"/>
        </w:rPr>
      </w:pPr>
      <w:r w:rsidRPr="00A23D9D">
        <w:rPr>
          <w:rFonts w:ascii="Times New Roman" w:hAnsi="Times New Roman" w:cs="Times New Roman"/>
          <w:b/>
          <w:sz w:val="24"/>
          <w:szCs w:val="24"/>
        </w:rPr>
        <w:t>КПП</w:t>
      </w:r>
      <w:r w:rsidR="00B75F29" w:rsidRPr="00A23D9D">
        <w:rPr>
          <w:rFonts w:ascii="Times New Roman" w:hAnsi="Times New Roman" w:cs="Times New Roman"/>
          <w:b/>
          <w:sz w:val="24"/>
          <w:szCs w:val="24"/>
        </w:rPr>
        <w:t>:</w:t>
      </w:r>
      <w:r w:rsidR="00A9758D" w:rsidRPr="00A23D9D">
        <w:rPr>
          <w:rFonts w:ascii="Times New Roman" w:hAnsi="Times New Roman" w:cs="Times New Roman"/>
          <w:b/>
          <w:sz w:val="24"/>
          <w:szCs w:val="24"/>
        </w:rPr>
        <w:t xml:space="preserve"> </w:t>
      </w:r>
      <w:r w:rsidR="00397D06" w:rsidRPr="00A23D9D">
        <w:rPr>
          <w:rFonts w:ascii="Times New Roman" w:hAnsi="Times New Roman" w:cs="Times New Roman"/>
          <w:b/>
          <w:sz w:val="24"/>
          <w:szCs w:val="24"/>
        </w:rPr>
        <w:t>701201001</w:t>
      </w:r>
    </w:p>
    <w:p w:rsidR="00B75F29" w:rsidRPr="00A23D9D" w:rsidRDefault="00EE67EC" w:rsidP="008A2A65">
      <w:pPr>
        <w:pStyle w:val="a3"/>
        <w:spacing w:after="0"/>
        <w:ind w:left="0"/>
        <w:jc w:val="both"/>
        <w:rPr>
          <w:rFonts w:ascii="Times New Roman" w:hAnsi="Times New Roman" w:cs="Times New Roman"/>
          <w:b/>
          <w:sz w:val="24"/>
          <w:szCs w:val="24"/>
        </w:rPr>
      </w:pPr>
      <w:r w:rsidRPr="00A23D9D">
        <w:rPr>
          <w:rFonts w:ascii="Times New Roman" w:hAnsi="Times New Roman" w:cs="Times New Roman"/>
          <w:b/>
          <w:sz w:val="24"/>
          <w:szCs w:val="24"/>
        </w:rPr>
        <w:t>Юридический адрес</w:t>
      </w:r>
      <w:r w:rsidR="00DC685E" w:rsidRPr="00A23D9D">
        <w:rPr>
          <w:rFonts w:ascii="Times New Roman" w:hAnsi="Times New Roman" w:cs="Times New Roman"/>
          <w:b/>
          <w:sz w:val="24"/>
          <w:szCs w:val="24"/>
        </w:rPr>
        <w:t>:</w:t>
      </w:r>
      <w:r w:rsidR="00DC685E" w:rsidRPr="00A23D9D">
        <w:rPr>
          <w:rFonts w:ascii="Times New Roman" w:hAnsi="Times New Roman" w:cs="Times New Roman"/>
          <w:sz w:val="24"/>
          <w:szCs w:val="24"/>
        </w:rPr>
        <w:t xml:space="preserve"> </w:t>
      </w:r>
      <w:r w:rsidR="00B75F29" w:rsidRPr="00A23D9D">
        <w:rPr>
          <w:rFonts w:ascii="Times New Roman" w:hAnsi="Times New Roman" w:cs="Times New Roman"/>
          <w:sz w:val="24"/>
          <w:szCs w:val="24"/>
        </w:rPr>
        <w:t>636948, Россия, Томская область, Первомайский район, поселок Улу-Юл, улица Советская, 18</w:t>
      </w:r>
      <w:r w:rsidR="00B75F29" w:rsidRPr="00A23D9D">
        <w:rPr>
          <w:rFonts w:ascii="Times New Roman" w:hAnsi="Times New Roman" w:cs="Times New Roman"/>
          <w:b/>
          <w:sz w:val="24"/>
          <w:szCs w:val="24"/>
        </w:rPr>
        <w:t>.</w:t>
      </w:r>
    </w:p>
    <w:p w:rsidR="008A2A65" w:rsidRPr="00A23D9D" w:rsidRDefault="004E5DF0" w:rsidP="008A2A65">
      <w:pPr>
        <w:pStyle w:val="a3"/>
        <w:spacing w:after="0"/>
        <w:ind w:left="0"/>
        <w:jc w:val="both"/>
        <w:rPr>
          <w:rFonts w:ascii="Times New Roman" w:hAnsi="Times New Roman" w:cs="Times New Roman"/>
          <w:b/>
          <w:sz w:val="24"/>
          <w:szCs w:val="24"/>
        </w:rPr>
      </w:pPr>
      <w:r w:rsidRPr="00A23D9D">
        <w:rPr>
          <w:rFonts w:ascii="Times New Roman" w:hAnsi="Times New Roman" w:cs="Times New Roman"/>
          <w:b/>
          <w:sz w:val="24"/>
          <w:szCs w:val="24"/>
        </w:rPr>
        <w:t>Банковские реквизиты:</w:t>
      </w:r>
    </w:p>
    <w:p w:rsidR="00900D46" w:rsidRPr="00A23D9D" w:rsidRDefault="00B75F29" w:rsidP="00B75F29">
      <w:pPr>
        <w:pStyle w:val="a3"/>
        <w:spacing w:after="0"/>
        <w:ind w:left="0"/>
        <w:jc w:val="both"/>
        <w:rPr>
          <w:rFonts w:ascii="Times New Roman" w:hAnsi="Times New Roman" w:cs="Times New Roman"/>
          <w:sz w:val="24"/>
          <w:szCs w:val="24"/>
        </w:rPr>
      </w:pPr>
      <w:r w:rsidRPr="00A23D9D">
        <w:rPr>
          <w:rFonts w:ascii="Times New Roman" w:hAnsi="Times New Roman" w:cs="Times New Roman"/>
          <w:sz w:val="24"/>
          <w:szCs w:val="24"/>
        </w:rPr>
        <w:t>ГРКЦ ГУ Банка России по Томской области</w:t>
      </w:r>
      <w:r w:rsidR="00262B1E" w:rsidRPr="00A23D9D">
        <w:rPr>
          <w:rFonts w:ascii="Times New Roman" w:hAnsi="Times New Roman" w:cs="Times New Roman"/>
          <w:sz w:val="24"/>
          <w:szCs w:val="24"/>
        </w:rPr>
        <w:t>,</w:t>
      </w:r>
      <w:r w:rsidR="00ED457F" w:rsidRPr="00A23D9D">
        <w:rPr>
          <w:rFonts w:ascii="Times New Roman" w:hAnsi="Times New Roman" w:cs="Times New Roman"/>
          <w:sz w:val="24"/>
          <w:szCs w:val="24"/>
        </w:rPr>
        <w:t xml:space="preserve"> г.</w:t>
      </w:r>
      <w:r w:rsidR="00943DD9" w:rsidRPr="00A23D9D">
        <w:rPr>
          <w:rFonts w:ascii="Times New Roman" w:hAnsi="Times New Roman" w:cs="Times New Roman"/>
          <w:sz w:val="24"/>
          <w:szCs w:val="24"/>
        </w:rPr>
        <w:t xml:space="preserve"> </w:t>
      </w:r>
      <w:r w:rsidR="00ED457F" w:rsidRPr="00A23D9D">
        <w:rPr>
          <w:rFonts w:ascii="Times New Roman" w:hAnsi="Times New Roman" w:cs="Times New Roman"/>
          <w:sz w:val="24"/>
          <w:szCs w:val="24"/>
        </w:rPr>
        <w:t>Томск</w:t>
      </w:r>
      <w:r w:rsidR="007A0A6B" w:rsidRPr="00A23D9D">
        <w:rPr>
          <w:rFonts w:ascii="Times New Roman" w:hAnsi="Times New Roman" w:cs="Times New Roman"/>
          <w:sz w:val="24"/>
          <w:szCs w:val="24"/>
        </w:rPr>
        <w:t xml:space="preserve">, </w:t>
      </w:r>
      <w:r w:rsidR="00A64A84" w:rsidRPr="00A23D9D">
        <w:rPr>
          <w:rFonts w:ascii="Times New Roman" w:hAnsi="Times New Roman" w:cs="Times New Roman"/>
          <w:sz w:val="24"/>
          <w:szCs w:val="24"/>
        </w:rPr>
        <w:t>БИК</w:t>
      </w:r>
      <w:r w:rsidR="00A64A84" w:rsidRPr="00A23D9D">
        <w:rPr>
          <w:rFonts w:ascii="Times New Roman" w:hAnsi="Times New Roman" w:cs="Times New Roman"/>
          <w:b/>
          <w:sz w:val="24"/>
          <w:szCs w:val="24"/>
        </w:rPr>
        <w:t xml:space="preserve"> </w:t>
      </w:r>
      <w:r w:rsidR="00A64A84" w:rsidRPr="00A23D9D">
        <w:rPr>
          <w:rFonts w:ascii="Times New Roman" w:hAnsi="Times New Roman" w:cs="Times New Roman"/>
          <w:sz w:val="24"/>
          <w:szCs w:val="24"/>
        </w:rPr>
        <w:t>046902001</w:t>
      </w:r>
      <w:r w:rsidRPr="00A23D9D">
        <w:rPr>
          <w:rFonts w:ascii="Times New Roman" w:hAnsi="Times New Roman" w:cs="Times New Roman"/>
          <w:sz w:val="24"/>
          <w:szCs w:val="24"/>
        </w:rPr>
        <w:t xml:space="preserve"> </w:t>
      </w:r>
      <w:r w:rsidR="00900D46" w:rsidRPr="00A23D9D">
        <w:rPr>
          <w:rFonts w:ascii="Times New Roman" w:hAnsi="Times New Roman" w:cs="Times New Roman"/>
          <w:sz w:val="24"/>
          <w:szCs w:val="24"/>
        </w:rPr>
        <w:t>Расчетный счет № 40701810600001000017, УФК по Томской области (</w:t>
      </w:r>
      <w:r w:rsidR="00D6465D" w:rsidRPr="00A23D9D">
        <w:rPr>
          <w:rFonts w:ascii="Times New Roman" w:hAnsi="Times New Roman" w:cs="Times New Roman"/>
          <w:sz w:val="24"/>
          <w:szCs w:val="24"/>
        </w:rPr>
        <w:t>Финансовое управление Администрации Первомайского района (</w:t>
      </w:r>
      <w:r w:rsidRPr="00A23D9D">
        <w:rPr>
          <w:rFonts w:ascii="Times New Roman" w:hAnsi="Times New Roman" w:cs="Times New Roman"/>
          <w:sz w:val="24"/>
          <w:szCs w:val="24"/>
        </w:rPr>
        <w:t>МАОУ Улу-Юльская СОШ</w:t>
      </w:r>
      <w:r w:rsidR="005E0E12" w:rsidRPr="00A23D9D">
        <w:rPr>
          <w:rFonts w:ascii="Times New Roman" w:hAnsi="Times New Roman" w:cs="Times New Roman"/>
          <w:sz w:val="24"/>
          <w:szCs w:val="24"/>
        </w:rPr>
        <w:t>»</w:t>
      </w:r>
      <w:r w:rsidR="00E91EC5" w:rsidRPr="00A23D9D">
        <w:rPr>
          <w:rFonts w:ascii="Times New Roman" w:hAnsi="Times New Roman" w:cs="Times New Roman"/>
          <w:sz w:val="24"/>
          <w:szCs w:val="24"/>
        </w:rPr>
        <w:t xml:space="preserve"> </w:t>
      </w:r>
      <w:r w:rsidR="00D6465D" w:rsidRPr="00A23D9D">
        <w:rPr>
          <w:rFonts w:ascii="Times New Roman" w:hAnsi="Times New Roman" w:cs="Times New Roman"/>
          <w:sz w:val="24"/>
          <w:szCs w:val="24"/>
        </w:rPr>
        <w:t xml:space="preserve">л/с № </w:t>
      </w:r>
      <w:r w:rsidRPr="00A23D9D">
        <w:rPr>
          <w:rFonts w:ascii="Times New Roman" w:hAnsi="Times New Roman" w:cs="Times New Roman"/>
          <w:sz w:val="24"/>
          <w:szCs w:val="24"/>
        </w:rPr>
        <w:t>8190500023</w:t>
      </w:r>
      <w:r w:rsidR="00E85E38" w:rsidRPr="00A23D9D">
        <w:rPr>
          <w:rFonts w:ascii="Times New Roman" w:hAnsi="Times New Roman" w:cs="Times New Roman"/>
          <w:sz w:val="24"/>
          <w:szCs w:val="24"/>
        </w:rPr>
        <w:t>, 9190500023</w:t>
      </w:r>
      <w:r w:rsidR="00D6465D" w:rsidRPr="00A23D9D">
        <w:rPr>
          <w:rFonts w:ascii="Times New Roman" w:hAnsi="Times New Roman" w:cs="Times New Roman"/>
          <w:sz w:val="24"/>
          <w:szCs w:val="24"/>
        </w:rPr>
        <w:t>)</w:t>
      </w:r>
      <w:r w:rsidR="002F6859" w:rsidRPr="00A23D9D">
        <w:rPr>
          <w:rFonts w:ascii="Times New Roman" w:hAnsi="Times New Roman" w:cs="Times New Roman"/>
          <w:sz w:val="24"/>
          <w:szCs w:val="24"/>
        </w:rPr>
        <w:t>.</w:t>
      </w:r>
    </w:p>
    <w:p w:rsidR="00D3640C" w:rsidRPr="00A23D9D" w:rsidRDefault="00D3640C" w:rsidP="00D3640C">
      <w:pPr>
        <w:shd w:val="clear" w:color="auto" w:fill="FFFFFF"/>
        <w:spacing w:after="0"/>
        <w:ind w:firstLine="709"/>
        <w:jc w:val="both"/>
        <w:rPr>
          <w:rFonts w:ascii="Times New Roman" w:hAnsi="Times New Roman" w:cs="Times New Roman"/>
          <w:sz w:val="24"/>
          <w:szCs w:val="24"/>
        </w:rPr>
      </w:pPr>
      <w:r w:rsidRPr="00A23D9D">
        <w:rPr>
          <w:rFonts w:ascii="Times New Roman" w:hAnsi="Times New Roman" w:cs="Times New Roman"/>
          <w:b/>
          <w:color w:val="000000" w:themeColor="text1"/>
          <w:sz w:val="24"/>
          <w:szCs w:val="24"/>
        </w:rPr>
        <w:t xml:space="preserve">Должностные лица, ответственные в проверяемом периоде за финансово-хозяйственную деятельность </w:t>
      </w:r>
      <w:r w:rsidR="00A9758D" w:rsidRPr="00A23D9D">
        <w:rPr>
          <w:rFonts w:ascii="Times New Roman" w:hAnsi="Times New Roman" w:cs="Times New Roman"/>
          <w:b/>
          <w:sz w:val="24"/>
          <w:szCs w:val="24"/>
        </w:rPr>
        <w:t>М</w:t>
      </w:r>
      <w:r w:rsidR="00B63984">
        <w:rPr>
          <w:rFonts w:ascii="Times New Roman" w:hAnsi="Times New Roman" w:cs="Times New Roman"/>
          <w:b/>
          <w:sz w:val="24"/>
          <w:szCs w:val="24"/>
        </w:rPr>
        <w:t>АОУ Улу – Юльская СОШ</w:t>
      </w:r>
      <w:r w:rsidRPr="00A23D9D">
        <w:rPr>
          <w:rFonts w:ascii="Times New Roman" w:hAnsi="Times New Roman" w:cs="Times New Roman"/>
          <w:b/>
          <w:color w:val="000000" w:themeColor="text1"/>
          <w:sz w:val="24"/>
          <w:szCs w:val="24"/>
        </w:rPr>
        <w:t>:</w:t>
      </w:r>
      <w:r w:rsidRPr="00A23D9D">
        <w:rPr>
          <w:rFonts w:ascii="Times New Roman" w:hAnsi="Times New Roman" w:cs="Times New Roman"/>
          <w:sz w:val="24"/>
          <w:szCs w:val="24"/>
        </w:rPr>
        <w:t xml:space="preserve"> </w:t>
      </w:r>
      <w:r w:rsidR="00670564" w:rsidRPr="00A23D9D">
        <w:rPr>
          <w:rFonts w:ascii="Times New Roman" w:hAnsi="Times New Roman" w:cs="Times New Roman"/>
          <w:sz w:val="24"/>
          <w:szCs w:val="24"/>
        </w:rPr>
        <w:t xml:space="preserve">Директор </w:t>
      </w:r>
      <w:r w:rsidR="00B75F29" w:rsidRPr="00A23D9D">
        <w:rPr>
          <w:rFonts w:ascii="Times New Roman" w:hAnsi="Times New Roman" w:cs="Times New Roman"/>
          <w:sz w:val="24"/>
          <w:szCs w:val="24"/>
        </w:rPr>
        <w:t>Алла Юрьевна Широких</w:t>
      </w:r>
      <w:r w:rsidRPr="00A23D9D">
        <w:rPr>
          <w:rFonts w:ascii="Times New Roman" w:hAnsi="Times New Roman" w:cs="Times New Roman"/>
          <w:sz w:val="24"/>
          <w:szCs w:val="24"/>
        </w:rPr>
        <w:t xml:space="preserve">, бухгалтер </w:t>
      </w:r>
      <w:r w:rsidR="00B75F29" w:rsidRPr="00A23D9D">
        <w:rPr>
          <w:rFonts w:ascii="Times New Roman" w:hAnsi="Times New Roman" w:cs="Times New Roman"/>
          <w:sz w:val="24"/>
          <w:szCs w:val="24"/>
        </w:rPr>
        <w:t xml:space="preserve">Наталья Владимировна </w:t>
      </w:r>
      <w:proofErr w:type="spellStart"/>
      <w:r w:rsidR="00B75F29" w:rsidRPr="00A23D9D">
        <w:rPr>
          <w:rFonts w:ascii="Times New Roman" w:hAnsi="Times New Roman" w:cs="Times New Roman"/>
          <w:sz w:val="24"/>
          <w:szCs w:val="24"/>
        </w:rPr>
        <w:t>Якаева</w:t>
      </w:r>
      <w:proofErr w:type="spellEnd"/>
      <w:r w:rsidR="00B75F29" w:rsidRPr="00A23D9D">
        <w:rPr>
          <w:rFonts w:ascii="Times New Roman" w:hAnsi="Times New Roman" w:cs="Times New Roman"/>
          <w:sz w:val="24"/>
          <w:szCs w:val="24"/>
        </w:rPr>
        <w:t>.</w:t>
      </w:r>
    </w:p>
    <w:p w:rsidR="00262B1E" w:rsidRPr="00E85E38" w:rsidRDefault="00262B1E" w:rsidP="006C3E39">
      <w:pPr>
        <w:pStyle w:val="a3"/>
        <w:spacing w:after="0"/>
        <w:ind w:left="0"/>
        <w:jc w:val="both"/>
        <w:rPr>
          <w:rFonts w:ascii="Times New Roman" w:hAnsi="Times New Roman" w:cs="Times New Roman"/>
          <w:b/>
          <w:sz w:val="24"/>
          <w:szCs w:val="24"/>
          <w:highlight w:val="yellow"/>
        </w:rPr>
      </w:pPr>
    </w:p>
    <w:p w:rsidR="00F70751" w:rsidRDefault="004E5DF0" w:rsidP="00F70751">
      <w:pPr>
        <w:pStyle w:val="a3"/>
        <w:spacing w:after="0"/>
        <w:ind w:left="0"/>
        <w:jc w:val="both"/>
        <w:rPr>
          <w:rFonts w:ascii="Times New Roman" w:hAnsi="Times New Roman" w:cs="Times New Roman"/>
          <w:b/>
          <w:sz w:val="24"/>
          <w:szCs w:val="24"/>
        </w:rPr>
      </w:pPr>
      <w:r w:rsidRPr="002F2347">
        <w:rPr>
          <w:rFonts w:ascii="Times New Roman" w:hAnsi="Times New Roman" w:cs="Times New Roman"/>
          <w:b/>
          <w:sz w:val="24"/>
          <w:szCs w:val="24"/>
        </w:rPr>
        <w:t>Нормативно</w:t>
      </w:r>
      <w:r w:rsidR="00A151CD" w:rsidRPr="002F2347">
        <w:rPr>
          <w:rFonts w:ascii="Times New Roman" w:hAnsi="Times New Roman" w:cs="Times New Roman"/>
          <w:b/>
          <w:sz w:val="24"/>
          <w:szCs w:val="24"/>
        </w:rPr>
        <w:t xml:space="preserve"> </w:t>
      </w:r>
      <w:r w:rsidRPr="002F2347">
        <w:rPr>
          <w:rFonts w:ascii="Times New Roman" w:hAnsi="Times New Roman" w:cs="Times New Roman"/>
          <w:b/>
          <w:sz w:val="24"/>
          <w:szCs w:val="24"/>
        </w:rPr>
        <w:t>-</w:t>
      </w:r>
      <w:r w:rsidR="00A151CD" w:rsidRPr="002F2347">
        <w:rPr>
          <w:rFonts w:ascii="Times New Roman" w:hAnsi="Times New Roman" w:cs="Times New Roman"/>
          <w:b/>
          <w:sz w:val="24"/>
          <w:szCs w:val="24"/>
        </w:rPr>
        <w:t xml:space="preserve"> </w:t>
      </w:r>
      <w:r w:rsidRPr="002F2347">
        <w:rPr>
          <w:rFonts w:ascii="Times New Roman" w:hAnsi="Times New Roman" w:cs="Times New Roman"/>
          <w:b/>
          <w:sz w:val="24"/>
          <w:szCs w:val="24"/>
        </w:rPr>
        <w:t>правовые акты, используемые при проведении контрольного мероприятия:</w:t>
      </w:r>
    </w:p>
    <w:p w:rsidR="004D7355" w:rsidRPr="00A23D9D" w:rsidRDefault="009B5B4F" w:rsidP="00F70751">
      <w:pPr>
        <w:pStyle w:val="a3"/>
        <w:numPr>
          <w:ilvl w:val="0"/>
          <w:numId w:val="20"/>
        </w:numPr>
        <w:spacing w:after="0"/>
        <w:ind w:left="0" w:firstLine="0"/>
        <w:jc w:val="both"/>
        <w:rPr>
          <w:rFonts w:ascii="Times New Roman" w:hAnsi="Times New Roman" w:cs="Times New Roman"/>
          <w:b/>
          <w:sz w:val="24"/>
          <w:szCs w:val="24"/>
        </w:rPr>
      </w:pPr>
      <w:r w:rsidRPr="00A23D9D">
        <w:rPr>
          <w:rFonts w:ascii="Times New Roman" w:hAnsi="Times New Roman" w:cs="Times New Roman"/>
          <w:sz w:val="24"/>
          <w:szCs w:val="24"/>
        </w:rPr>
        <w:t>Б</w:t>
      </w:r>
      <w:r w:rsidR="004D7355" w:rsidRPr="00A23D9D">
        <w:rPr>
          <w:rFonts w:ascii="Times New Roman" w:hAnsi="Times New Roman" w:cs="Times New Roman"/>
          <w:sz w:val="24"/>
          <w:szCs w:val="24"/>
        </w:rPr>
        <w:t>юджетный кодекс Российской Федерации от 31.07.1998 № 145-ФЗ</w:t>
      </w:r>
      <w:r w:rsidR="00111F10" w:rsidRPr="00A23D9D">
        <w:rPr>
          <w:rFonts w:ascii="Times New Roman" w:hAnsi="Times New Roman" w:cs="Times New Roman"/>
          <w:sz w:val="24"/>
          <w:szCs w:val="24"/>
        </w:rPr>
        <w:t xml:space="preserve"> (далее – Бюджетный кодекс РФ)</w:t>
      </w:r>
      <w:r w:rsidR="004D7355" w:rsidRPr="00A23D9D">
        <w:rPr>
          <w:rFonts w:ascii="Times New Roman" w:hAnsi="Times New Roman" w:cs="Times New Roman"/>
          <w:sz w:val="24"/>
          <w:szCs w:val="24"/>
        </w:rPr>
        <w:t>;</w:t>
      </w:r>
    </w:p>
    <w:p w:rsidR="003F57DF" w:rsidRPr="00A23D9D" w:rsidRDefault="003F57DF" w:rsidP="00F70751">
      <w:pPr>
        <w:pStyle w:val="a3"/>
        <w:numPr>
          <w:ilvl w:val="0"/>
          <w:numId w:val="20"/>
        </w:numPr>
        <w:spacing w:after="0"/>
        <w:ind w:left="0" w:firstLine="0"/>
        <w:jc w:val="both"/>
        <w:rPr>
          <w:rFonts w:ascii="Times New Roman" w:hAnsi="Times New Roman" w:cs="Times New Roman"/>
          <w:sz w:val="24"/>
          <w:szCs w:val="24"/>
        </w:rPr>
      </w:pPr>
      <w:r w:rsidRPr="00A23D9D">
        <w:rPr>
          <w:rFonts w:ascii="Times New Roman" w:hAnsi="Times New Roman" w:cs="Times New Roman"/>
          <w:sz w:val="24"/>
          <w:szCs w:val="24"/>
        </w:rPr>
        <w:t>Гражданский кодекс Российской Федерации;</w:t>
      </w:r>
    </w:p>
    <w:p w:rsidR="004D7355" w:rsidRPr="00A23D9D" w:rsidRDefault="004D7355" w:rsidP="00F70751">
      <w:pPr>
        <w:pStyle w:val="a3"/>
        <w:numPr>
          <w:ilvl w:val="0"/>
          <w:numId w:val="20"/>
        </w:numPr>
        <w:spacing w:after="0"/>
        <w:ind w:left="0" w:firstLine="0"/>
        <w:jc w:val="both"/>
        <w:rPr>
          <w:rFonts w:ascii="Times New Roman" w:hAnsi="Times New Roman" w:cs="Times New Roman"/>
          <w:sz w:val="24"/>
          <w:szCs w:val="24"/>
        </w:rPr>
      </w:pPr>
      <w:r w:rsidRPr="00A23D9D">
        <w:rPr>
          <w:rFonts w:ascii="Times New Roman" w:hAnsi="Times New Roman" w:cs="Times New Roman"/>
          <w:sz w:val="24"/>
          <w:szCs w:val="24"/>
        </w:rPr>
        <w:t>Трудовой кодекс Российской Федерации от 30.12.2001 № 197-ФЗ (далее – Трудовой кодекс РФ);</w:t>
      </w:r>
    </w:p>
    <w:p w:rsidR="00A9758D" w:rsidRPr="00A23D9D" w:rsidRDefault="00A9758D" w:rsidP="00F70751">
      <w:pPr>
        <w:pStyle w:val="a3"/>
        <w:numPr>
          <w:ilvl w:val="0"/>
          <w:numId w:val="20"/>
        </w:numPr>
        <w:spacing w:after="0"/>
        <w:ind w:left="0" w:firstLine="0"/>
        <w:jc w:val="both"/>
        <w:rPr>
          <w:rFonts w:ascii="Times New Roman" w:hAnsi="Times New Roman" w:cs="Times New Roman"/>
          <w:sz w:val="24"/>
          <w:szCs w:val="24"/>
        </w:rPr>
      </w:pPr>
      <w:r w:rsidRPr="00A23D9D">
        <w:rPr>
          <w:rFonts w:ascii="Times New Roman" w:hAnsi="Times New Roman" w:cs="Times New Roman"/>
          <w:sz w:val="24"/>
          <w:szCs w:val="24"/>
        </w:rPr>
        <w:t>Федеральный закон от 13.01.1996</w:t>
      </w:r>
      <w:r w:rsidR="00A018F9" w:rsidRPr="00A23D9D">
        <w:rPr>
          <w:rFonts w:ascii="Times New Roman" w:hAnsi="Times New Roman" w:cs="Times New Roman"/>
          <w:sz w:val="24"/>
          <w:szCs w:val="24"/>
        </w:rPr>
        <w:t xml:space="preserve"> № 7-ФЗ «</w:t>
      </w:r>
      <w:r w:rsidRPr="00A23D9D">
        <w:rPr>
          <w:rFonts w:ascii="Times New Roman" w:hAnsi="Times New Roman" w:cs="Times New Roman"/>
          <w:sz w:val="24"/>
          <w:szCs w:val="24"/>
        </w:rPr>
        <w:t>О некоммерческих организациях»;</w:t>
      </w:r>
    </w:p>
    <w:p w:rsidR="007B19CF" w:rsidRPr="00A23D9D" w:rsidRDefault="004D7355" w:rsidP="00F70751">
      <w:pPr>
        <w:pStyle w:val="a3"/>
        <w:numPr>
          <w:ilvl w:val="0"/>
          <w:numId w:val="20"/>
        </w:numPr>
        <w:autoSpaceDE w:val="0"/>
        <w:autoSpaceDN w:val="0"/>
        <w:adjustRightInd w:val="0"/>
        <w:spacing w:after="0"/>
        <w:ind w:left="0" w:firstLine="0"/>
        <w:jc w:val="both"/>
        <w:rPr>
          <w:rFonts w:ascii="Times New Roman" w:hAnsi="Times New Roman" w:cs="Times New Roman"/>
          <w:sz w:val="24"/>
          <w:szCs w:val="24"/>
        </w:rPr>
      </w:pPr>
      <w:r w:rsidRPr="00A23D9D">
        <w:rPr>
          <w:rFonts w:ascii="Times New Roman" w:hAnsi="Times New Roman" w:cs="Times New Roman"/>
          <w:sz w:val="24"/>
          <w:szCs w:val="24"/>
        </w:rPr>
        <w:lastRenderedPageBreak/>
        <w:t>Федеральный закон от 06.10.2003 № 131-ФЗ «Об общих принципах организации местного самоуправления в Российской Федерации»</w:t>
      </w:r>
      <w:r w:rsidR="00111F10" w:rsidRPr="00A23D9D">
        <w:rPr>
          <w:rFonts w:ascii="Times New Roman" w:hAnsi="Times New Roman" w:cs="Times New Roman"/>
          <w:sz w:val="24"/>
          <w:szCs w:val="24"/>
        </w:rPr>
        <w:t xml:space="preserve"> (</w:t>
      </w:r>
      <w:r w:rsidR="00475DF2" w:rsidRPr="00A23D9D">
        <w:rPr>
          <w:rFonts w:ascii="Times New Roman" w:hAnsi="Times New Roman" w:cs="Times New Roman"/>
          <w:sz w:val="24"/>
          <w:szCs w:val="24"/>
        </w:rPr>
        <w:t>д</w:t>
      </w:r>
      <w:r w:rsidR="00111F10" w:rsidRPr="00A23D9D">
        <w:rPr>
          <w:rFonts w:ascii="Times New Roman" w:hAnsi="Times New Roman" w:cs="Times New Roman"/>
          <w:sz w:val="24"/>
          <w:szCs w:val="24"/>
        </w:rPr>
        <w:t>алее – Федеральный закон №131</w:t>
      </w:r>
      <w:r w:rsidR="00475DF2" w:rsidRPr="00A23D9D">
        <w:rPr>
          <w:rFonts w:ascii="Times New Roman" w:hAnsi="Times New Roman" w:cs="Times New Roman"/>
          <w:sz w:val="24"/>
          <w:szCs w:val="24"/>
        </w:rPr>
        <w:t>-ФЗ)</w:t>
      </w:r>
      <w:r w:rsidRPr="00A23D9D">
        <w:rPr>
          <w:rFonts w:ascii="Times New Roman" w:hAnsi="Times New Roman" w:cs="Times New Roman"/>
          <w:sz w:val="24"/>
          <w:szCs w:val="24"/>
        </w:rPr>
        <w:t>;</w:t>
      </w:r>
    </w:p>
    <w:p w:rsidR="007B19CF" w:rsidRPr="00A23D9D" w:rsidRDefault="007B19CF" w:rsidP="00F70751">
      <w:pPr>
        <w:pStyle w:val="a3"/>
        <w:numPr>
          <w:ilvl w:val="0"/>
          <w:numId w:val="20"/>
        </w:numPr>
        <w:autoSpaceDE w:val="0"/>
        <w:autoSpaceDN w:val="0"/>
        <w:adjustRightInd w:val="0"/>
        <w:spacing w:after="0"/>
        <w:ind w:left="0" w:firstLine="0"/>
        <w:jc w:val="both"/>
        <w:rPr>
          <w:rFonts w:ascii="Times New Roman" w:hAnsi="Times New Roman" w:cs="Times New Roman"/>
          <w:sz w:val="24"/>
          <w:szCs w:val="24"/>
        </w:rPr>
      </w:pPr>
      <w:r w:rsidRPr="00A23D9D">
        <w:rPr>
          <w:rFonts w:ascii="Times New Roman" w:hAnsi="Times New Roman" w:cs="Times New Roman"/>
          <w:sz w:val="24"/>
          <w:szCs w:val="24"/>
        </w:rPr>
        <w:t xml:space="preserve">Федеральный закон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w:t>
      </w:r>
    </w:p>
    <w:p w:rsidR="007B19CF" w:rsidRPr="00A23D9D" w:rsidRDefault="00E85E38" w:rsidP="00F70751">
      <w:pPr>
        <w:pStyle w:val="a3"/>
        <w:numPr>
          <w:ilvl w:val="0"/>
          <w:numId w:val="20"/>
        </w:numPr>
        <w:autoSpaceDE w:val="0"/>
        <w:autoSpaceDN w:val="0"/>
        <w:adjustRightInd w:val="0"/>
        <w:spacing w:after="0"/>
        <w:ind w:left="0" w:firstLine="0"/>
        <w:jc w:val="both"/>
        <w:rPr>
          <w:rFonts w:ascii="Times New Roman" w:hAnsi="Times New Roman" w:cs="Times New Roman"/>
          <w:sz w:val="24"/>
          <w:szCs w:val="24"/>
        </w:rPr>
      </w:pPr>
      <w:r w:rsidRPr="00A23D9D">
        <w:rPr>
          <w:rFonts w:ascii="Times New Roman" w:hAnsi="Times New Roman" w:cs="Times New Roman"/>
          <w:sz w:val="24"/>
          <w:szCs w:val="24"/>
        </w:rPr>
        <w:t>Ф</w:t>
      </w:r>
      <w:r w:rsidR="007B19CF" w:rsidRPr="00A23D9D">
        <w:rPr>
          <w:rFonts w:ascii="Times New Roman" w:hAnsi="Times New Roman" w:cs="Times New Roman"/>
          <w:sz w:val="24"/>
          <w:szCs w:val="24"/>
        </w:rPr>
        <w:t>едеральный закон от 27.07.2010 № 210-ФЗ «Об организации предоставления государственных и муниципальных услуг»;</w:t>
      </w:r>
    </w:p>
    <w:p w:rsidR="004D7355" w:rsidRPr="00A23D9D" w:rsidRDefault="004D7355" w:rsidP="00F70751">
      <w:pPr>
        <w:pStyle w:val="a3"/>
        <w:numPr>
          <w:ilvl w:val="0"/>
          <w:numId w:val="20"/>
        </w:numPr>
        <w:autoSpaceDE w:val="0"/>
        <w:autoSpaceDN w:val="0"/>
        <w:adjustRightInd w:val="0"/>
        <w:spacing w:after="0"/>
        <w:ind w:left="0" w:firstLine="0"/>
        <w:jc w:val="both"/>
        <w:rPr>
          <w:rFonts w:ascii="Times New Roman" w:hAnsi="Times New Roman" w:cs="Times New Roman"/>
          <w:sz w:val="24"/>
          <w:szCs w:val="24"/>
        </w:rPr>
      </w:pPr>
      <w:r w:rsidRPr="00A23D9D">
        <w:rPr>
          <w:rFonts w:ascii="Times New Roman" w:hAnsi="Times New Roman" w:cs="Times New Roman"/>
          <w:sz w:val="24"/>
          <w:szCs w:val="24"/>
        </w:rPr>
        <w:t>Федеральный закон от 06.12.2011 № 402-ФЗ «О бухгалтерском учете»</w:t>
      </w:r>
      <w:r w:rsidR="008D757B" w:rsidRPr="00A23D9D">
        <w:rPr>
          <w:rFonts w:ascii="Times New Roman" w:hAnsi="Times New Roman" w:cs="Times New Roman"/>
          <w:sz w:val="24"/>
          <w:szCs w:val="24"/>
        </w:rPr>
        <w:t xml:space="preserve"> (далее – Федеральный закон №402-ФЗ)</w:t>
      </w:r>
      <w:r w:rsidRPr="00A23D9D">
        <w:rPr>
          <w:rFonts w:ascii="Times New Roman" w:hAnsi="Times New Roman" w:cs="Times New Roman"/>
          <w:sz w:val="24"/>
          <w:szCs w:val="24"/>
        </w:rPr>
        <w:t xml:space="preserve">; </w:t>
      </w:r>
    </w:p>
    <w:p w:rsidR="00281AD0" w:rsidRPr="00A23D9D" w:rsidRDefault="00281AD0" w:rsidP="00F70751">
      <w:pPr>
        <w:pStyle w:val="a3"/>
        <w:numPr>
          <w:ilvl w:val="0"/>
          <w:numId w:val="20"/>
        </w:numPr>
        <w:autoSpaceDE w:val="0"/>
        <w:autoSpaceDN w:val="0"/>
        <w:adjustRightInd w:val="0"/>
        <w:spacing w:after="0"/>
        <w:ind w:left="0" w:firstLine="0"/>
        <w:jc w:val="both"/>
        <w:rPr>
          <w:rFonts w:ascii="Times New Roman" w:hAnsi="Times New Roman" w:cs="Times New Roman"/>
          <w:sz w:val="24"/>
          <w:szCs w:val="24"/>
        </w:rPr>
      </w:pPr>
      <w:r w:rsidRPr="00A23D9D">
        <w:rPr>
          <w:rFonts w:ascii="Times New Roman" w:hAnsi="Times New Roman" w:cs="Times New Roman"/>
          <w:sz w:val="24"/>
          <w:szCs w:val="24"/>
        </w:rPr>
        <w:t>Федеральный закон от 29.12.2012 № 273-ФЗ «Об образовании в Российской Федерации»;</w:t>
      </w:r>
    </w:p>
    <w:p w:rsidR="00B16FA1" w:rsidRPr="00A23D9D" w:rsidRDefault="00B16FA1" w:rsidP="00F70751">
      <w:pPr>
        <w:pStyle w:val="a3"/>
        <w:numPr>
          <w:ilvl w:val="0"/>
          <w:numId w:val="20"/>
        </w:numPr>
        <w:spacing w:after="0"/>
        <w:ind w:left="0" w:firstLine="0"/>
        <w:jc w:val="both"/>
        <w:rPr>
          <w:rFonts w:ascii="Times New Roman" w:hAnsi="Times New Roman" w:cs="Times New Roman"/>
          <w:sz w:val="24"/>
          <w:szCs w:val="24"/>
        </w:rPr>
      </w:pPr>
      <w:r w:rsidRPr="00A23D9D">
        <w:rPr>
          <w:rFonts w:ascii="Times New Roman" w:hAnsi="Times New Roman" w:cs="Times New Roman"/>
          <w:sz w:val="24"/>
          <w:szCs w:val="24"/>
        </w:rPr>
        <w:t>Закон Томской области от 28.12.2017 № 156-ОЗ «Об областном бюджете на 2018 год и на плановый период 2019 и 2020 годов»;</w:t>
      </w:r>
    </w:p>
    <w:p w:rsidR="003F57DF" w:rsidRPr="00A23D9D" w:rsidRDefault="003F57DF" w:rsidP="00F70751">
      <w:pPr>
        <w:pStyle w:val="a3"/>
        <w:numPr>
          <w:ilvl w:val="0"/>
          <w:numId w:val="20"/>
        </w:numPr>
        <w:autoSpaceDE w:val="0"/>
        <w:autoSpaceDN w:val="0"/>
        <w:adjustRightInd w:val="0"/>
        <w:spacing w:after="0"/>
        <w:ind w:left="0" w:firstLine="0"/>
        <w:jc w:val="both"/>
        <w:rPr>
          <w:rFonts w:ascii="Times New Roman" w:hAnsi="Times New Roman" w:cs="Times New Roman"/>
          <w:sz w:val="24"/>
          <w:szCs w:val="24"/>
        </w:rPr>
      </w:pPr>
      <w:r w:rsidRPr="00A23D9D">
        <w:rPr>
          <w:rFonts w:ascii="Times New Roman" w:hAnsi="Times New Roman" w:cs="Times New Roman"/>
          <w:sz w:val="24"/>
          <w:szCs w:val="24"/>
        </w:rPr>
        <w:t>Приказ Министерства финансов Российской Федерации от 13.06.1995 № 49 «Об утверждении Методических указаний по инвентаризации имущества и финансовых обязательств» (далее – Приказ Минфина России № 49);</w:t>
      </w:r>
    </w:p>
    <w:p w:rsidR="00FC29DB" w:rsidRPr="00A23D9D" w:rsidRDefault="00FC29DB" w:rsidP="00F70751">
      <w:pPr>
        <w:pStyle w:val="a3"/>
        <w:numPr>
          <w:ilvl w:val="0"/>
          <w:numId w:val="20"/>
        </w:numPr>
        <w:autoSpaceDE w:val="0"/>
        <w:autoSpaceDN w:val="0"/>
        <w:adjustRightInd w:val="0"/>
        <w:spacing w:after="0"/>
        <w:ind w:left="0" w:firstLine="0"/>
        <w:jc w:val="both"/>
        <w:rPr>
          <w:rFonts w:ascii="Times New Roman" w:hAnsi="Times New Roman" w:cs="Times New Roman"/>
          <w:sz w:val="24"/>
          <w:szCs w:val="24"/>
        </w:rPr>
      </w:pPr>
      <w:r w:rsidRPr="00A23D9D">
        <w:rPr>
          <w:rFonts w:ascii="Times New Roman" w:hAnsi="Times New Roman" w:cs="Times New Roman"/>
          <w:sz w:val="24"/>
          <w:szCs w:val="24"/>
        </w:rPr>
        <w:t>Приказ Министерства финансов Российской Федерации от 28.07.2010 № 81н «О требованиях к плану финансово</w:t>
      </w:r>
      <w:r w:rsidR="00E85E38" w:rsidRPr="00A23D9D">
        <w:rPr>
          <w:rFonts w:ascii="Times New Roman" w:hAnsi="Times New Roman" w:cs="Times New Roman"/>
          <w:sz w:val="24"/>
          <w:szCs w:val="24"/>
        </w:rPr>
        <w:t xml:space="preserve"> </w:t>
      </w:r>
      <w:r w:rsidRPr="00A23D9D">
        <w:rPr>
          <w:rFonts w:ascii="Times New Roman" w:hAnsi="Times New Roman" w:cs="Times New Roman"/>
          <w:sz w:val="24"/>
          <w:szCs w:val="24"/>
        </w:rPr>
        <w:t>-</w:t>
      </w:r>
      <w:r w:rsidR="00E85E38" w:rsidRPr="00A23D9D">
        <w:rPr>
          <w:rFonts w:ascii="Times New Roman" w:hAnsi="Times New Roman" w:cs="Times New Roman"/>
          <w:sz w:val="24"/>
          <w:szCs w:val="24"/>
        </w:rPr>
        <w:t xml:space="preserve"> </w:t>
      </w:r>
      <w:r w:rsidRPr="00A23D9D">
        <w:rPr>
          <w:rFonts w:ascii="Times New Roman" w:hAnsi="Times New Roman" w:cs="Times New Roman"/>
          <w:sz w:val="24"/>
          <w:szCs w:val="24"/>
        </w:rPr>
        <w:t>хозяйственной деятельности государственного (муниципального) учреждения» (далее – Приказ Минфина России № 81н);</w:t>
      </w:r>
    </w:p>
    <w:p w:rsidR="00FC29DB" w:rsidRPr="00A23D9D" w:rsidRDefault="00FC29DB" w:rsidP="00F70751">
      <w:pPr>
        <w:pStyle w:val="a3"/>
        <w:numPr>
          <w:ilvl w:val="0"/>
          <w:numId w:val="20"/>
        </w:numPr>
        <w:spacing w:after="0"/>
        <w:ind w:left="0" w:firstLine="0"/>
        <w:jc w:val="both"/>
        <w:rPr>
          <w:rFonts w:ascii="Times New Roman" w:hAnsi="Times New Roman" w:cs="Times New Roman"/>
          <w:sz w:val="24"/>
          <w:szCs w:val="24"/>
        </w:rPr>
      </w:pPr>
      <w:r w:rsidRPr="00A23D9D">
        <w:rPr>
          <w:rFonts w:ascii="Times New Roman" w:hAnsi="Times New Roman" w:cs="Times New Roman"/>
          <w:sz w:val="24"/>
          <w:szCs w:val="24"/>
        </w:rPr>
        <w:t>Приказ Министерства финансов Российской Федерации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(далее – Приказ Минфина России № 157н);</w:t>
      </w:r>
    </w:p>
    <w:p w:rsidR="00FC29DB" w:rsidRPr="00A23D9D" w:rsidRDefault="00E85E38" w:rsidP="00F70751">
      <w:pPr>
        <w:pStyle w:val="a3"/>
        <w:numPr>
          <w:ilvl w:val="0"/>
          <w:numId w:val="20"/>
        </w:numPr>
        <w:spacing w:after="0"/>
        <w:ind w:left="0" w:firstLine="0"/>
        <w:jc w:val="both"/>
        <w:rPr>
          <w:rFonts w:ascii="Times New Roman" w:hAnsi="Times New Roman" w:cs="Times New Roman"/>
          <w:sz w:val="24"/>
          <w:szCs w:val="24"/>
        </w:rPr>
      </w:pPr>
      <w:r w:rsidRPr="00A23D9D">
        <w:rPr>
          <w:rFonts w:ascii="Times New Roman" w:hAnsi="Times New Roman" w:cs="Times New Roman"/>
          <w:sz w:val="24"/>
          <w:szCs w:val="24"/>
        </w:rPr>
        <w:t>П</w:t>
      </w:r>
      <w:r w:rsidR="00B75F29" w:rsidRPr="00A23D9D">
        <w:rPr>
          <w:rFonts w:ascii="Times New Roman" w:hAnsi="Times New Roman" w:cs="Times New Roman"/>
          <w:sz w:val="24"/>
          <w:szCs w:val="24"/>
        </w:rPr>
        <w:t xml:space="preserve">риказ Минфина России от 23.12.2010 </w:t>
      </w:r>
      <w:r w:rsidR="00A018F9" w:rsidRPr="00A23D9D">
        <w:rPr>
          <w:rFonts w:ascii="Times New Roman" w:hAnsi="Times New Roman" w:cs="Times New Roman"/>
          <w:sz w:val="24"/>
          <w:szCs w:val="24"/>
        </w:rPr>
        <w:t>№</w:t>
      </w:r>
      <w:r w:rsidR="00B75F29" w:rsidRPr="00A23D9D">
        <w:rPr>
          <w:rFonts w:ascii="Times New Roman" w:hAnsi="Times New Roman" w:cs="Times New Roman"/>
          <w:sz w:val="24"/>
          <w:szCs w:val="24"/>
        </w:rPr>
        <w:t xml:space="preserve"> 183н </w:t>
      </w:r>
      <w:r w:rsidR="00A018F9" w:rsidRPr="00A23D9D">
        <w:rPr>
          <w:rFonts w:ascii="Times New Roman" w:hAnsi="Times New Roman" w:cs="Times New Roman"/>
          <w:sz w:val="24"/>
          <w:szCs w:val="24"/>
        </w:rPr>
        <w:t>«</w:t>
      </w:r>
      <w:r w:rsidR="00B75F29" w:rsidRPr="00A23D9D">
        <w:rPr>
          <w:rFonts w:ascii="Times New Roman" w:hAnsi="Times New Roman" w:cs="Times New Roman"/>
          <w:sz w:val="24"/>
          <w:szCs w:val="24"/>
        </w:rPr>
        <w:t>Об утверждении Плана счетов бухгалтерского учета автономных учреждений и Инструкции по его применению</w:t>
      </w:r>
      <w:r w:rsidR="00A018F9" w:rsidRPr="00A23D9D">
        <w:rPr>
          <w:rFonts w:ascii="Times New Roman" w:hAnsi="Times New Roman" w:cs="Times New Roman"/>
          <w:sz w:val="24"/>
          <w:szCs w:val="24"/>
        </w:rPr>
        <w:t>»</w:t>
      </w:r>
      <w:r w:rsidR="00B75F29" w:rsidRPr="00A23D9D">
        <w:rPr>
          <w:rFonts w:ascii="Times New Roman" w:hAnsi="Times New Roman" w:cs="Times New Roman"/>
          <w:sz w:val="24"/>
          <w:szCs w:val="24"/>
        </w:rPr>
        <w:t xml:space="preserve"> (</w:t>
      </w:r>
      <w:r w:rsidR="00A018F9" w:rsidRPr="00A23D9D">
        <w:rPr>
          <w:rFonts w:ascii="Times New Roman" w:hAnsi="Times New Roman" w:cs="Times New Roman"/>
          <w:sz w:val="24"/>
          <w:szCs w:val="24"/>
        </w:rPr>
        <w:t>далее Приказ Минфина России №183н</w:t>
      </w:r>
      <w:r w:rsidR="00B75F29" w:rsidRPr="00A23D9D">
        <w:rPr>
          <w:rFonts w:ascii="Times New Roman" w:hAnsi="Times New Roman" w:cs="Times New Roman"/>
          <w:sz w:val="24"/>
          <w:szCs w:val="24"/>
        </w:rPr>
        <w:t>)</w:t>
      </w:r>
      <w:r w:rsidR="00A018F9" w:rsidRPr="00A23D9D">
        <w:rPr>
          <w:rFonts w:ascii="Times New Roman" w:hAnsi="Times New Roman" w:cs="Times New Roman"/>
          <w:sz w:val="24"/>
          <w:szCs w:val="24"/>
        </w:rPr>
        <w:t>;</w:t>
      </w:r>
    </w:p>
    <w:p w:rsidR="00FA6939" w:rsidRPr="00A23D9D" w:rsidRDefault="00FA6939" w:rsidP="00F70751">
      <w:pPr>
        <w:pStyle w:val="a3"/>
        <w:numPr>
          <w:ilvl w:val="0"/>
          <w:numId w:val="20"/>
        </w:numPr>
        <w:autoSpaceDE w:val="0"/>
        <w:autoSpaceDN w:val="0"/>
        <w:adjustRightInd w:val="0"/>
        <w:spacing w:after="0"/>
        <w:ind w:left="0" w:firstLine="0"/>
        <w:jc w:val="both"/>
        <w:rPr>
          <w:rFonts w:ascii="Times New Roman" w:hAnsi="Times New Roman" w:cs="Times New Roman"/>
          <w:sz w:val="24"/>
          <w:szCs w:val="24"/>
        </w:rPr>
      </w:pPr>
      <w:r w:rsidRPr="00A23D9D">
        <w:rPr>
          <w:rFonts w:ascii="Times New Roman" w:hAnsi="Times New Roman" w:cs="Times New Roman"/>
          <w:sz w:val="24"/>
          <w:szCs w:val="24"/>
        </w:rPr>
        <w:t>Приказ Министерства финансов Российской Федерации от 25.03.2011 №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(далее - Приказ Минфина России № 33н);</w:t>
      </w:r>
    </w:p>
    <w:p w:rsidR="00A80439" w:rsidRPr="00A23D9D" w:rsidRDefault="00A80439" w:rsidP="00F70751">
      <w:pPr>
        <w:pStyle w:val="a3"/>
        <w:numPr>
          <w:ilvl w:val="0"/>
          <w:numId w:val="20"/>
        </w:numPr>
        <w:spacing w:after="0"/>
        <w:ind w:left="0" w:firstLine="0"/>
        <w:jc w:val="both"/>
        <w:rPr>
          <w:rFonts w:ascii="Times New Roman" w:hAnsi="Times New Roman" w:cs="Times New Roman"/>
          <w:sz w:val="24"/>
          <w:szCs w:val="24"/>
        </w:rPr>
      </w:pPr>
      <w:r w:rsidRPr="00A23D9D">
        <w:rPr>
          <w:rFonts w:ascii="Times New Roman" w:hAnsi="Times New Roman" w:cs="Times New Roman"/>
          <w:sz w:val="24"/>
          <w:szCs w:val="24"/>
        </w:rPr>
        <w:t>Приказ Министерства финансов Российской Федерации от 01.07.2013 № 65н «Об утверждении Указаний о порядке применения бюджетной классификации Российской Федерации»;</w:t>
      </w:r>
    </w:p>
    <w:p w:rsidR="00FC29DB" w:rsidRPr="00A23D9D" w:rsidRDefault="00FC29DB" w:rsidP="00F70751">
      <w:pPr>
        <w:pStyle w:val="a3"/>
        <w:numPr>
          <w:ilvl w:val="0"/>
          <w:numId w:val="20"/>
        </w:numPr>
        <w:spacing w:after="0"/>
        <w:ind w:left="0" w:firstLine="0"/>
        <w:jc w:val="both"/>
        <w:rPr>
          <w:rFonts w:ascii="Times New Roman" w:hAnsi="Times New Roman" w:cs="Times New Roman"/>
          <w:sz w:val="24"/>
          <w:szCs w:val="24"/>
        </w:rPr>
      </w:pPr>
      <w:r w:rsidRPr="00A23D9D">
        <w:rPr>
          <w:rFonts w:ascii="Times New Roman" w:hAnsi="Times New Roman" w:cs="Times New Roman"/>
          <w:sz w:val="24"/>
          <w:szCs w:val="24"/>
        </w:rPr>
        <w:t>Приказ Министерства финансов Российской Федерации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Минфина России № 52н);</w:t>
      </w:r>
    </w:p>
    <w:p w:rsidR="00A80439" w:rsidRPr="00A23D9D" w:rsidRDefault="00F05166" w:rsidP="00F70751">
      <w:pPr>
        <w:pStyle w:val="a3"/>
        <w:numPr>
          <w:ilvl w:val="0"/>
          <w:numId w:val="20"/>
        </w:numPr>
        <w:autoSpaceDE w:val="0"/>
        <w:autoSpaceDN w:val="0"/>
        <w:adjustRightInd w:val="0"/>
        <w:spacing w:after="0"/>
        <w:ind w:left="0" w:firstLine="0"/>
        <w:jc w:val="both"/>
        <w:rPr>
          <w:rFonts w:ascii="Times New Roman" w:hAnsi="Times New Roman" w:cs="Times New Roman"/>
          <w:sz w:val="24"/>
          <w:szCs w:val="24"/>
        </w:rPr>
      </w:pPr>
      <w:r w:rsidRPr="00A23D9D">
        <w:rPr>
          <w:rFonts w:ascii="Times New Roman" w:hAnsi="Times New Roman" w:cs="Times New Roman"/>
          <w:sz w:val="24"/>
          <w:szCs w:val="24"/>
        </w:rPr>
        <w:t>П</w:t>
      </w:r>
      <w:r w:rsidR="00A80439" w:rsidRPr="00A23D9D">
        <w:rPr>
          <w:rFonts w:ascii="Times New Roman" w:hAnsi="Times New Roman" w:cs="Times New Roman"/>
          <w:sz w:val="24"/>
          <w:szCs w:val="24"/>
        </w:rPr>
        <w:t>риказ Минздравсоцразвития РФ от 29.05.2008 № 247н «Об утверждении профессиональных квалификационных групп общеотраслевых должностей руководителей, специалистов и служащих»;</w:t>
      </w:r>
    </w:p>
    <w:p w:rsidR="0000375C" w:rsidRPr="00A23D9D" w:rsidRDefault="0000375C" w:rsidP="00F70751">
      <w:pPr>
        <w:pStyle w:val="a3"/>
        <w:numPr>
          <w:ilvl w:val="0"/>
          <w:numId w:val="20"/>
        </w:numPr>
        <w:autoSpaceDE w:val="0"/>
        <w:autoSpaceDN w:val="0"/>
        <w:adjustRightInd w:val="0"/>
        <w:spacing w:after="0"/>
        <w:ind w:left="0" w:firstLine="0"/>
        <w:jc w:val="both"/>
        <w:rPr>
          <w:rFonts w:ascii="Times New Roman" w:hAnsi="Times New Roman" w:cs="Times New Roman"/>
          <w:sz w:val="24"/>
          <w:szCs w:val="24"/>
        </w:rPr>
      </w:pPr>
      <w:r w:rsidRPr="00A23D9D">
        <w:rPr>
          <w:rFonts w:ascii="Times New Roman" w:hAnsi="Times New Roman" w:cs="Times New Roman"/>
          <w:sz w:val="24"/>
          <w:szCs w:val="24"/>
        </w:rPr>
        <w:t xml:space="preserve">Приказ Минздравсоцразвития России от 05.05.2008 </w:t>
      </w:r>
      <w:r w:rsidR="00A018F9" w:rsidRPr="00A23D9D">
        <w:rPr>
          <w:rFonts w:ascii="Times New Roman" w:hAnsi="Times New Roman" w:cs="Times New Roman"/>
          <w:sz w:val="24"/>
          <w:szCs w:val="24"/>
        </w:rPr>
        <w:t>№</w:t>
      </w:r>
      <w:r w:rsidRPr="00A23D9D">
        <w:rPr>
          <w:rFonts w:ascii="Times New Roman" w:hAnsi="Times New Roman" w:cs="Times New Roman"/>
          <w:sz w:val="24"/>
          <w:szCs w:val="24"/>
        </w:rPr>
        <w:t xml:space="preserve"> 216н </w:t>
      </w:r>
      <w:r w:rsidR="00A018F9" w:rsidRPr="00A23D9D">
        <w:rPr>
          <w:rFonts w:ascii="Times New Roman" w:hAnsi="Times New Roman" w:cs="Times New Roman"/>
          <w:sz w:val="24"/>
          <w:szCs w:val="24"/>
        </w:rPr>
        <w:t>«</w:t>
      </w:r>
      <w:r w:rsidRPr="00A23D9D">
        <w:rPr>
          <w:rFonts w:ascii="Times New Roman" w:hAnsi="Times New Roman" w:cs="Times New Roman"/>
          <w:sz w:val="24"/>
          <w:szCs w:val="24"/>
        </w:rPr>
        <w:t>Об утверждении профессиональных квалификационных групп должностей работников образования</w:t>
      </w:r>
      <w:r w:rsidR="00A018F9" w:rsidRPr="00A23D9D">
        <w:rPr>
          <w:rFonts w:ascii="Times New Roman" w:hAnsi="Times New Roman" w:cs="Times New Roman"/>
          <w:sz w:val="24"/>
          <w:szCs w:val="24"/>
        </w:rPr>
        <w:t>»;</w:t>
      </w:r>
    </w:p>
    <w:p w:rsidR="0000375C" w:rsidRPr="00A23D9D" w:rsidRDefault="0000375C" w:rsidP="00F70751">
      <w:pPr>
        <w:pStyle w:val="a3"/>
        <w:numPr>
          <w:ilvl w:val="0"/>
          <w:numId w:val="20"/>
        </w:numPr>
        <w:autoSpaceDE w:val="0"/>
        <w:autoSpaceDN w:val="0"/>
        <w:adjustRightInd w:val="0"/>
        <w:spacing w:after="0"/>
        <w:ind w:left="0" w:firstLine="0"/>
        <w:jc w:val="both"/>
        <w:rPr>
          <w:rFonts w:ascii="Times New Roman" w:hAnsi="Times New Roman" w:cs="Times New Roman"/>
          <w:sz w:val="24"/>
          <w:szCs w:val="24"/>
        </w:rPr>
      </w:pPr>
      <w:r w:rsidRPr="00A23D9D">
        <w:rPr>
          <w:rFonts w:ascii="Times New Roman" w:hAnsi="Times New Roman" w:cs="Times New Roman"/>
          <w:sz w:val="24"/>
          <w:szCs w:val="24"/>
        </w:rPr>
        <w:lastRenderedPageBreak/>
        <w:t xml:space="preserve">Приказ Минздравсоцразвития РФ от 29.05.2008 </w:t>
      </w:r>
      <w:r w:rsidR="00A018F9" w:rsidRPr="00A23D9D">
        <w:rPr>
          <w:rFonts w:ascii="Times New Roman" w:hAnsi="Times New Roman" w:cs="Times New Roman"/>
          <w:sz w:val="24"/>
          <w:szCs w:val="24"/>
        </w:rPr>
        <w:t>№</w:t>
      </w:r>
      <w:r w:rsidRPr="00A23D9D">
        <w:rPr>
          <w:rFonts w:ascii="Times New Roman" w:hAnsi="Times New Roman" w:cs="Times New Roman"/>
          <w:sz w:val="24"/>
          <w:szCs w:val="24"/>
        </w:rPr>
        <w:t xml:space="preserve"> 248н</w:t>
      </w:r>
      <w:r w:rsidR="00A018F9" w:rsidRPr="00A23D9D">
        <w:rPr>
          <w:rFonts w:ascii="Times New Roman" w:hAnsi="Times New Roman" w:cs="Times New Roman"/>
          <w:sz w:val="24"/>
          <w:szCs w:val="24"/>
        </w:rPr>
        <w:t xml:space="preserve"> «</w:t>
      </w:r>
      <w:r w:rsidRPr="00A23D9D">
        <w:rPr>
          <w:rFonts w:ascii="Times New Roman" w:hAnsi="Times New Roman" w:cs="Times New Roman"/>
          <w:sz w:val="24"/>
          <w:szCs w:val="24"/>
        </w:rPr>
        <w:t>Об утверждении профессиональных квалификационных групп общеотраслевых профессий рабочих</w:t>
      </w:r>
      <w:r w:rsidR="00A018F9" w:rsidRPr="00A23D9D">
        <w:rPr>
          <w:rFonts w:ascii="Times New Roman" w:hAnsi="Times New Roman" w:cs="Times New Roman"/>
          <w:sz w:val="24"/>
          <w:szCs w:val="24"/>
        </w:rPr>
        <w:t>»</w:t>
      </w:r>
    </w:p>
    <w:p w:rsidR="0054263E" w:rsidRPr="00A23D9D" w:rsidRDefault="0054263E" w:rsidP="00F70751">
      <w:pPr>
        <w:pStyle w:val="a3"/>
        <w:numPr>
          <w:ilvl w:val="0"/>
          <w:numId w:val="20"/>
        </w:numPr>
        <w:spacing w:after="0"/>
        <w:ind w:left="0" w:firstLine="0"/>
        <w:jc w:val="both"/>
        <w:rPr>
          <w:rFonts w:ascii="Times New Roman" w:hAnsi="Times New Roman" w:cs="Times New Roman"/>
          <w:sz w:val="24"/>
          <w:szCs w:val="24"/>
        </w:rPr>
      </w:pPr>
      <w:r w:rsidRPr="00A23D9D">
        <w:rPr>
          <w:rFonts w:ascii="Times New Roman" w:hAnsi="Times New Roman" w:cs="Times New Roman"/>
          <w:sz w:val="24"/>
          <w:szCs w:val="24"/>
        </w:rPr>
        <w:t>Постановление Правительства Российской Федерации от 24.12.2007 № 9</w:t>
      </w:r>
      <w:r w:rsidR="0000375C" w:rsidRPr="00A23D9D">
        <w:rPr>
          <w:rFonts w:ascii="Times New Roman" w:hAnsi="Times New Roman" w:cs="Times New Roman"/>
          <w:sz w:val="24"/>
          <w:szCs w:val="24"/>
        </w:rPr>
        <w:t>2</w:t>
      </w:r>
      <w:r w:rsidRPr="00A23D9D">
        <w:rPr>
          <w:rFonts w:ascii="Times New Roman" w:hAnsi="Times New Roman" w:cs="Times New Roman"/>
          <w:sz w:val="24"/>
          <w:szCs w:val="24"/>
        </w:rPr>
        <w:t xml:space="preserve">2 «Положение об особенностях порядка исчисления средней заработной платы»; </w:t>
      </w:r>
    </w:p>
    <w:p w:rsidR="00F53243" w:rsidRPr="00A23D9D" w:rsidRDefault="00281AD0" w:rsidP="00F70751">
      <w:pPr>
        <w:pStyle w:val="a3"/>
        <w:numPr>
          <w:ilvl w:val="0"/>
          <w:numId w:val="20"/>
        </w:numPr>
        <w:autoSpaceDE w:val="0"/>
        <w:autoSpaceDN w:val="0"/>
        <w:adjustRightInd w:val="0"/>
        <w:spacing w:after="0"/>
        <w:ind w:left="0" w:firstLine="0"/>
        <w:jc w:val="both"/>
        <w:rPr>
          <w:rFonts w:ascii="Times New Roman" w:hAnsi="Times New Roman" w:cs="Times New Roman"/>
          <w:sz w:val="24"/>
          <w:szCs w:val="24"/>
        </w:rPr>
      </w:pPr>
      <w:r w:rsidRPr="00A23D9D">
        <w:rPr>
          <w:rFonts w:ascii="Times New Roman" w:hAnsi="Times New Roman" w:cs="Times New Roman"/>
          <w:sz w:val="24"/>
          <w:szCs w:val="24"/>
        </w:rPr>
        <w:t>Письмо Минфина России от 16.05.2011 № 12-08-22/1959 «Комплексные рекомендации органам исполнительной власти субъектов Российской Федерации, органам местного самоуправления по реализации Федерального закона от 8 мая 2010 г.</w:t>
      </w:r>
      <w:r w:rsidR="00F53243" w:rsidRPr="00A23D9D">
        <w:rPr>
          <w:rFonts w:ascii="Times New Roman" w:hAnsi="Times New Roman" w:cs="Times New Roman"/>
          <w:sz w:val="24"/>
          <w:szCs w:val="24"/>
        </w:rPr>
        <w:t xml:space="preserve"> </w:t>
      </w:r>
      <w:r w:rsidRPr="00A23D9D">
        <w:rPr>
          <w:rFonts w:ascii="Times New Roman" w:hAnsi="Times New Roman" w:cs="Times New Roman"/>
          <w:sz w:val="24"/>
          <w:szCs w:val="24"/>
        </w:rPr>
        <w:t>№83-ФЗ</w:t>
      </w:r>
      <w:r w:rsidR="00F53243" w:rsidRPr="00A23D9D">
        <w:rPr>
          <w:rFonts w:ascii="Times New Roman" w:hAnsi="Times New Roman" w:cs="Times New Roman"/>
          <w:sz w:val="24"/>
          <w:szCs w:val="24"/>
        </w:rPr>
        <w:t xml:space="preserve">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p w:rsidR="00FC29DB" w:rsidRPr="00A23D9D" w:rsidRDefault="00A80439" w:rsidP="00F70751">
      <w:pPr>
        <w:pStyle w:val="a3"/>
        <w:numPr>
          <w:ilvl w:val="0"/>
          <w:numId w:val="20"/>
        </w:numPr>
        <w:spacing w:after="0"/>
        <w:ind w:left="0" w:firstLine="0"/>
        <w:jc w:val="both"/>
        <w:rPr>
          <w:rFonts w:ascii="Times New Roman" w:hAnsi="Times New Roman" w:cs="Times New Roman"/>
          <w:sz w:val="24"/>
          <w:szCs w:val="24"/>
        </w:rPr>
      </w:pPr>
      <w:r w:rsidRPr="00A23D9D">
        <w:rPr>
          <w:rFonts w:ascii="Times New Roman" w:hAnsi="Times New Roman" w:cs="Times New Roman"/>
          <w:sz w:val="24"/>
          <w:szCs w:val="24"/>
        </w:rPr>
        <w:t>Постановление Госкомстата Российской Федерации от 05.01.2004 № 1 «Об утверждении унифицированных форм первичной учетной документации по учету труда и его оплаты»;</w:t>
      </w:r>
    </w:p>
    <w:p w:rsidR="001F5519" w:rsidRPr="00A23D9D" w:rsidRDefault="001F5519" w:rsidP="00F70751">
      <w:pPr>
        <w:pStyle w:val="a3"/>
        <w:numPr>
          <w:ilvl w:val="0"/>
          <w:numId w:val="20"/>
        </w:numPr>
        <w:spacing w:after="0"/>
        <w:ind w:left="0" w:firstLine="0"/>
        <w:jc w:val="both"/>
        <w:rPr>
          <w:rFonts w:ascii="Times New Roman" w:hAnsi="Times New Roman" w:cs="Times New Roman"/>
          <w:sz w:val="24"/>
          <w:szCs w:val="24"/>
        </w:rPr>
      </w:pPr>
      <w:r w:rsidRPr="00A23D9D">
        <w:rPr>
          <w:rFonts w:ascii="Times New Roman" w:hAnsi="Times New Roman" w:cs="Times New Roman"/>
          <w:sz w:val="24"/>
          <w:szCs w:val="24"/>
        </w:rPr>
        <w:t>Постановление Администрации Томской области от 31.03.2008 № 66а «О новых системах оплаты труда работников областных государственных учреждений»;</w:t>
      </w:r>
    </w:p>
    <w:p w:rsidR="009A5BC5" w:rsidRPr="00A23D9D" w:rsidRDefault="009A5BC5" w:rsidP="00F70751">
      <w:pPr>
        <w:pStyle w:val="a3"/>
        <w:numPr>
          <w:ilvl w:val="0"/>
          <w:numId w:val="20"/>
        </w:numPr>
        <w:spacing w:after="0"/>
        <w:ind w:left="0" w:firstLine="0"/>
        <w:jc w:val="both"/>
        <w:rPr>
          <w:rFonts w:ascii="Times New Roman" w:hAnsi="Times New Roman" w:cs="Times New Roman"/>
          <w:color w:val="000000"/>
          <w:sz w:val="24"/>
          <w:szCs w:val="24"/>
        </w:rPr>
      </w:pPr>
      <w:r w:rsidRPr="00A23D9D">
        <w:rPr>
          <w:rFonts w:ascii="Times New Roman" w:hAnsi="Times New Roman" w:cs="Times New Roman"/>
          <w:color w:val="000000"/>
          <w:sz w:val="24"/>
          <w:szCs w:val="24"/>
        </w:rPr>
        <w:t xml:space="preserve">Решение </w:t>
      </w:r>
      <w:r w:rsidRPr="00A23D9D">
        <w:rPr>
          <w:rFonts w:ascii="Times New Roman" w:hAnsi="Times New Roman" w:cs="Times New Roman"/>
          <w:sz w:val="24"/>
          <w:szCs w:val="24"/>
        </w:rPr>
        <w:t xml:space="preserve">Думы Первомайского района от 21.12.2017 №227 </w:t>
      </w:r>
      <w:r w:rsidRPr="00A23D9D">
        <w:rPr>
          <w:rFonts w:ascii="Times New Roman" w:hAnsi="Times New Roman" w:cs="Times New Roman"/>
          <w:color w:val="000000"/>
          <w:sz w:val="24"/>
          <w:szCs w:val="24"/>
        </w:rPr>
        <w:t>«О бюджете муниципального образования «Первомайский район» Томской области на 2018 год»;</w:t>
      </w:r>
    </w:p>
    <w:p w:rsidR="009A55CB" w:rsidRPr="00A23D9D" w:rsidRDefault="008B1A9F" w:rsidP="00F70751">
      <w:pPr>
        <w:pStyle w:val="a3"/>
        <w:numPr>
          <w:ilvl w:val="0"/>
          <w:numId w:val="20"/>
        </w:numPr>
        <w:spacing w:after="0"/>
        <w:ind w:left="0" w:firstLine="0"/>
        <w:jc w:val="both"/>
        <w:rPr>
          <w:rFonts w:ascii="Times New Roman" w:hAnsi="Times New Roman" w:cs="Times New Roman"/>
          <w:sz w:val="24"/>
          <w:szCs w:val="24"/>
        </w:rPr>
      </w:pPr>
      <w:r w:rsidRPr="00A23D9D">
        <w:rPr>
          <w:rFonts w:ascii="Times New Roman" w:hAnsi="Times New Roman" w:cs="Times New Roman"/>
          <w:sz w:val="24"/>
          <w:szCs w:val="24"/>
        </w:rPr>
        <w:t xml:space="preserve">Устав </w:t>
      </w:r>
      <w:r w:rsidR="00F53243" w:rsidRPr="00A23D9D">
        <w:rPr>
          <w:rFonts w:ascii="Times New Roman" w:hAnsi="Times New Roman" w:cs="Times New Roman"/>
          <w:sz w:val="24"/>
          <w:szCs w:val="24"/>
        </w:rPr>
        <w:t xml:space="preserve">Муниципального </w:t>
      </w:r>
      <w:r w:rsidR="0000375C" w:rsidRPr="00A23D9D">
        <w:rPr>
          <w:rFonts w:ascii="Times New Roman" w:hAnsi="Times New Roman" w:cs="Times New Roman"/>
          <w:sz w:val="24"/>
          <w:szCs w:val="24"/>
        </w:rPr>
        <w:t>автономного общеобразовательного учреждения Улу</w:t>
      </w:r>
      <w:r w:rsidR="00F05166" w:rsidRPr="00A23D9D">
        <w:rPr>
          <w:rFonts w:ascii="Times New Roman" w:hAnsi="Times New Roman" w:cs="Times New Roman"/>
          <w:sz w:val="24"/>
          <w:szCs w:val="24"/>
        </w:rPr>
        <w:t xml:space="preserve"> </w:t>
      </w:r>
      <w:r w:rsidR="0000375C" w:rsidRPr="00A23D9D">
        <w:rPr>
          <w:rFonts w:ascii="Times New Roman" w:hAnsi="Times New Roman" w:cs="Times New Roman"/>
          <w:sz w:val="24"/>
          <w:szCs w:val="24"/>
        </w:rPr>
        <w:t>-</w:t>
      </w:r>
      <w:r w:rsidR="00F05166" w:rsidRPr="00A23D9D">
        <w:rPr>
          <w:rFonts w:ascii="Times New Roman" w:hAnsi="Times New Roman" w:cs="Times New Roman"/>
          <w:sz w:val="24"/>
          <w:szCs w:val="24"/>
        </w:rPr>
        <w:t xml:space="preserve"> </w:t>
      </w:r>
      <w:proofErr w:type="spellStart"/>
      <w:r w:rsidR="0000375C" w:rsidRPr="00A23D9D">
        <w:rPr>
          <w:rFonts w:ascii="Times New Roman" w:hAnsi="Times New Roman" w:cs="Times New Roman"/>
          <w:sz w:val="24"/>
          <w:szCs w:val="24"/>
        </w:rPr>
        <w:t>Юльской</w:t>
      </w:r>
      <w:proofErr w:type="spellEnd"/>
      <w:r w:rsidR="0000375C" w:rsidRPr="00A23D9D">
        <w:rPr>
          <w:rFonts w:ascii="Times New Roman" w:hAnsi="Times New Roman" w:cs="Times New Roman"/>
          <w:sz w:val="24"/>
          <w:szCs w:val="24"/>
        </w:rPr>
        <w:t xml:space="preserve"> средней общеобразовательной школы Первомайского района</w:t>
      </w:r>
      <w:r w:rsidR="00F53243" w:rsidRPr="00A23D9D">
        <w:rPr>
          <w:rFonts w:ascii="Times New Roman" w:hAnsi="Times New Roman" w:cs="Times New Roman"/>
          <w:sz w:val="24"/>
          <w:szCs w:val="24"/>
        </w:rPr>
        <w:t xml:space="preserve"> </w:t>
      </w:r>
      <w:r w:rsidR="003800C6" w:rsidRPr="00A23D9D">
        <w:rPr>
          <w:rFonts w:ascii="Times New Roman" w:hAnsi="Times New Roman" w:cs="Times New Roman"/>
          <w:sz w:val="24"/>
          <w:szCs w:val="24"/>
        </w:rPr>
        <w:t xml:space="preserve">утвержденный </w:t>
      </w:r>
      <w:r w:rsidR="009A55CB" w:rsidRPr="00A23D9D">
        <w:rPr>
          <w:rFonts w:ascii="Times New Roman" w:hAnsi="Times New Roman" w:cs="Times New Roman"/>
          <w:sz w:val="24"/>
          <w:szCs w:val="24"/>
        </w:rPr>
        <w:t xml:space="preserve">Постановлением Главы Первомайского района от </w:t>
      </w:r>
      <w:r w:rsidR="0000375C" w:rsidRPr="00A23D9D">
        <w:rPr>
          <w:rFonts w:ascii="Times New Roman" w:hAnsi="Times New Roman" w:cs="Times New Roman"/>
          <w:sz w:val="24"/>
          <w:szCs w:val="24"/>
        </w:rPr>
        <w:t>17</w:t>
      </w:r>
      <w:r w:rsidR="009A55CB" w:rsidRPr="00A23D9D">
        <w:rPr>
          <w:rFonts w:ascii="Times New Roman" w:hAnsi="Times New Roman" w:cs="Times New Roman"/>
          <w:sz w:val="24"/>
          <w:szCs w:val="24"/>
        </w:rPr>
        <w:t>.1</w:t>
      </w:r>
      <w:r w:rsidR="0000375C" w:rsidRPr="00A23D9D">
        <w:rPr>
          <w:rFonts w:ascii="Times New Roman" w:hAnsi="Times New Roman" w:cs="Times New Roman"/>
          <w:sz w:val="24"/>
          <w:szCs w:val="24"/>
        </w:rPr>
        <w:t>1</w:t>
      </w:r>
      <w:r w:rsidR="009A55CB" w:rsidRPr="00A23D9D">
        <w:rPr>
          <w:rFonts w:ascii="Times New Roman" w:hAnsi="Times New Roman" w:cs="Times New Roman"/>
          <w:sz w:val="24"/>
          <w:szCs w:val="24"/>
        </w:rPr>
        <w:t>.201</w:t>
      </w:r>
      <w:r w:rsidR="00F53243" w:rsidRPr="00A23D9D">
        <w:rPr>
          <w:rFonts w:ascii="Times New Roman" w:hAnsi="Times New Roman" w:cs="Times New Roman"/>
          <w:sz w:val="24"/>
          <w:szCs w:val="24"/>
        </w:rPr>
        <w:t>5</w:t>
      </w:r>
      <w:r w:rsidR="009A55CB" w:rsidRPr="00A23D9D">
        <w:rPr>
          <w:rFonts w:ascii="Times New Roman" w:hAnsi="Times New Roman" w:cs="Times New Roman"/>
          <w:sz w:val="24"/>
          <w:szCs w:val="24"/>
        </w:rPr>
        <w:t xml:space="preserve"> № </w:t>
      </w:r>
      <w:r w:rsidR="0000375C" w:rsidRPr="00A23D9D">
        <w:rPr>
          <w:rFonts w:ascii="Times New Roman" w:hAnsi="Times New Roman" w:cs="Times New Roman"/>
          <w:sz w:val="24"/>
          <w:szCs w:val="24"/>
        </w:rPr>
        <w:t>255</w:t>
      </w:r>
      <w:r w:rsidR="00E660D0" w:rsidRPr="00A23D9D">
        <w:rPr>
          <w:rFonts w:ascii="Times New Roman" w:hAnsi="Times New Roman" w:cs="Times New Roman"/>
          <w:sz w:val="24"/>
          <w:szCs w:val="24"/>
        </w:rPr>
        <w:t xml:space="preserve"> (далее – Устав Учреждения)</w:t>
      </w:r>
      <w:r w:rsidR="009A55CB" w:rsidRPr="00A23D9D">
        <w:rPr>
          <w:rFonts w:ascii="Times New Roman" w:hAnsi="Times New Roman" w:cs="Times New Roman"/>
          <w:sz w:val="24"/>
          <w:szCs w:val="24"/>
        </w:rPr>
        <w:t>;</w:t>
      </w:r>
    </w:p>
    <w:p w:rsidR="008F6A1D" w:rsidRPr="00A23D9D" w:rsidRDefault="008F6A1D" w:rsidP="00F70751">
      <w:pPr>
        <w:pStyle w:val="a3"/>
        <w:numPr>
          <w:ilvl w:val="0"/>
          <w:numId w:val="20"/>
        </w:numPr>
        <w:spacing w:after="0"/>
        <w:ind w:left="0" w:firstLine="0"/>
        <w:jc w:val="both"/>
        <w:rPr>
          <w:rFonts w:ascii="Times New Roman" w:hAnsi="Times New Roman" w:cs="Times New Roman"/>
          <w:bCs/>
          <w:sz w:val="24"/>
          <w:szCs w:val="24"/>
        </w:rPr>
      </w:pPr>
      <w:r w:rsidRPr="00A23D9D">
        <w:rPr>
          <w:rFonts w:ascii="Times New Roman" w:hAnsi="Times New Roman" w:cs="Times New Roman"/>
          <w:color w:val="000000"/>
          <w:sz w:val="24"/>
          <w:szCs w:val="24"/>
        </w:rPr>
        <w:t xml:space="preserve">Постановление Администрации Первомайского района от 18.12.2018 № 289 </w:t>
      </w:r>
      <w:r w:rsidRPr="00A23D9D">
        <w:rPr>
          <w:rFonts w:ascii="Times New Roman" w:hAnsi="Times New Roman" w:cs="Times New Roman"/>
          <w:bCs/>
          <w:sz w:val="24"/>
          <w:szCs w:val="24"/>
        </w:rPr>
        <w:t>«Порядок формирования муниципального задания и порядок обеспечения выполнения муниципального задания»</w:t>
      </w:r>
      <w:r w:rsidR="00945855" w:rsidRPr="00A23D9D">
        <w:rPr>
          <w:rFonts w:ascii="Times New Roman" w:hAnsi="Times New Roman" w:cs="Times New Roman"/>
          <w:bCs/>
          <w:sz w:val="24"/>
          <w:szCs w:val="24"/>
        </w:rPr>
        <w:t>.</w:t>
      </w:r>
      <w:r w:rsidRPr="00A23D9D">
        <w:rPr>
          <w:rFonts w:ascii="Times New Roman" w:hAnsi="Times New Roman" w:cs="Times New Roman"/>
          <w:bCs/>
          <w:sz w:val="24"/>
          <w:szCs w:val="24"/>
        </w:rPr>
        <w:t xml:space="preserve"> </w:t>
      </w:r>
    </w:p>
    <w:p w:rsidR="00945855" w:rsidRPr="00A23D9D" w:rsidRDefault="00797EA0" w:rsidP="00F70751">
      <w:pPr>
        <w:pStyle w:val="a3"/>
        <w:numPr>
          <w:ilvl w:val="0"/>
          <w:numId w:val="20"/>
        </w:numPr>
        <w:spacing w:after="0"/>
        <w:ind w:left="0" w:firstLine="0"/>
        <w:jc w:val="both"/>
        <w:rPr>
          <w:rFonts w:ascii="Times New Roman" w:hAnsi="Times New Roman" w:cs="Times New Roman"/>
          <w:b/>
          <w:sz w:val="24"/>
          <w:szCs w:val="24"/>
        </w:rPr>
      </w:pPr>
      <w:r w:rsidRPr="00A23D9D">
        <w:rPr>
          <w:rFonts w:ascii="Times New Roman" w:eastAsia="Times New Roman" w:hAnsi="Times New Roman" w:cs="Times New Roman"/>
          <w:sz w:val="24"/>
          <w:szCs w:val="24"/>
          <w:lang w:eastAsia="ru-RU"/>
        </w:rPr>
        <w:t xml:space="preserve">Постановление Администрации Первомайского района от 12.03.2013 № 50 «Порядок определения объема и условий предоставления муниципальным учреждениям субсидии на иные цели». </w:t>
      </w:r>
    </w:p>
    <w:p w:rsidR="00C40B4F" w:rsidRPr="00A23D9D" w:rsidRDefault="00C40B4F" w:rsidP="00E85E38">
      <w:pPr>
        <w:spacing w:after="0"/>
        <w:jc w:val="center"/>
        <w:rPr>
          <w:rFonts w:ascii="Times New Roman" w:hAnsi="Times New Roman" w:cs="Times New Roman"/>
          <w:b/>
          <w:sz w:val="24"/>
          <w:szCs w:val="24"/>
        </w:rPr>
      </w:pPr>
    </w:p>
    <w:p w:rsidR="005731A8" w:rsidRDefault="00A018F9" w:rsidP="00E85E38">
      <w:pPr>
        <w:spacing w:after="0"/>
        <w:jc w:val="center"/>
        <w:rPr>
          <w:rFonts w:ascii="Times New Roman" w:hAnsi="Times New Roman" w:cs="Times New Roman"/>
          <w:b/>
          <w:sz w:val="24"/>
          <w:szCs w:val="24"/>
        </w:rPr>
      </w:pPr>
      <w:r>
        <w:rPr>
          <w:rFonts w:ascii="Times New Roman" w:hAnsi="Times New Roman" w:cs="Times New Roman"/>
          <w:b/>
          <w:sz w:val="24"/>
          <w:szCs w:val="24"/>
        </w:rPr>
        <w:t>МАОУ Улу-Юльская СОШ на проверку представлены</w:t>
      </w:r>
      <w:r w:rsidR="004E5DF0" w:rsidRPr="00F53243">
        <w:rPr>
          <w:rFonts w:ascii="Times New Roman" w:hAnsi="Times New Roman" w:cs="Times New Roman"/>
          <w:b/>
          <w:sz w:val="24"/>
          <w:szCs w:val="24"/>
        </w:rPr>
        <w:t>:</w:t>
      </w:r>
    </w:p>
    <w:p w:rsidR="009B69EE" w:rsidRPr="00F53243" w:rsidRDefault="009B69EE" w:rsidP="00E85E38">
      <w:pPr>
        <w:spacing w:after="0"/>
        <w:jc w:val="center"/>
        <w:rPr>
          <w:rFonts w:ascii="Times New Roman" w:hAnsi="Times New Roman" w:cs="Times New Roman"/>
          <w:b/>
          <w:sz w:val="24"/>
          <w:szCs w:val="24"/>
        </w:rPr>
      </w:pPr>
    </w:p>
    <w:p w:rsidR="001F5519" w:rsidRPr="00F70751" w:rsidRDefault="00F70751" w:rsidP="00F70751">
      <w:pPr>
        <w:pStyle w:val="a3"/>
        <w:numPr>
          <w:ilvl w:val="0"/>
          <w:numId w:val="21"/>
        </w:numPr>
        <w:spacing w:after="0"/>
        <w:ind w:left="0" w:firstLine="0"/>
        <w:jc w:val="both"/>
        <w:rPr>
          <w:rFonts w:ascii="Times New Roman" w:hAnsi="Times New Roman" w:cs="Times New Roman"/>
          <w:sz w:val="24"/>
          <w:szCs w:val="24"/>
        </w:rPr>
      </w:pPr>
      <w:r w:rsidRPr="00F70751">
        <w:rPr>
          <w:rFonts w:ascii="Times New Roman" w:hAnsi="Times New Roman" w:cs="Times New Roman"/>
          <w:sz w:val="24"/>
          <w:szCs w:val="24"/>
        </w:rPr>
        <w:t>П</w:t>
      </w:r>
      <w:r w:rsidR="001F5519" w:rsidRPr="00F70751">
        <w:rPr>
          <w:rFonts w:ascii="Times New Roman" w:hAnsi="Times New Roman" w:cs="Times New Roman"/>
          <w:sz w:val="24"/>
          <w:szCs w:val="24"/>
        </w:rPr>
        <w:t xml:space="preserve">риказ от </w:t>
      </w:r>
      <w:r w:rsidR="0031314B" w:rsidRPr="00F70751">
        <w:rPr>
          <w:rFonts w:ascii="Times New Roman" w:hAnsi="Times New Roman" w:cs="Times New Roman"/>
          <w:sz w:val="24"/>
          <w:szCs w:val="24"/>
        </w:rPr>
        <w:t>30.12.2017</w:t>
      </w:r>
      <w:r w:rsidR="001F5519" w:rsidRPr="00F70751">
        <w:rPr>
          <w:rFonts w:ascii="Times New Roman" w:hAnsi="Times New Roman" w:cs="Times New Roman"/>
          <w:sz w:val="24"/>
          <w:szCs w:val="24"/>
        </w:rPr>
        <w:t xml:space="preserve"> № </w:t>
      </w:r>
      <w:r w:rsidR="0031314B" w:rsidRPr="00F70751">
        <w:rPr>
          <w:rFonts w:ascii="Times New Roman" w:hAnsi="Times New Roman" w:cs="Times New Roman"/>
          <w:sz w:val="24"/>
          <w:szCs w:val="24"/>
        </w:rPr>
        <w:t>193</w:t>
      </w:r>
      <w:r w:rsidR="00FB7F1B" w:rsidRPr="00F70751">
        <w:rPr>
          <w:rFonts w:ascii="Times New Roman" w:hAnsi="Times New Roman" w:cs="Times New Roman"/>
          <w:sz w:val="24"/>
          <w:szCs w:val="24"/>
        </w:rPr>
        <w:t>-О</w:t>
      </w:r>
      <w:r w:rsidR="001F5519" w:rsidRPr="00F70751">
        <w:rPr>
          <w:rFonts w:ascii="Times New Roman" w:hAnsi="Times New Roman" w:cs="Times New Roman"/>
          <w:sz w:val="24"/>
          <w:szCs w:val="24"/>
        </w:rPr>
        <w:t xml:space="preserve"> «Об учетной политик</w:t>
      </w:r>
      <w:r w:rsidR="00FB7F1B" w:rsidRPr="00F70751">
        <w:rPr>
          <w:rFonts w:ascii="Times New Roman" w:hAnsi="Times New Roman" w:cs="Times New Roman"/>
          <w:sz w:val="24"/>
          <w:szCs w:val="24"/>
        </w:rPr>
        <w:t>е</w:t>
      </w:r>
      <w:r w:rsidR="001F5519" w:rsidRPr="00F70751">
        <w:rPr>
          <w:rFonts w:ascii="Times New Roman" w:hAnsi="Times New Roman" w:cs="Times New Roman"/>
          <w:sz w:val="24"/>
          <w:szCs w:val="24"/>
        </w:rPr>
        <w:t xml:space="preserve"> учреждения»;</w:t>
      </w:r>
    </w:p>
    <w:p w:rsidR="001F5519" w:rsidRPr="00F70751" w:rsidRDefault="001F5519" w:rsidP="00F70751">
      <w:pPr>
        <w:pStyle w:val="a3"/>
        <w:numPr>
          <w:ilvl w:val="0"/>
          <w:numId w:val="21"/>
        </w:numPr>
        <w:spacing w:after="0"/>
        <w:ind w:left="0" w:firstLine="0"/>
        <w:jc w:val="both"/>
        <w:rPr>
          <w:rFonts w:ascii="Times New Roman" w:hAnsi="Times New Roman" w:cs="Times New Roman"/>
          <w:sz w:val="24"/>
          <w:szCs w:val="24"/>
        </w:rPr>
      </w:pPr>
      <w:r w:rsidRPr="00F70751">
        <w:rPr>
          <w:rFonts w:ascii="Times New Roman" w:hAnsi="Times New Roman" w:cs="Times New Roman"/>
          <w:sz w:val="24"/>
          <w:szCs w:val="24"/>
        </w:rPr>
        <w:t>Бухгалтерские первичные (сводные) учетные документы, сформированные на бумажном носителе, относящиеся к соответствующим Журналам операций, иным регистрам бухгалтерского учета;</w:t>
      </w:r>
    </w:p>
    <w:p w:rsidR="001F5519" w:rsidRPr="00F70751" w:rsidRDefault="001F5519" w:rsidP="00F70751">
      <w:pPr>
        <w:pStyle w:val="a3"/>
        <w:numPr>
          <w:ilvl w:val="0"/>
          <w:numId w:val="21"/>
        </w:numPr>
        <w:spacing w:after="0"/>
        <w:ind w:left="0" w:firstLine="0"/>
        <w:jc w:val="both"/>
        <w:rPr>
          <w:rFonts w:ascii="Times New Roman" w:hAnsi="Times New Roman" w:cs="Times New Roman"/>
          <w:sz w:val="24"/>
          <w:szCs w:val="24"/>
        </w:rPr>
      </w:pPr>
      <w:r w:rsidRPr="00F70751">
        <w:rPr>
          <w:rFonts w:ascii="Times New Roman" w:hAnsi="Times New Roman" w:cs="Times New Roman"/>
          <w:sz w:val="24"/>
          <w:szCs w:val="24"/>
        </w:rPr>
        <w:t>Главная книга за 2018 год</w:t>
      </w:r>
      <w:r w:rsidR="005E0E12" w:rsidRPr="00F70751">
        <w:rPr>
          <w:rFonts w:ascii="Times New Roman" w:hAnsi="Times New Roman" w:cs="Times New Roman"/>
          <w:sz w:val="24"/>
          <w:szCs w:val="24"/>
        </w:rPr>
        <w:t>;</w:t>
      </w:r>
      <w:r w:rsidRPr="00F70751">
        <w:rPr>
          <w:rFonts w:ascii="Times New Roman" w:hAnsi="Times New Roman" w:cs="Times New Roman"/>
          <w:sz w:val="24"/>
          <w:szCs w:val="24"/>
        </w:rPr>
        <w:t xml:space="preserve"> </w:t>
      </w:r>
    </w:p>
    <w:p w:rsidR="005E0E12" w:rsidRPr="00F70751" w:rsidRDefault="005E0E12" w:rsidP="00F70751">
      <w:pPr>
        <w:pStyle w:val="a3"/>
        <w:numPr>
          <w:ilvl w:val="0"/>
          <w:numId w:val="21"/>
        </w:numPr>
        <w:spacing w:after="0"/>
        <w:ind w:left="0" w:firstLine="0"/>
        <w:jc w:val="both"/>
        <w:rPr>
          <w:rFonts w:ascii="Times New Roman" w:hAnsi="Times New Roman" w:cs="Times New Roman"/>
          <w:sz w:val="24"/>
          <w:szCs w:val="24"/>
        </w:rPr>
      </w:pPr>
      <w:r w:rsidRPr="00F70751">
        <w:rPr>
          <w:rFonts w:ascii="Times New Roman" w:hAnsi="Times New Roman" w:cs="Times New Roman"/>
          <w:sz w:val="24"/>
          <w:szCs w:val="24"/>
        </w:rPr>
        <w:t>Соглашение о порядке и условиях предоставления субсидии на финансовое обеспечение выполнения муниципа</w:t>
      </w:r>
      <w:r w:rsidR="007B78CC" w:rsidRPr="00F70751">
        <w:rPr>
          <w:rFonts w:ascii="Times New Roman" w:hAnsi="Times New Roman" w:cs="Times New Roman"/>
          <w:sz w:val="24"/>
          <w:szCs w:val="24"/>
        </w:rPr>
        <w:t>л</w:t>
      </w:r>
      <w:r w:rsidRPr="00F70751">
        <w:rPr>
          <w:rFonts w:ascii="Times New Roman" w:hAnsi="Times New Roman" w:cs="Times New Roman"/>
          <w:sz w:val="24"/>
          <w:szCs w:val="24"/>
        </w:rPr>
        <w:t>ьного задания на оказание муниципальных услуг (выполнение работ) от 10.01.2018</w:t>
      </w:r>
      <w:r w:rsidR="0031314B" w:rsidRPr="00F70751">
        <w:rPr>
          <w:rFonts w:ascii="Times New Roman" w:hAnsi="Times New Roman" w:cs="Times New Roman"/>
          <w:sz w:val="24"/>
          <w:szCs w:val="24"/>
        </w:rPr>
        <w:t xml:space="preserve"> №110</w:t>
      </w:r>
      <w:r w:rsidRPr="00F70751">
        <w:rPr>
          <w:rFonts w:ascii="Times New Roman" w:hAnsi="Times New Roman" w:cs="Times New Roman"/>
          <w:sz w:val="24"/>
          <w:szCs w:val="24"/>
        </w:rPr>
        <w:t>;</w:t>
      </w:r>
    </w:p>
    <w:p w:rsidR="0031314B" w:rsidRPr="00F70751" w:rsidRDefault="007B78CC" w:rsidP="00F70751">
      <w:pPr>
        <w:pStyle w:val="a3"/>
        <w:numPr>
          <w:ilvl w:val="0"/>
          <w:numId w:val="21"/>
        </w:numPr>
        <w:spacing w:after="0"/>
        <w:ind w:left="0" w:firstLine="0"/>
        <w:jc w:val="both"/>
        <w:rPr>
          <w:rFonts w:ascii="Times New Roman" w:hAnsi="Times New Roman" w:cs="Times New Roman"/>
          <w:sz w:val="24"/>
          <w:szCs w:val="24"/>
        </w:rPr>
      </w:pPr>
      <w:r w:rsidRPr="00F70751">
        <w:rPr>
          <w:rFonts w:ascii="Times New Roman" w:hAnsi="Times New Roman" w:cs="Times New Roman"/>
          <w:sz w:val="24"/>
          <w:szCs w:val="24"/>
        </w:rPr>
        <w:t>Дополнительное соглашение № к «Соглашению о порядке и условиях предоставления субсидии на финансовое обеспечение выполнения муниципального задания на оказание муниципальных услуг (выполнение работ) от 10.01.2018 №110» от 29.12.2018г.</w:t>
      </w:r>
    </w:p>
    <w:p w:rsidR="001F5519" w:rsidRPr="00F70751" w:rsidRDefault="005E0E12" w:rsidP="00F70751">
      <w:pPr>
        <w:pStyle w:val="a3"/>
        <w:numPr>
          <w:ilvl w:val="0"/>
          <w:numId w:val="21"/>
        </w:numPr>
        <w:spacing w:after="0"/>
        <w:ind w:left="0" w:firstLine="0"/>
        <w:jc w:val="both"/>
        <w:rPr>
          <w:rFonts w:ascii="Times New Roman" w:hAnsi="Times New Roman" w:cs="Times New Roman"/>
          <w:sz w:val="24"/>
          <w:szCs w:val="24"/>
        </w:rPr>
      </w:pPr>
      <w:r w:rsidRPr="00F70751">
        <w:rPr>
          <w:rFonts w:ascii="Times New Roman" w:hAnsi="Times New Roman" w:cs="Times New Roman"/>
          <w:sz w:val="24"/>
          <w:szCs w:val="24"/>
        </w:rPr>
        <w:t xml:space="preserve">Соглашение о предоставлении субсидии на иные цели от </w:t>
      </w:r>
      <w:r w:rsidR="00DD2CB6" w:rsidRPr="00F70751">
        <w:rPr>
          <w:rFonts w:ascii="Times New Roman" w:hAnsi="Times New Roman" w:cs="Times New Roman"/>
          <w:sz w:val="24"/>
          <w:szCs w:val="24"/>
        </w:rPr>
        <w:t>13.03.2018</w:t>
      </w:r>
      <w:r w:rsidRPr="00F70751">
        <w:rPr>
          <w:rFonts w:ascii="Times New Roman" w:hAnsi="Times New Roman" w:cs="Times New Roman"/>
          <w:sz w:val="24"/>
          <w:szCs w:val="24"/>
        </w:rPr>
        <w:t xml:space="preserve"> № 14</w:t>
      </w:r>
      <w:r w:rsidR="00DD2CB6" w:rsidRPr="00F70751">
        <w:rPr>
          <w:rFonts w:ascii="Times New Roman" w:hAnsi="Times New Roman" w:cs="Times New Roman"/>
          <w:sz w:val="24"/>
          <w:szCs w:val="24"/>
        </w:rPr>
        <w:t>7</w:t>
      </w:r>
      <w:r w:rsidR="001E4D4B" w:rsidRPr="00F70751">
        <w:rPr>
          <w:rFonts w:ascii="Times New Roman" w:hAnsi="Times New Roman" w:cs="Times New Roman"/>
          <w:sz w:val="24"/>
          <w:szCs w:val="24"/>
        </w:rPr>
        <w:t>;</w:t>
      </w:r>
    </w:p>
    <w:p w:rsidR="0031314B" w:rsidRPr="00F70751" w:rsidRDefault="001E4D4B" w:rsidP="00F70751">
      <w:pPr>
        <w:pStyle w:val="a3"/>
        <w:numPr>
          <w:ilvl w:val="0"/>
          <w:numId w:val="21"/>
        </w:numPr>
        <w:spacing w:after="0"/>
        <w:ind w:left="0" w:firstLine="0"/>
        <w:jc w:val="both"/>
        <w:rPr>
          <w:rFonts w:ascii="Times New Roman" w:hAnsi="Times New Roman" w:cs="Times New Roman"/>
          <w:sz w:val="24"/>
          <w:szCs w:val="24"/>
        </w:rPr>
      </w:pPr>
      <w:r w:rsidRPr="00F70751">
        <w:rPr>
          <w:rFonts w:ascii="Times New Roman" w:hAnsi="Times New Roman" w:cs="Times New Roman"/>
          <w:sz w:val="24"/>
          <w:szCs w:val="24"/>
        </w:rPr>
        <w:t xml:space="preserve">Соглашение о предоставлении субсидии </w:t>
      </w:r>
      <w:r w:rsidR="00DD2CB6" w:rsidRPr="00F70751">
        <w:rPr>
          <w:rFonts w:ascii="Times New Roman" w:hAnsi="Times New Roman" w:cs="Times New Roman"/>
          <w:sz w:val="24"/>
          <w:szCs w:val="24"/>
        </w:rPr>
        <w:t xml:space="preserve">на иные цели </w:t>
      </w:r>
      <w:r w:rsidR="0031314B" w:rsidRPr="00F70751">
        <w:rPr>
          <w:rFonts w:ascii="Times New Roman" w:hAnsi="Times New Roman" w:cs="Times New Roman"/>
          <w:sz w:val="24"/>
          <w:szCs w:val="24"/>
        </w:rPr>
        <w:t>от 13.03.2018 №146.</w:t>
      </w:r>
    </w:p>
    <w:p w:rsidR="0031314B" w:rsidRPr="00F70751" w:rsidRDefault="0031314B" w:rsidP="00F70751">
      <w:pPr>
        <w:pStyle w:val="a3"/>
        <w:numPr>
          <w:ilvl w:val="0"/>
          <w:numId w:val="21"/>
        </w:numPr>
        <w:spacing w:after="0"/>
        <w:ind w:left="0" w:firstLine="0"/>
        <w:jc w:val="both"/>
        <w:rPr>
          <w:rFonts w:ascii="Times New Roman" w:hAnsi="Times New Roman" w:cs="Times New Roman"/>
          <w:sz w:val="24"/>
          <w:szCs w:val="24"/>
        </w:rPr>
      </w:pPr>
      <w:r w:rsidRPr="00F70751">
        <w:rPr>
          <w:rFonts w:ascii="Times New Roman" w:hAnsi="Times New Roman" w:cs="Times New Roman"/>
          <w:sz w:val="24"/>
          <w:szCs w:val="24"/>
        </w:rPr>
        <w:t>Соглашение №186 «О взаимодействии по обеспечению достижения целевых показателей по Плану мероприятий («дорожная карта») «Изменение в сфере образования в Томской области» от 08.06.2018г.</w:t>
      </w:r>
    </w:p>
    <w:p w:rsidR="001F5519" w:rsidRPr="00F70751" w:rsidRDefault="001F5519" w:rsidP="00F70751">
      <w:pPr>
        <w:pStyle w:val="a3"/>
        <w:numPr>
          <w:ilvl w:val="0"/>
          <w:numId w:val="21"/>
        </w:numPr>
        <w:spacing w:after="0"/>
        <w:ind w:left="0" w:firstLine="0"/>
        <w:jc w:val="both"/>
        <w:rPr>
          <w:rFonts w:ascii="Times New Roman" w:hAnsi="Times New Roman" w:cs="Times New Roman"/>
          <w:sz w:val="24"/>
          <w:szCs w:val="24"/>
        </w:rPr>
      </w:pPr>
      <w:r w:rsidRPr="00F70751">
        <w:rPr>
          <w:rFonts w:ascii="Times New Roman" w:hAnsi="Times New Roman" w:cs="Times New Roman"/>
          <w:sz w:val="24"/>
          <w:szCs w:val="24"/>
        </w:rPr>
        <w:lastRenderedPageBreak/>
        <w:t xml:space="preserve">Коллективный договор </w:t>
      </w:r>
      <w:r w:rsidR="009F14D8" w:rsidRPr="00F70751">
        <w:rPr>
          <w:rFonts w:ascii="Times New Roman" w:hAnsi="Times New Roman" w:cs="Times New Roman"/>
          <w:sz w:val="24"/>
          <w:szCs w:val="24"/>
        </w:rPr>
        <w:t xml:space="preserve">Муниципального </w:t>
      </w:r>
      <w:r w:rsidR="00AB2911" w:rsidRPr="00F70751">
        <w:rPr>
          <w:rFonts w:ascii="Times New Roman" w:hAnsi="Times New Roman" w:cs="Times New Roman"/>
          <w:sz w:val="24"/>
          <w:szCs w:val="24"/>
        </w:rPr>
        <w:t>автономного общеобразовательного учреждения Улу</w:t>
      </w:r>
      <w:r w:rsidR="00F05166" w:rsidRPr="00F70751">
        <w:rPr>
          <w:rFonts w:ascii="Times New Roman" w:hAnsi="Times New Roman" w:cs="Times New Roman"/>
          <w:sz w:val="24"/>
          <w:szCs w:val="24"/>
        </w:rPr>
        <w:t xml:space="preserve"> </w:t>
      </w:r>
      <w:r w:rsidR="00AB2911" w:rsidRPr="00F70751">
        <w:rPr>
          <w:rFonts w:ascii="Times New Roman" w:hAnsi="Times New Roman" w:cs="Times New Roman"/>
          <w:sz w:val="24"/>
          <w:szCs w:val="24"/>
        </w:rPr>
        <w:t>-</w:t>
      </w:r>
      <w:r w:rsidR="00F05166" w:rsidRPr="00F70751">
        <w:rPr>
          <w:rFonts w:ascii="Times New Roman" w:hAnsi="Times New Roman" w:cs="Times New Roman"/>
          <w:sz w:val="24"/>
          <w:szCs w:val="24"/>
        </w:rPr>
        <w:t xml:space="preserve"> </w:t>
      </w:r>
      <w:r w:rsidR="00AB2911" w:rsidRPr="00F70751">
        <w:rPr>
          <w:rFonts w:ascii="Times New Roman" w:hAnsi="Times New Roman" w:cs="Times New Roman"/>
          <w:sz w:val="24"/>
          <w:szCs w:val="24"/>
        </w:rPr>
        <w:t>Юльская средняя общеобразовательная школа Первомайского района на 217-2019 годы</w:t>
      </w:r>
      <w:r w:rsidR="009F14D8" w:rsidRPr="00F70751">
        <w:rPr>
          <w:rFonts w:ascii="Times New Roman" w:hAnsi="Times New Roman" w:cs="Times New Roman"/>
          <w:sz w:val="24"/>
          <w:szCs w:val="24"/>
        </w:rPr>
        <w:t xml:space="preserve"> (</w:t>
      </w:r>
      <w:r w:rsidRPr="00F70751">
        <w:rPr>
          <w:rFonts w:ascii="Times New Roman" w:hAnsi="Times New Roman" w:cs="Times New Roman"/>
          <w:sz w:val="24"/>
          <w:szCs w:val="24"/>
        </w:rPr>
        <w:t>далее – Коллективный договор);</w:t>
      </w:r>
    </w:p>
    <w:p w:rsidR="009F14D8" w:rsidRPr="00F70751" w:rsidRDefault="00EA4C75" w:rsidP="00F70751">
      <w:pPr>
        <w:pStyle w:val="a3"/>
        <w:numPr>
          <w:ilvl w:val="0"/>
          <w:numId w:val="21"/>
        </w:numPr>
        <w:spacing w:after="0"/>
        <w:ind w:left="0" w:firstLine="0"/>
        <w:jc w:val="both"/>
        <w:rPr>
          <w:rFonts w:ascii="Times New Roman" w:hAnsi="Times New Roman" w:cs="Times New Roman"/>
          <w:sz w:val="24"/>
          <w:szCs w:val="24"/>
        </w:rPr>
      </w:pPr>
      <w:r w:rsidRPr="00F70751">
        <w:rPr>
          <w:rFonts w:ascii="Times New Roman" w:hAnsi="Times New Roman" w:cs="Times New Roman"/>
          <w:sz w:val="24"/>
          <w:szCs w:val="24"/>
        </w:rPr>
        <w:t>И</w:t>
      </w:r>
      <w:r w:rsidR="00AB2911" w:rsidRPr="00F70751">
        <w:rPr>
          <w:rFonts w:ascii="Times New Roman" w:hAnsi="Times New Roman" w:cs="Times New Roman"/>
          <w:sz w:val="24"/>
          <w:szCs w:val="24"/>
        </w:rPr>
        <w:t>зменения и дополнения в коллективный договор муниципального автономного общеобразовательного учреждения Улу</w:t>
      </w:r>
      <w:r w:rsidR="00F05166" w:rsidRPr="00F70751">
        <w:rPr>
          <w:rFonts w:ascii="Times New Roman" w:hAnsi="Times New Roman" w:cs="Times New Roman"/>
          <w:sz w:val="24"/>
          <w:szCs w:val="24"/>
        </w:rPr>
        <w:t xml:space="preserve"> </w:t>
      </w:r>
      <w:r w:rsidR="00AB2911" w:rsidRPr="00F70751">
        <w:rPr>
          <w:rFonts w:ascii="Times New Roman" w:hAnsi="Times New Roman" w:cs="Times New Roman"/>
          <w:sz w:val="24"/>
          <w:szCs w:val="24"/>
        </w:rPr>
        <w:t>-</w:t>
      </w:r>
      <w:r w:rsidR="00F05166" w:rsidRPr="00F70751">
        <w:rPr>
          <w:rFonts w:ascii="Times New Roman" w:hAnsi="Times New Roman" w:cs="Times New Roman"/>
          <w:sz w:val="24"/>
          <w:szCs w:val="24"/>
        </w:rPr>
        <w:t xml:space="preserve"> </w:t>
      </w:r>
      <w:r w:rsidR="00AB2911" w:rsidRPr="00F70751">
        <w:rPr>
          <w:rFonts w:ascii="Times New Roman" w:hAnsi="Times New Roman" w:cs="Times New Roman"/>
          <w:sz w:val="24"/>
          <w:szCs w:val="24"/>
        </w:rPr>
        <w:t>Юльская средняя общеобразовательная школа Первомайского района на 2017-2017 годы, зарегистрированный от 07.12.2016 №1, принятый на Общем собрании работников Учреждения протокол от 15.06.2018 №2</w:t>
      </w:r>
      <w:r w:rsidR="009F14D8" w:rsidRPr="00F70751">
        <w:rPr>
          <w:rFonts w:ascii="Times New Roman" w:hAnsi="Times New Roman" w:cs="Times New Roman"/>
          <w:sz w:val="24"/>
          <w:szCs w:val="24"/>
        </w:rPr>
        <w:t>;</w:t>
      </w:r>
    </w:p>
    <w:p w:rsidR="00AB2911" w:rsidRPr="00F70751" w:rsidRDefault="00AB2911" w:rsidP="00F70751">
      <w:pPr>
        <w:pStyle w:val="a3"/>
        <w:numPr>
          <w:ilvl w:val="0"/>
          <w:numId w:val="21"/>
        </w:numPr>
        <w:spacing w:after="0"/>
        <w:ind w:left="0" w:firstLine="0"/>
        <w:jc w:val="both"/>
        <w:rPr>
          <w:rFonts w:ascii="Times New Roman" w:hAnsi="Times New Roman" w:cs="Times New Roman"/>
          <w:sz w:val="24"/>
          <w:szCs w:val="24"/>
        </w:rPr>
      </w:pPr>
      <w:r w:rsidRPr="00F70751">
        <w:rPr>
          <w:rFonts w:ascii="Times New Roman" w:hAnsi="Times New Roman" w:cs="Times New Roman"/>
          <w:sz w:val="24"/>
          <w:szCs w:val="24"/>
        </w:rPr>
        <w:t>Положение о системе оплаты труда работников Муниципального автономного общеобразовательного учреждения Улу</w:t>
      </w:r>
      <w:r w:rsidR="00F05166" w:rsidRPr="00F70751">
        <w:rPr>
          <w:rFonts w:ascii="Times New Roman" w:hAnsi="Times New Roman" w:cs="Times New Roman"/>
          <w:sz w:val="24"/>
          <w:szCs w:val="24"/>
        </w:rPr>
        <w:t xml:space="preserve"> </w:t>
      </w:r>
      <w:r w:rsidRPr="00F70751">
        <w:rPr>
          <w:rFonts w:ascii="Times New Roman" w:hAnsi="Times New Roman" w:cs="Times New Roman"/>
          <w:sz w:val="24"/>
          <w:szCs w:val="24"/>
        </w:rPr>
        <w:t>-</w:t>
      </w:r>
      <w:r w:rsidR="00F05166" w:rsidRPr="00F70751">
        <w:rPr>
          <w:rFonts w:ascii="Times New Roman" w:hAnsi="Times New Roman" w:cs="Times New Roman"/>
          <w:sz w:val="24"/>
          <w:szCs w:val="24"/>
        </w:rPr>
        <w:t xml:space="preserve"> </w:t>
      </w:r>
      <w:proofErr w:type="spellStart"/>
      <w:r w:rsidRPr="00F70751">
        <w:rPr>
          <w:rFonts w:ascii="Times New Roman" w:hAnsi="Times New Roman" w:cs="Times New Roman"/>
          <w:sz w:val="24"/>
          <w:szCs w:val="24"/>
        </w:rPr>
        <w:t>Юльской</w:t>
      </w:r>
      <w:proofErr w:type="spellEnd"/>
      <w:r w:rsidRPr="00F70751">
        <w:rPr>
          <w:rFonts w:ascii="Times New Roman" w:hAnsi="Times New Roman" w:cs="Times New Roman"/>
          <w:sz w:val="24"/>
          <w:szCs w:val="24"/>
        </w:rPr>
        <w:t xml:space="preserve"> средней общеобразовательной школы Первомайского района утвержденное приказом директора МАОУ Улу</w:t>
      </w:r>
      <w:r w:rsidR="00F05166" w:rsidRPr="00F70751">
        <w:rPr>
          <w:rFonts w:ascii="Times New Roman" w:hAnsi="Times New Roman" w:cs="Times New Roman"/>
          <w:sz w:val="24"/>
          <w:szCs w:val="24"/>
        </w:rPr>
        <w:t xml:space="preserve"> </w:t>
      </w:r>
      <w:r w:rsidRPr="00F70751">
        <w:rPr>
          <w:rFonts w:ascii="Times New Roman" w:hAnsi="Times New Roman" w:cs="Times New Roman"/>
          <w:sz w:val="24"/>
          <w:szCs w:val="24"/>
        </w:rPr>
        <w:t>-</w:t>
      </w:r>
      <w:r w:rsidR="00F05166" w:rsidRPr="00F70751">
        <w:rPr>
          <w:rFonts w:ascii="Times New Roman" w:hAnsi="Times New Roman" w:cs="Times New Roman"/>
          <w:sz w:val="24"/>
          <w:szCs w:val="24"/>
        </w:rPr>
        <w:t xml:space="preserve"> </w:t>
      </w:r>
      <w:proofErr w:type="spellStart"/>
      <w:r w:rsidRPr="00F70751">
        <w:rPr>
          <w:rFonts w:ascii="Times New Roman" w:hAnsi="Times New Roman" w:cs="Times New Roman"/>
          <w:sz w:val="24"/>
          <w:szCs w:val="24"/>
        </w:rPr>
        <w:t>Юльской</w:t>
      </w:r>
      <w:proofErr w:type="spellEnd"/>
      <w:r w:rsidRPr="00F70751">
        <w:rPr>
          <w:rFonts w:ascii="Times New Roman" w:hAnsi="Times New Roman" w:cs="Times New Roman"/>
          <w:sz w:val="24"/>
          <w:szCs w:val="24"/>
        </w:rPr>
        <w:t xml:space="preserve"> СОШ от 29.11.2016 №155-О (далее – Положение о системе оплаты труда работников);</w:t>
      </w:r>
    </w:p>
    <w:p w:rsidR="00AB2911" w:rsidRPr="00F70751" w:rsidRDefault="00AB2911" w:rsidP="00F70751">
      <w:pPr>
        <w:pStyle w:val="a3"/>
        <w:numPr>
          <w:ilvl w:val="0"/>
          <w:numId w:val="21"/>
        </w:numPr>
        <w:spacing w:after="0"/>
        <w:ind w:left="0" w:firstLine="0"/>
        <w:jc w:val="both"/>
        <w:rPr>
          <w:rFonts w:ascii="Times New Roman" w:hAnsi="Times New Roman" w:cs="Times New Roman"/>
          <w:sz w:val="24"/>
          <w:szCs w:val="24"/>
        </w:rPr>
      </w:pPr>
      <w:r w:rsidRPr="00F70751">
        <w:rPr>
          <w:rFonts w:ascii="Times New Roman" w:hAnsi="Times New Roman" w:cs="Times New Roman"/>
          <w:sz w:val="24"/>
          <w:szCs w:val="24"/>
        </w:rPr>
        <w:t>Положение о распределении стимулирующих выплат работников Муниципального автономного общеобразовательного учреждения Улу-</w:t>
      </w:r>
      <w:proofErr w:type="spellStart"/>
      <w:r w:rsidRPr="00F70751">
        <w:rPr>
          <w:rFonts w:ascii="Times New Roman" w:hAnsi="Times New Roman" w:cs="Times New Roman"/>
          <w:sz w:val="24"/>
          <w:szCs w:val="24"/>
        </w:rPr>
        <w:t>Юльской</w:t>
      </w:r>
      <w:proofErr w:type="spellEnd"/>
      <w:r w:rsidRPr="00F70751">
        <w:rPr>
          <w:rFonts w:ascii="Times New Roman" w:hAnsi="Times New Roman" w:cs="Times New Roman"/>
          <w:sz w:val="24"/>
          <w:szCs w:val="24"/>
        </w:rPr>
        <w:t xml:space="preserve"> средней общеобразовательной школы Первомайского района утвержденное приказом директора МАОУ Улу-</w:t>
      </w:r>
      <w:proofErr w:type="spellStart"/>
      <w:r w:rsidRPr="00F70751">
        <w:rPr>
          <w:rFonts w:ascii="Times New Roman" w:hAnsi="Times New Roman" w:cs="Times New Roman"/>
          <w:sz w:val="24"/>
          <w:szCs w:val="24"/>
        </w:rPr>
        <w:t>Юльской</w:t>
      </w:r>
      <w:proofErr w:type="spellEnd"/>
      <w:r w:rsidRPr="00F70751">
        <w:rPr>
          <w:rFonts w:ascii="Times New Roman" w:hAnsi="Times New Roman" w:cs="Times New Roman"/>
          <w:sz w:val="24"/>
          <w:szCs w:val="24"/>
        </w:rPr>
        <w:t xml:space="preserve"> СОШ от 20.06.2017 №62-О (далее – Положение о распределении стимулирующих выплат работникам);</w:t>
      </w:r>
    </w:p>
    <w:p w:rsidR="00AB2911" w:rsidRPr="00F70751" w:rsidRDefault="00AB2911" w:rsidP="00F70751">
      <w:pPr>
        <w:pStyle w:val="a3"/>
        <w:numPr>
          <w:ilvl w:val="0"/>
          <w:numId w:val="21"/>
        </w:numPr>
        <w:spacing w:after="0"/>
        <w:ind w:left="0" w:firstLine="0"/>
        <w:jc w:val="both"/>
        <w:rPr>
          <w:rFonts w:ascii="Times New Roman" w:hAnsi="Times New Roman" w:cs="Times New Roman"/>
          <w:sz w:val="24"/>
          <w:szCs w:val="24"/>
        </w:rPr>
      </w:pPr>
      <w:r w:rsidRPr="00F70751">
        <w:rPr>
          <w:rFonts w:ascii="Times New Roman" w:hAnsi="Times New Roman" w:cs="Times New Roman"/>
          <w:sz w:val="24"/>
          <w:szCs w:val="24"/>
        </w:rPr>
        <w:t>Положение о системе оплаты труда заместителей руководителя и главного бухгалтера Муниципального автономного общеобразовательного учреждения Улу</w:t>
      </w:r>
      <w:r w:rsidR="00F05166" w:rsidRPr="00F70751">
        <w:rPr>
          <w:rFonts w:ascii="Times New Roman" w:hAnsi="Times New Roman" w:cs="Times New Roman"/>
          <w:sz w:val="24"/>
          <w:szCs w:val="24"/>
        </w:rPr>
        <w:t xml:space="preserve"> </w:t>
      </w:r>
      <w:r w:rsidRPr="00F70751">
        <w:rPr>
          <w:rFonts w:ascii="Times New Roman" w:hAnsi="Times New Roman" w:cs="Times New Roman"/>
          <w:sz w:val="24"/>
          <w:szCs w:val="24"/>
        </w:rPr>
        <w:t>-</w:t>
      </w:r>
      <w:r w:rsidR="00F05166" w:rsidRPr="00F70751">
        <w:rPr>
          <w:rFonts w:ascii="Times New Roman" w:hAnsi="Times New Roman" w:cs="Times New Roman"/>
          <w:sz w:val="24"/>
          <w:szCs w:val="24"/>
        </w:rPr>
        <w:t xml:space="preserve"> </w:t>
      </w:r>
      <w:proofErr w:type="spellStart"/>
      <w:r w:rsidRPr="00F70751">
        <w:rPr>
          <w:rFonts w:ascii="Times New Roman" w:hAnsi="Times New Roman" w:cs="Times New Roman"/>
          <w:sz w:val="24"/>
          <w:szCs w:val="24"/>
        </w:rPr>
        <w:t>Юльской</w:t>
      </w:r>
      <w:proofErr w:type="spellEnd"/>
      <w:r w:rsidRPr="00F70751">
        <w:rPr>
          <w:rFonts w:ascii="Times New Roman" w:hAnsi="Times New Roman" w:cs="Times New Roman"/>
          <w:sz w:val="24"/>
          <w:szCs w:val="24"/>
        </w:rPr>
        <w:t xml:space="preserve"> средней общеобразовательной школы Первомайского района утвержденное приказом директора МАОУ Улу</w:t>
      </w:r>
      <w:r w:rsidR="00F05166" w:rsidRPr="00F70751">
        <w:rPr>
          <w:rFonts w:ascii="Times New Roman" w:hAnsi="Times New Roman" w:cs="Times New Roman"/>
          <w:sz w:val="24"/>
          <w:szCs w:val="24"/>
        </w:rPr>
        <w:t xml:space="preserve"> </w:t>
      </w:r>
      <w:r w:rsidRPr="00F70751">
        <w:rPr>
          <w:rFonts w:ascii="Times New Roman" w:hAnsi="Times New Roman" w:cs="Times New Roman"/>
          <w:sz w:val="24"/>
          <w:szCs w:val="24"/>
        </w:rPr>
        <w:t>-</w:t>
      </w:r>
      <w:r w:rsidR="00F05166" w:rsidRPr="00F70751">
        <w:rPr>
          <w:rFonts w:ascii="Times New Roman" w:hAnsi="Times New Roman" w:cs="Times New Roman"/>
          <w:sz w:val="24"/>
          <w:szCs w:val="24"/>
        </w:rPr>
        <w:t xml:space="preserve"> </w:t>
      </w:r>
      <w:proofErr w:type="spellStart"/>
      <w:r w:rsidRPr="00F70751">
        <w:rPr>
          <w:rFonts w:ascii="Times New Roman" w:hAnsi="Times New Roman" w:cs="Times New Roman"/>
          <w:sz w:val="24"/>
          <w:szCs w:val="24"/>
        </w:rPr>
        <w:t>Юльской</w:t>
      </w:r>
      <w:proofErr w:type="spellEnd"/>
      <w:r w:rsidRPr="00F70751">
        <w:rPr>
          <w:rFonts w:ascii="Times New Roman" w:hAnsi="Times New Roman" w:cs="Times New Roman"/>
          <w:sz w:val="24"/>
          <w:szCs w:val="24"/>
        </w:rPr>
        <w:t xml:space="preserve"> СОШ от 29.11.2016 №155-О (далее – Положение о системе оплаты труда заместителей руководителя и главного бухгалтера);</w:t>
      </w:r>
    </w:p>
    <w:p w:rsidR="00AB2911" w:rsidRPr="00F70751" w:rsidRDefault="00AB2911" w:rsidP="00F70751">
      <w:pPr>
        <w:pStyle w:val="a3"/>
        <w:numPr>
          <w:ilvl w:val="0"/>
          <w:numId w:val="21"/>
        </w:numPr>
        <w:spacing w:after="0"/>
        <w:ind w:left="0" w:firstLine="0"/>
        <w:jc w:val="both"/>
        <w:rPr>
          <w:rFonts w:ascii="Times New Roman" w:hAnsi="Times New Roman" w:cs="Times New Roman"/>
          <w:sz w:val="24"/>
          <w:szCs w:val="24"/>
        </w:rPr>
      </w:pPr>
      <w:r w:rsidRPr="00F70751">
        <w:rPr>
          <w:rFonts w:ascii="Times New Roman" w:hAnsi="Times New Roman" w:cs="Times New Roman"/>
          <w:sz w:val="24"/>
          <w:szCs w:val="24"/>
        </w:rPr>
        <w:t>Положение о порядке стимулирования заместителей руководителя и главного бухгалтера Муниципального автономного общеобразовательного учреждения Улу</w:t>
      </w:r>
      <w:r w:rsidR="00F05166" w:rsidRPr="00F70751">
        <w:rPr>
          <w:rFonts w:ascii="Times New Roman" w:hAnsi="Times New Roman" w:cs="Times New Roman"/>
          <w:sz w:val="24"/>
          <w:szCs w:val="24"/>
        </w:rPr>
        <w:t xml:space="preserve"> </w:t>
      </w:r>
      <w:r w:rsidRPr="00F70751">
        <w:rPr>
          <w:rFonts w:ascii="Times New Roman" w:hAnsi="Times New Roman" w:cs="Times New Roman"/>
          <w:sz w:val="24"/>
          <w:szCs w:val="24"/>
        </w:rPr>
        <w:t>-</w:t>
      </w:r>
      <w:r w:rsidR="00F05166" w:rsidRPr="00F70751">
        <w:rPr>
          <w:rFonts w:ascii="Times New Roman" w:hAnsi="Times New Roman" w:cs="Times New Roman"/>
          <w:sz w:val="24"/>
          <w:szCs w:val="24"/>
        </w:rPr>
        <w:t xml:space="preserve"> </w:t>
      </w:r>
      <w:proofErr w:type="spellStart"/>
      <w:r w:rsidRPr="00F70751">
        <w:rPr>
          <w:rFonts w:ascii="Times New Roman" w:hAnsi="Times New Roman" w:cs="Times New Roman"/>
          <w:sz w:val="24"/>
          <w:szCs w:val="24"/>
        </w:rPr>
        <w:t>Юльской</w:t>
      </w:r>
      <w:proofErr w:type="spellEnd"/>
      <w:r w:rsidRPr="00F70751">
        <w:rPr>
          <w:rFonts w:ascii="Times New Roman" w:hAnsi="Times New Roman" w:cs="Times New Roman"/>
          <w:sz w:val="24"/>
          <w:szCs w:val="24"/>
        </w:rPr>
        <w:t xml:space="preserve"> средней общеобразовательной школы Первомайского района утвержденное приказом директора МАОУ Улу</w:t>
      </w:r>
      <w:r w:rsidR="00F05166" w:rsidRPr="00F70751">
        <w:rPr>
          <w:rFonts w:ascii="Times New Roman" w:hAnsi="Times New Roman" w:cs="Times New Roman"/>
          <w:sz w:val="24"/>
          <w:szCs w:val="24"/>
        </w:rPr>
        <w:t xml:space="preserve"> </w:t>
      </w:r>
      <w:r w:rsidRPr="00F70751">
        <w:rPr>
          <w:rFonts w:ascii="Times New Roman" w:hAnsi="Times New Roman" w:cs="Times New Roman"/>
          <w:sz w:val="24"/>
          <w:szCs w:val="24"/>
        </w:rPr>
        <w:t>-</w:t>
      </w:r>
      <w:r w:rsidR="00F05166" w:rsidRPr="00F70751">
        <w:rPr>
          <w:rFonts w:ascii="Times New Roman" w:hAnsi="Times New Roman" w:cs="Times New Roman"/>
          <w:sz w:val="24"/>
          <w:szCs w:val="24"/>
        </w:rPr>
        <w:t xml:space="preserve"> </w:t>
      </w:r>
      <w:proofErr w:type="spellStart"/>
      <w:r w:rsidRPr="00F70751">
        <w:rPr>
          <w:rFonts w:ascii="Times New Roman" w:hAnsi="Times New Roman" w:cs="Times New Roman"/>
          <w:sz w:val="24"/>
          <w:szCs w:val="24"/>
        </w:rPr>
        <w:t>Юльской</w:t>
      </w:r>
      <w:proofErr w:type="spellEnd"/>
      <w:r w:rsidRPr="00F70751">
        <w:rPr>
          <w:rFonts w:ascii="Times New Roman" w:hAnsi="Times New Roman" w:cs="Times New Roman"/>
          <w:sz w:val="24"/>
          <w:szCs w:val="24"/>
        </w:rPr>
        <w:t xml:space="preserve"> СОШ от 29.11.2016 №155-О (далее – Положение о порядке стимулирования заместителей руководителя и главного бухгалтера);</w:t>
      </w:r>
    </w:p>
    <w:p w:rsidR="00CD140C" w:rsidRPr="00F70751" w:rsidRDefault="00CD140C" w:rsidP="00F70751">
      <w:pPr>
        <w:pStyle w:val="a3"/>
        <w:numPr>
          <w:ilvl w:val="0"/>
          <w:numId w:val="21"/>
        </w:numPr>
        <w:spacing w:after="0"/>
        <w:ind w:left="0" w:firstLine="0"/>
        <w:jc w:val="both"/>
        <w:rPr>
          <w:rFonts w:ascii="Times New Roman" w:hAnsi="Times New Roman" w:cs="Times New Roman"/>
          <w:sz w:val="24"/>
          <w:szCs w:val="24"/>
        </w:rPr>
      </w:pPr>
      <w:r w:rsidRPr="00F70751">
        <w:rPr>
          <w:rFonts w:ascii="Times New Roman" w:hAnsi="Times New Roman" w:cs="Times New Roman"/>
          <w:sz w:val="24"/>
          <w:szCs w:val="24"/>
        </w:rPr>
        <w:t>План финансово</w:t>
      </w:r>
      <w:r w:rsidR="009F14D8" w:rsidRPr="00F70751">
        <w:rPr>
          <w:rFonts w:ascii="Times New Roman" w:hAnsi="Times New Roman" w:cs="Times New Roman"/>
          <w:sz w:val="24"/>
          <w:szCs w:val="24"/>
        </w:rPr>
        <w:t xml:space="preserve"> </w:t>
      </w:r>
      <w:r w:rsidRPr="00F70751">
        <w:rPr>
          <w:rFonts w:ascii="Times New Roman" w:hAnsi="Times New Roman" w:cs="Times New Roman"/>
          <w:sz w:val="24"/>
          <w:szCs w:val="24"/>
        </w:rPr>
        <w:t>-</w:t>
      </w:r>
      <w:r w:rsidR="009F14D8" w:rsidRPr="00F70751">
        <w:rPr>
          <w:rFonts w:ascii="Times New Roman" w:hAnsi="Times New Roman" w:cs="Times New Roman"/>
          <w:sz w:val="24"/>
          <w:szCs w:val="24"/>
        </w:rPr>
        <w:t xml:space="preserve"> </w:t>
      </w:r>
      <w:r w:rsidRPr="00F70751">
        <w:rPr>
          <w:rFonts w:ascii="Times New Roman" w:hAnsi="Times New Roman" w:cs="Times New Roman"/>
          <w:sz w:val="24"/>
          <w:szCs w:val="24"/>
        </w:rPr>
        <w:t xml:space="preserve">хозяйственной деятельности </w:t>
      </w:r>
      <w:r w:rsidR="007B78CC" w:rsidRPr="00F70751">
        <w:rPr>
          <w:rFonts w:ascii="Times New Roman" w:hAnsi="Times New Roman" w:cs="Times New Roman"/>
          <w:sz w:val="24"/>
          <w:szCs w:val="24"/>
        </w:rPr>
        <w:t>за 2018 год</w:t>
      </w:r>
      <w:r w:rsidR="002F2347" w:rsidRPr="00F70751">
        <w:rPr>
          <w:rFonts w:ascii="Times New Roman" w:hAnsi="Times New Roman" w:cs="Times New Roman"/>
          <w:sz w:val="24"/>
          <w:szCs w:val="24"/>
        </w:rPr>
        <w:t>;</w:t>
      </w:r>
    </w:p>
    <w:p w:rsidR="00073D4B" w:rsidRPr="00F70751" w:rsidRDefault="001F5519" w:rsidP="00F70751">
      <w:pPr>
        <w:pStyle w:val="a3"/>
        <w:numPr>
          <w:ilvl w:val="0"/>
          <w:numId w:val="21"/>
        </w:numPr>
        <w:spacing w:after="0"/>
        <w:ind w:left="0" w:firstLine="0"/>
        <w:jc w:val="both"/>
        <w:rPr>
          <w:rFonts w:ascii="Times New Roman" w:hAnsi="Times New Roman" w:cs="Times New Roman"/>
          <w:sz w:val="24"/>
          <w:szCs w:val="24"/>
        </w:rPr>
      </w:pPr>
      <w:r w:rsidRPr="00F70751">
        <w:rPr>
          <w:rFonts w:ascii="Times New Roman" w:hAnsi="Times New Roman" w:cs="Times New Roman"/>
          <w:sz w:val="24"/>
          <w:szCs w:val="24"/>
        </w:rPr>
        <w:t>Штатное расписание</w:t>
      </w:r>
      <w:r w:rsidR="00C40B4F" w:rsidRPr="00F70751">
        <w:rPr>
          <w:rFonts w:ascii="Times New Roman" w:hAnsi="Times New Roman" w:cs="Times New Roman"/>
          <w:sz w:val="24"/>
          <w:szCs w:val="24"/>
        </w:rPr>
        <w:t xml:space="preserve"> на 2018 год;</w:t>
      </w:r>
    </w:p>
    <w:p w:rsidR="00C40B4F" w:rsidRPr="00F70751" w:rsidRDefault="00C40B4F" w:rsidP="00F70751">
      <w:pPr>
        <w:pStyle w:val="a3"/>
        <w:numPr>
          <w:ilvl w:val="0"/>
          <w:numId w:val="21"/>
        </w:numPr>
        <w:spacing w:after="0"/>
        <w:ind w:left="0" w:firstLine="0"/>
        <w:jc w:val="both"/>
        <w:rPr>
          <w:rFonts w:ascii="Times New Roman" w:hAnsi="Times New Roman" w:cs="Times New Roman"/>
          <w:sz w:val="24"/>
          <w:szCs w:val="24"/>
        </w:rPr>
      </w:pPr>
      <w:r w:rsidRPr="00F70751">
        <w:rPr>
          <w:rFonts w:ascii="Times New Roman" w:hAnsi="Times New Roman" w:cs="Times New Roman"/>
          <w:sz w:val="24"/>
          <w:szCs w:val="24"/>
        </w:rPr>
        <w:t>Тарификационные списки педагогических работников дополнительного образования на 2018 год.</w:t>
      </w:r>
    </w:p>
    <w:p w:rsidR="00F13F9A" w:rsidRPr="00F70751" w:rsidRDefault="00F84CCC" w:rsidP="00F70751">
      <w:pPr>
        <w:pStyle w:val="a3"/>
        <w:numPr>
          <w:ilvl w:val="0"/>
          <w:numId w:val="21"/>
        </w:numPr>
        <w:spacing w:after="0"/>
        <w:ind w:left="0" w:firstLine="0"/>
        <w:jc w:val="both"/>
        <w:rPr>
          <w:rFonts w:ascii="Times New Roman" w:hAnsi="Times New Roman" w:cs="Times New Roman"/>
          <w:sz w:val="24"/>
          <w:szCs w:val="24"/>
        </w:rPr>
      </w:pPr>
      <w:r w:rsidRPr="00F70751">
        <w:rPr>
          <w:rFonts w:ascii="Times New Roman" w:hAnsi="Times New Roman" w:cs="Times New Roman"/>
          <w:sz w:val="24"/>
          <w:szCs w:val="24"/>
        </w:rPr>
        <w:t xml:space="preserve">Личные дела педагогических работников </w:t>
      </w:r>
      <w:r w:rsidR="00EE7204" w:rsidRPr="00F70751">
        <w:rPr>
          <w:rFonts w:ascii="Times New Roman" w:hAnsi="Times New Roman" w:cs="Times New Roman"/>
          <w:sz w:val="24"/>
          <w:szCs w:val="24"/>
        </w:rPr>
        <w:t>(выборочно).</w:t>
      </w:r>
    </w:p>
    <w:p w:rsidR="00F05166" w:rsidRPr="00645846" w:rsidRDefault="00F05166" w:rsidP="00F70751">
      <w:pPr>
        <w:spacing w:after="0"/>
        <w:jc w:val="both"/>
        <w:rPr>
          <w:rFonts w:ascii="Times New Roman" w:hAnsi="Times New Roman" w:cs="Times New Roman"/>
          <w:sz w:val="24"/>
          <w:szCs w:val="24"/>
        </w:rPr>
      </w:pPr>
    </w:p>
    <w:p w:rsidR="00EF3539" w:rsidRPr="00645846" w:rsidRDefault="00EF3539" w:rsidP="00EF3539">
      <w:pPr>
        <w:spacing w:after="0"/>
        <w:jc w:val="both"/>
        <w:rPr>
          <w:rFonts w:ascii="Times New Roman" w:hAnsi="Times New Roman" w:cs="Times New Roman"/>
          <w:sz w:val="24"/>
          <w:szCs w:val="24"/>
        </w:rPr>
      </w:pPr>
      <w:r w:rsidRPr="00645846">
        <w:rPr>
          <w:rFonts w:ascii="Times New Roman" w:hAnsi="Times New Roman" w:cs="Times New Roman"/>
          <w:sz w:val="24"/>
          <w:szCs w:val="24"/>
        </w:rPr>
        <w:t>Перечень неполученных документов из числа затребованных для проведения проверки:</w:t>
      </w:r>
      <w:r w:rsidR="00EE7204" w:rsidRPr="00645846">
        <w:rPr>
          <w:rFonts w:ascii="Times New Roman" w:hAnsi="Times New Roman" w:cs="Times New Roman"/>
          <w:sz w:val="24"/>
          <w:szCs w:val="24"/>
        </w:rPr>
        <w:t xml:space="preserve"> </w:t>
      </w:r>
      <w:r w:rsidRPr="00645846">
        <w:rPr>
          <w:rFonts w:ascii="Times New Roman" w:hAnsi="Times New Roman" w:cs="Times New Roman"/>
          <w:sz w:val="24"/>
          <w:szCs w:val="24"/>
        </w:rPr>
        <w:t>нет</w:t>
      </w:r>
    </w:p>
    <w:p w:rsidR="00EF3539" w:rsidRPr="00645846" w:rsidRDefault="00EF3539" w:rsidP="001F5519">
      <w:pPr>
        <w:spacing w:after="0"/>
        <w:jc w:val="both"/>
        <w:rPr>
          <w:rFonts w:ascii="Times New Roman" w:hAnsi="Times New Roman" w:cs="Times New Roman"/>
          <w:sz w:val="24"/>
          <w:szCs w:val="24"/>
        </w:rPr>
      </w:pPr>
    </w:p>
    <w:p w:rsidR="00C05E40" w:rsidRPr="00645846" w:rsidRDefault="005C2083" w:rsidP="00F05166">
      <w:pPr>
        <w:pStyle w:val="a3"/>
        <w:spacing w:after="0"/>
        <w:ind w:firstLine="709"/>
        <w:jc w:val="center"/>
        <w:rPr>
          <w:rFonts w:ascii="Times New Roman" w:hAnsi="Times New Roman" w:cs="Times New Roman"/>
          <w:b/>
          <w:sz w:val="24"/>
          <w:szCs w:val="24"/>
        </w:rPr>
      </w:pPr>
      <w:r w:rsidRPr="00645846">
        <w:rPr>
          <w:rFonts w:ascii="Times New Roman" w:hAnsi="Times New Roman" w:cs="Times New Roman"/>
          <w:b/>
          <w:sz w:val="24"/>
          <w:szCs w:val="24"/>
        </w:rPr>
        <w:t>В ходе контрольного мероприятия установлено следующее:</w:t>
      </w:r>
    </w:p>
    <w:p w:rsidR="00AF5C4B" w:rsidRPr="00645846" w:rsidRDefault="00AF5C4B" w:rsidP="00F05166">
      <w:pPr>
        <w:pStyle w:val="a3"/>
        <w:spacing w:after="0"/>
        <w:ind w:firstLine="709"/>
        <w:jc w:val="center"/>
        <w:rPr>
          <w:rFonts w:ascii="Times New Roman" w:hAnsi="Times New Roman" w:cs="Times New Roman"/>
          <w:b/>
          <w:sz w:val="24"/>
          <w:szCs w:val="24"/>
        </w:rPr>
      </w:pPr>
    </w:p>
    <w:p w:rsidR="00EF3539" w:rsidRDefault="00E91EC5" w:rsidP="009B69EE">
      <w:pPr>
        <w:spacing w:after="0"/>
        <w:jc w:val="center"/>
        <w:rPr>
          <w:rFonts w:ascii="Times New Roman" w:hAnsi="Times New Roman" w:cs="Times New Roman"/>
          <w:b/>
          <w:sz w:val="24"/>
          <w:szCs w:val="24"/>
        </w:rPr>
      </w:pPr>
      <w:r w:rsidRPr="00645846">
        <w:rPr>
          <w:rFonts w:ascii="Times New Roman" w:hAnsi="Times New Roman" w:cs="Times New Roman"/>
          <w:b/>
          <w:sz w:val="24"/>
          <w:szCs w:val="24"/>
        </w:rPr>
        <w:t xml:space="preserve">Общие сведения о </w:t>
      </w:r>
      <w:r w:rsidR="009B69EE">
        <w:rPr>
          <w:rFonts w:ascii="Times New Roman" w:hAnsi="Times New Roman" w:cs="Times New Roman"/>
          <w:b/>
          <w:sz w:val="24"/>
          <w:szCs w:val="24"/>
        </w:rPr>
        <w:t>МАОУ</w:t>
      </w:r>
      <w:r w:rsidR="005A746C">
        <w:rPr>
          <w:rFonts w:ascii="Times New Roman" w:hAnsi="Times New Roman" w:cs="Times New Roman"/>
          <w:b/>
          <w:sz w:val="24"/>
          <w:szCs w:val="24"/>
        </w:rPr>
        <w:t xml:space="preserve"> </w:t>
      </w:r>
      <w:r w:rsidR="00A018F9" w:rsidRPr="00645846">
        <w:rPr>
          <w:rFonts w:ascii="Times New Roman" w:hAnsi="Times New Roman" w:cs="Times New Roman"/>
          <w:b/>
          <w:sz w:val="24"/>
          <w:szCs w:val="24"/>
        </w:rPr>
        <w:t>Улу-Юльская СОШ</w:t>
      </w:r>
    </w:p>
    <w:p w:rsidR="00332B34" w:rsidRDefault="00332B34" w:rsidP="009B69EE">
      <w:pPr>
        <w:spacing w:after="0"/>
        <w:jc w:val="center"/>
        <w:rPr>
          <w:rFonts w:ascii="Times New Roman" w:hAnsi="Times New Roman" w:cs="Times New Roman"/>
          <w:b/>
          <w:sz w:val="24"/>
          <w:szCs w:val="24"/>
        </w:rPr>
      </w:pPr>
    </w:p>
    <w:p w:rsidR="00E91EC5" w:rsidRPr="00645846" w:rsidRDefault="00DB0DD8" w:rsidP="00F05166">
      <w:pPr>
        <w:spacing w:after="0"/>
        <w:ind w:firstLine="709"/>
        <w:jc w:val="both"/>
        <w:rPr>
          <w:rFonts w:ascii="Times New Roman" w:hAnsi="Times New Roman" w:cs="Times New Roman"/>
          <w:sz w:val="24"/>
          <w:szCs w:val="24"/>
        </w:rPr>
      </w:pPr>
      <w:r w:rsidRPr="00645846">
        <w:rPr>
          <w:rFonts w:ascii="Times New Roman" w:hAnsi="Times New Roman" w:cs="Times New Roman"/>
          <w:sz w:val="24"/>
          <w:szCs w:val="24"/>
        </w:rPr>
        <w:t xml:space="preserve">Муниципальное </w:t>
      </w:r>
      <w:r w:rsidR="00A018F9" w:rsidRPr="00645846">
        <w:rPr>
          <w:rFonts w:ascii="Times New Roman" w:hAnsi="Times New Roman" w:cs="Times New Roman"/>
          <w:sz w:val="24"/>
          <w:szCs w:val="24"/>
        </w:rPr>
        <w:t>автономное общеобразовательное учреждение Улу-Юльская средняя общеобразовательная школа Первомайского района</w:t>
      </w:r>
      <w:r w:rsidRPr="00645846">
        <w:rPr>
          <w:rFonts w:ascii="Times New Roman" w:hAnsi="Times New Roman" w:cs="Times New Roman"/>
          <w:b/>
          <w:sz w:val="24"/>
          <w:szCs w:val="24"/>
        </w:rPr>
        <w:t xml:space="preserve"> </w:t>
      </w:r>
      <w:r w:rsidR="00E91EC5" w:rsidRPr="00645846">
        <w:rPr>
          <w:rFonts w:ascii="Times New Roman" w:hAnsi="Times New Roman" w:cs="Times New Roman"/>
          <w:sz w:val="24"/>
          <w:szCs w:val="24"/>
        </w:rPr>
        <w:t xml:space="preserve">создано путем изменения типа муниципального </w:t>
      </w:r>
      <w:r w:rsidR="00A018F9" w:rsidRPr="00645846">
        <w:rPr>
          <w:rFonts w:ascii="Times New Roman" w:hAnsi="Times New Roman" w:cs="Times New Roman"/>
          <w:sz w:val="24"/>
          <w:szCs w:val="24"/>
        </w:rPr>
        <w:t>общеобразовательного учреждения Улу-</w:t>
      </w:r>
      <w:proofErr w:type="spellStart"/>
      <w:r w:rsidR="00A018F9" w:rsidRPr="00645846">
        <w:rPr>
          <w:rFonts w:ascii="Times New Roman" w:hAnsi="Times New Roman" w:cs="Times New Roman"/>
          <w:sz w:val="24"/>
          <w:szCs w:val="24"/>
        </w:rPr>
        <w:t>Юльской</w:t>
      </w:r>
      <w:proofErr w:type="spellEnd"/>
      <w:r w:rsidR="00A018F9" w:rsidRPr="00645846">
        <w:rPr>
          <w:rFonts w:ascii="Times New Roman" w:hAnsi="Times New Roman" w:cs="Times New Roman"/>
          <w:sz w:val="24"/>
          <w:szCs w:val="24"/>
        </w:rPr>
        <w:t xml:space="preserve"> средней общеобразовательной школы Первомайского района </w:t>
      </w:r>
      <w:r w:rsidR="00E91EC5" w:rsidRPr="00645846">
        <w:rPr>
          <w:rFonts w:ascii="Times New Roman" w:hAnsi="Times New Roman" w:cs="Times New Roman"/>
          <w:sz w:val="24"/>
          <w:szCs w:val="24"/>
        </w:rPr>
        <w:t xml:space="preserve">на </w:t>
      </w:r>
      <w:r w:rsidR="00A018F9" w:rsidRPr="00645846">
        <w:rPr>
          <w:rFonts w:ascii="Times New Roman" w:hAnsi="Times New Roman" w:cs="Times New Roman"/>
          <w:sz w:val="24"/>
          <w:szCs w:val="24"/>
        </w:rPr>
        <w:t>автономное</w:t>
      </w:r>
      <w:r w:rsidR="00E91EC5" w:rsidRPr="00645846">
        <w:rPr>
          <w:rFonts w:ascii="Times New Roman" w:hAnsi="Times New Roman" w:cs="Times New Roman"/>
          <w:sz w:val="24"/>
          <w:szCs w:val="24"/>
        </w:rPr>
        <w:t xml:space="preserve"> учреждение</w:t>
      </w:r>
      <w:r w:rsidR="005A746C">
        <w:rPr>
          <w:rFonts w:ascii="Times New Roman" w:hAnsi="Times New Roman" w:cs="Times New Roman"/>
          <w:sz w:val="24"/>
          <w:szCs w:val="24"/>
        </w:rPr>
        <w:t xml:space="preserve"> (далее – МАОУ Улу–Юльская СОШ)</w:t>
      </w:r>
      <w:r w:rsidR="00A018F9" w:rsidRPr="00645846">
        <w:rPr>
          <w:rFonts w:ascii="Times New Roman" w:hAnsi="Times New Roman" w:cs="Times New Roman"/>
          <w:sz w:val="24"/>
          <w:szCs w:val="24"/>
        </w:rPr>
        <w:t xml:space="preserve">. МАОУ Улу-Юльская СОШ </w:t>
      </w:r>
      <w:r w:rsidR="00E91EC5" w:rsidRPr="00645846">
        <w:rPr>
          <w:rFonts w:ascii="Times New Roman" w:hAnsi="Times New Roman" w:cs="Times New Roman"/>
          <w:sz w:val="24"/>
          <w:szCs w:val="24"/>
        </w:rPr>
        <w:t>осуществляет свою деятельность на основании Устава</w:t>
      </w:r>
      <w:r w:rsidR="00A018F9" w:rsidRPr="00645846">
        <w:rPr>
          <w:rFonts w:ascii="Times New Roman" w:hAnsi="Times New Roman" w:cs="Times New Roman"/>
          <w:sz w:val="24"/>
          <w:szCs w:val="24"/>
        </w:rPr>
        <w:t xml:space="preserve"> муниципального автономного общеобразовательного учреждения Улу-</w:t>
      </w:r>
      <w:proofErr w:type="spellStart"/>
      <w:r w:rsidR="00A018F9" w:rsidRPr="00645846">
        <w:rPr>
          <w:rFonts w:ascii="Times New Roman" w:hAnsi="Times New Roman" w:cs="Times New Roman"/>
          <w:sz w:val="24"/>
          <w:szCs w:val="24"/>
        </w:rPr>
        <w:t>Юльской</w:t>
      </w:r>
      <w:proofErr w:type="spellEnd"/>
      <w:r w:rsidR="00A018F9" w:rsidRPr="00645846">
        <w:rPr>
          <w:rFonts w:ascii="Times New Roman" w:hAnsi="Times New Roman" w:cs="Times New Roman"/>
          <w:sz w:val="24"/>
          <w:szCs w:val="24"/>
        </w:rPr>
        <w:t xml:space="preserve"> средней общеобразовательной школы Первомайского района</w:t>
      </w:r>
      <w:r w:rsidR="00E91EC5" w:rsidRPr="00645846">
        <w:rPr>
          <w:rFonts w:ascii="Times New Roman" w:hAnsi="Times New Roman" w:cs="Times New Roman"/>
          <w:sz w:val="24"/>
          <w:szCs w:val="24"/>
        </w:rPr>
        <w:t xml:space="preserve">, утвержденного Постановлением </w:t>
      </w:r>
      <w:r w:rsidRPr="00645846">
        <w:rPr>
          <w:rFonts w:ascii="Times New Roman" w:hAnsi="Times New Roman" w:cs="Times New Roman"/>
          <w:sz w:val="24"/>
          <w:szCs w:val="24"/>
        </w:rPr>
        <w:t xml:space="preserve">Главы </w:t>
      </w:r>
      <w:r w:rsidR="00E91EC5" w:rsidRPr="00645846">
        <w:rPr>
          <w:rFonts w:ascii="Times New Roman" w:hAnsi="Times New Roman" w:cs="Times New Roman"/>
          <w:sz w:val="24"/>
          <w:szCs w:val="24"/>
        </w:rPr>
        <w:t xml:space="preserve">Администрации Первомайского района от </w:t>
      </w:r>
      <w:r w:rsidR="00C6781F" w:rsidRPr="00645846">
        <w:rPr>
          <w:rFonts w:ascii="Times New Roman" w:hAnsi="Times New Roman" w:cs="Times New Roman"/>
          <w:sz w:val="24"/>
          <w:szCs w:val="24"/>
        </w:rPr>
        <w:t>17</w:t>
      </w:r>
      <w:r w:rsidR="00E91EC5" w:rsidRPr="00645846">
        <w:rPr>
          <w:rFonts w:ascii="Times New Roman" w:hAnsi="Times New Roman" w:cs="Times New Roman"/>
          <w:sz w:val="24"/>
          <w:szCs w:val="24"/>
        </w:rPr>
        <w:t>.</w:t>
      </w:r>
      <w:r w:rsidR="00C6781F" w:rsidRPr="00645846">
        <w:rPr>
          <w:rFonts w:ascii="Times New Roman" w:hAnsi="Times New Roman" w:cs="Times New Roman"/>
          <w:sz w:val="24"/>
          <w:szCs w:val="24"/>
        </w:rPr>
        <w:t>11</w:t>
      </w:r>
      <w:r w:rsidR="00E91EC5" w:rsidRPr="00645846">
        <w:rPr>
          <w:rFonts w:ascii="Times New Roman" w:hAnsi="Times New Roman" w:cs="Times New Roman"/>
          <w:sz w:val="24"/>
          <w:szCs w:val="24"/>
        </w:rPr>
        <w:t>.201</w:t>
      </w:r>
      <w:r w:rsidRPr="00645846">
        <w:rPr>
          <w:rFonts w:ascii="Times New Roman" w:hAnsi="Times New Roman" w:cs="Times New Roman"/>
          <w:sz w:val="24"/>
          <w:szCs w:val="24"/>
        </w:rPr>
        <w:t>5</w:t>
      </w:r>
      <w:r w:rsidR="00E91EC5" w:rsidRPr="00645846">
        <w:rPr>
          <w:rFonts w:ascii="Times New Roman" w:hAnsi="Times New Roman" w:cs="Times New Roman"/>
          <w:sz w:val="24"/>
          <w:szCs w:val="24"/>
        </w:rPr>
        <w:t xml:space="preserve"> №</w:t>
      </w:r>
      <w:r w:rsidR="00C6781F" w:rsidRPr="00645846">
        <w:rPr>
          <w:rFonts w:ascii="Times New Roman" w:hAnsi="Times New Roman" w:cs="Times New Roman"/>
          <w:sz w:val="24"/>
          <w:szCs w:val="24"/>
        </w:rPr>
        <w:t>255</w:t>
      </w:r>
      <w:r w:rsidR="00E91EC5" w:rsidRPr="00645846">
        <w:rPr>
          <w:rFonts w:ascii="Times New Roman" w:hAnsi="Times New Roman" w:cs="Times New Roman"/>
          <w:sz w:val="24"/>
          <w:szCs w:val="24"/>
        </w:rPr>
        <w:t xml:space="preserve"> (далее – Устав</w:t>
      </w:r>
      <w:r w:rsidRPr="00645846">
        <w:rPr>
          <w:rFonts w:ascii="Times New Roman" w:hAnsi="Times New Roman" w:cs="Times New Roman"/>
          <w:sz w:val="24"/>
          <w:szCs w:val="24"/>
        </w:rPr>
        <w:t xml:space="preserve"> Учреждения</w:t>
      </w:r>
      <w:r w:rsidR="00E91EC5" w:rsidRPr="00645846">
        <w:rPr>
          <w:rFonts w:ascii="Times New Roman" w:hAnsi="Times New Roman" w:cs="Times New Roman"/>
          <w:sz w:val="24"/>
          <w:szCs w:val="24"/>
        </w:rPr>
        <w:t>).</w:t>
      </w:r>
    </w:p>
    <w:p w:rsidR="00724955" w:rsidRPr="00645846" w:rsidRDefault="00C6781F" w:rsidP="00E91EC5">
      <w:pPr>
        <w:pStyle w:val="headertext"/>
        <w:spacing w:before="0" w:beforeAutospacing="0" w:after="0" w:afterAutospacing="0" w:line="276" w:lineRule="auto"/>
        <w:ind w:firstLine="709"/>
        <w:jc w:val="both"/>
      </w:pPr>
      <w:r w:rsidRPr="00645846">
        <w:lastRenderedPageBreak/>
        <w:t>МАОУ Улу-Юльская СОШ</w:t>
      </w:r>
      <w:r w:rsidR="00DB0DD8" w:rsidRPr="00645846">
        <w:t xml:space="preserve"> </w:t>
      </w:r>
      <w:r w:rsidR="00E91EC5" w:rsidRPr="00645846">
        <w:t xml:space="preserve">является </w:t>
      </w:r>
      <w:r w:rsidR="00443943" w:rsidRPr="00645846">
        <w:t>общеобразовательной организацией, осуществляющей обучение и воспитание в интересах личности, общества, государства, обеспечивает охрану здоровья и создает благоприятные условия для разностороннего развития личности, в том числе возможности удовлетворения потребности обучающегося в самообразовании и получении дополнительного образования.</w:t>
      </w:r>
    </w:p>
    <w:p w:rsidR="008C63C7" w:rsidRPr="00645846" w:rsidRDefault="008C63C7" w:rsidP="008C63C7">
      <w:pPr>
        <w:spacing w:after="0"/>
        <w:ind w:firstLine="709"/>
        <w:jc w:val="both"/>
        <w:rPr>
          <w:rFonts w:ascii="Times New Roman" w:hAnsi="Times New Roman" w:cs="Times New Roman"/>
          <w:sz w:val="24"/>
          <w:szCs w:val="24"/>
        </w:rPr>
      </w:pPr>
      <w:r w:rsidRPr="00645846">
        <w:rPr>
          <w:rFonts w:ascii="Times New Roman" w:hAnsi="Times New Roman" w:cs="Times New Roman"/>
          <w:sz w:val="24"/>
          <w:szCs w:val="24"/>
        </w:rPr>
        <w:t>Пунктом 2.</w:t>
      </w:r>
      <w:r w:rsidR="00C00691" w:rsidRPr="00645846">
        <w:rPr>
          <w:rFonts w:ascii="Times New Roman" w:hAnsi="Times New Roman" w:cs="Times New Roman"/>
          <w:sz w:val="24"/>
          <w:szCs w:val="24"/>
        </w:rPr>
        <w:t>3</w:t>
      </w:r>
      <w:r w:rsidRPr="00645846">
        <w:rPr>
          <w:rFonts w:ascii="Times New Roman" w:hAnsi="Times New Roman" w:cs="Times New Roman"/>
          <w:sz w:val="24"/>
          <w:szCs w:val="24"/>
        </w:rPr>
        <w:t xml:space="preserve"> Устава </w:t>
      </w:r>
      <w:r w:rsidR="00C00691" w:rsidRPr="00645846">
        <w:rPr>
          <w:rFonts w:ascii="Times New Roman" w:hAnsi="Times New Roman" w:cs="Times New Roman"/>
          <w:sz w:val="24"/>
          <w:szCs w:val="24"/>
        </w:rPr>
        <w:t xml:space="preserve">Учреждения </w:t>
      </w:r>
      <w:r w:rsidRPr="00645846">
        <w:rPr>
          <w:rFonts w:ascii="Times New Roman" w:hAnsi="Times New Roman" w:cs="Times New Roman"/>
          <w:sz w:val="24"/>
          <w:szCs w:val="24"/>
        </w:rPr>
        <w:t xml:space="preserve">определены цели деятельности </w:t>
      </w:r>
      <w:r w:rsidR="00443943" w:rsidRPr="00645846">
        <w:rPr>
          <w:rFonts w:ascii="Times New Roman" w:hAnsi="Times New Roman" w:cs="Times New Roman"/>
          <w:sz w:val="24"/>
          <w:szCs w:val="24"/>
        </w:rPr>
        <w:t>МАОУ Улу-</w:t>
      </w:r>
      <w:proofErr w:type="spellStart"/>
      <w:r w:rsidR="00443943" w:rsidRPr="00645846">
        <w:rPr>
          <w:rFonts w:ascii="Times New Roman" w:hAnsi="Times New Roman" w:cs="Times New Roman"/>
          <w:sz w:val="24"/>
          <w:szCs w:val="24"/>
        </w:rPr>
        <w:t>Юльск</w:t>
      </w:r>
      <w:r w:rsidR="001975ED" w:rsidRPr="00645846">
        <w:rPr>
          <w:rFonts w:ascii="Times New Roman" w:hAnsi="Times New Roman" w:cs="Times New Roman"/>
          <w:sz w:val="24"/>
          <w:szCs w:val="24"/>
        </w:rPr>
        <w:t>ой</w:t>
      </w:r>
      <w:proofErr w:type="spellEnd"/>
      <w:r w:rsidR="00443943" w:rsidRPr="00645846">
        <w:rPr>
          <w:rFonts w:ascii="Times New Roman" w:hAnsi="Times New Roman" w:cs="Times New Roman"/>
          <w:sz w:val="24"/>
          <w:szCs w:val="24"/>
        </w:rPr>
        <w:t xml:space="preserve"> СОШ:</w:t>
      </w:r>
    </w:p>
    <w:p w:rsidR="001975ED" w:rsidRPr="00645846" w:rsidRDefault="00443943" w:rsidP="008C63C7">
      <w:pPr>
        <w:spacing w:after="0"/>
        <w:ind w:firstLine="709"/>
        <w:jc w:val="both"/>
        <w:rPr>
          <w:rFonts w:ascii="Times New Roman" w:hAnsi="Times New Roman" w:cs="Times New Roman"/>
          <w:sz w:val="24"/>
          <w:szCs w:val="24"/>
        </w:rPr>
      </w:pPr>
      <w:r w:rsidRPr="00645846">
        <w:rPr>
          <w:rFonts w:ascii="Times New Roman" w:hAnsi="Times New Roman" w:cs="Times New Roman"/>
          <w:sz w:val="24"/>
          <w:szCs w:val="24"/>
        </w:rPr>
        <w:t xml:space="preserve">формирование общей культуры личности обучающихся на основе усвоения обязательного минимума содержания общеобразовательных программ, их адаптация к жизни в обществе, создание основы для осознанного выбора и последующего освоения профессиональных образовательных программ; </w:t>
      </w:r>
    </w:p>
    <w:p w:rsidR="001975ED" w:rsidRPr="00645846" w:rsidRDefault="00443943" w:rsidP="008C63C7">
      <w:pPr>
        <w:spacing w:after="0"/>
        <w:ind w:firstLine="709"/>
        <w:jc w:val="both"/>
        <w:rPr>
          <w:rFonts w:ascii="Times New Roman" w:hAnsi="Times New Roman" w:cs="Times New Roman"/>
          <w:sz w:val="24"/>
          <w:szCs w:val="24"/>
        </w:rPr>
      </w:pPr>
      <w:r w:rsidRPr="00645846">
        <w:rPr>
          <w:rFonts w:ascii="Times New Roman" w:hAnsi="Times New Roman" w:cs="Times New Roman"/>
          <w:sz w:val="24"/>
          <w:szCs w:val="24"/>
        </w:rPr>
        <w:t>воспитание у обучающихся гражданственности, трудолюбия, уважения к правам и свободам человека, любви к окружающей природе, Родине, семье, формирование здорового образа жизни;</w:t>
      </w:r>
    </w:p>
    <w:p w:rsidR="00443943" w:rsidRPr="00645846" w:rsidRDefault="00443943" w:rsidP="008C63C7">
      <w:pPr>
        <w:spacing w:after="0"/>
        <w:ind w:firstLine="709"/>
        <w:jc w:val="both"/>
        <w:rPr>
          <w:rFonts w:ascii="Times New Roman" w:hAnsi="Times New Roman" w:cs="Times New Roman"/>
          <w:sz w:val="24"/>
          <w:szCs w:val="24"/>
        </w:rPr>
      </w:pPr>
      <w:r w:rsidRPr="00645846">
        <w:rPr>
          <w:rFonts w:ascii="Times New Roman" w:hAnsi="Times New Roman" w:cs="Times New Roman"/>
          <w:sz w:val="24"/>
          <w:szCs w:val="24"/>
        </w:rPr>
        <w:t>создание условий для реализации</w:t>
      </w:r>
      <w:r w:rsidR="001975ED" w:rsidRPr="00645846">
        <w:rPr>
          <w:rFonts w:ascii="Times New Roman" w:hAnsi="Times New Roman" w:cs="Times New Roman"/>
          <w:sz w:val="24"/>
          <w:szCs w:val="24"/>
        </w:rPr>
        <w:t xml:space="preserve"> </w:t>
      </w:r>
      <w:r w:rsidRPr="00645846">
        <w:rPr>
          <w:rFonts w:ascii="Times New Roman" w:hAnsi="Times New Roman" w:cs="Times New Roman"/>
          <w:sz w:val="24"/>
          <w:szCs w:val="24"/>
        </w:rPr>
        <w:t>гражданами</w:t>
      </w:r>
      <w:r w:rsidR="001975ED" w:rsidRPr="00645846">
        <w:rPr>
          <w:rFonts w:ascii="Times New Roman" w:hAnsi="Times New Roman" w:cs="Times New Roman"/>
          <w:sz w:val="24"/>
          <w:szCs w:val="24"/>
        </w:rPr>
        <w:t xml:space="preserve"> </w:t>
      </w:r>
      <w:r w:rsidRPr="00645846">
        <w:rPr>
          <w:rFonts w:ascii="Times New Roman" w:hAnsi="Times New Roman" w:cs="Times New Roman"/>
          <w:sz w:val="24"/>
          <w:szCs w:val="24"/>
        </w:rPr>
        <w:t>Российской</w:t>
      </w:r>
      <w:r w:rsidR="001975ED" w:rsidRPr="00645846">
        <w:rPr>
          <w:rFonts w:ascii="Times New Roman" w:hAnsi="Times New Roman" w:cs="Times New Roman"/>
          <w:sz w:val="24"/>
          <w:szCs w:val="24"/>
        </w:rPr>
        <w:t xml:space="preserve"> </w:t>
      </w:r>
      <w:r w:rsidRPr="00645846">
        <w:rPr>
          <w:rFonts w:ascii="Times New Roman" w:hAnsi="Times New Roman" w:cs="Times New Roman"/>
          <w:sz w:val="24"/>
          <w:szCs w:val="24"/>
        </w:rPr>
        <w:t>Федерации</w:t>
      </w:r>
      <w:r w:rsidR="001975ED" w:rsidRPr="00645846">
        <w:rPr>
          <w:rFonts w:ascii="Times New Roman" w:hAnsi="Times New Roman" w:cs="Times New Roman"/>
          <w:sz w:val="24"/>
          <w:szCs w:val="24"/>
        </w:rPr>
        <w:t xml:space="preserve"> </w:t>
      </w:r>
      <w:r w:rsidRPr="00645846">
        <w:rPr>
          <w:rFonts w:ascii="Times New Roman" w:hAnsi="Times New Roman" w:cs="Times New Roman"/>
          <w:sz w:val="24"/>
          <w:szCs w:val="24"/>
        </w:rPr>
        <w:t>гарантированного государством права на получение общедоступного и бесплатного начального общего, основного общего и среднего общего образования.</w:t>
      </w:r>
    </w:p>
    <w:p w:rsidR="003C0AE4" w:rsidRPr="00645846" w:rsidRDefault="00E91EC5" w:rsidP="00E91EC5">
      <w:pPr>
        <w:pStyle w:val="headertext"/>
        <w:spacing w:before="0" w:beforeAutospacing="0" w:after="0" w:afterAutospacing="0" w:line="276" w:lineRule="auto"/>
        <w:ind w:firstLine="709"/>
        <w:jc w:val="both"/>
      </w:pPr>
      <w:r w:rsidRPr="00645846">
        <w:t xml:space="preserve">Учреждение является юридическим лицом, </w:t>
      </w:r>
      <w:r w:rsidR="001975ED" w:rsidRPr="00645846">
        <w:t xml:space="preserve">имеет закрепленное за ним </w:t>
      </w:r>
      <w:r w:rsidRPr="00645846">
        <w:t>на праве оперативного управления имущество,</w:t>
      </w:r>
      <w:r w:rsidR="003C0AE4" w:rsidRPr="00645846">
        <w:t xml:space="preserve"> имеет самостоятельный баланс, лицевые счета в финансовом органе, печать со своим наименованием. </w:t>
      </w:r>
    </w:p>
    <w:p w:rsidR="00727FE2" w:rsidRPr="00645846" w:rsidRDefault="00727FE2" w:rsidP="00E91EC5">
      <w:pPr>
        <w:pStyle w:val="headertext"/>
        <w:spacing w:before="0" w:beforeAutospacing="0" w:after="0" w:afterAutospacing="0" w:line="276" w:lineRule="auto"/>
        <w:ind w:firstLine="709"/>
        <w:jc w:val="both"/>
      </w:pPr>
      <w:r w:rsidRPr="00645846">
        <w:t>В соответствии с пунктом 1.1</w:t>
      </w:r>
      <w:r w:rsidR="001975ED" w:rsidRPr="00645846">
        <w:t>9</w:t>
      </w:r>
      <w:r w:rsidRPr="00645846">
        <w:t xml:space="preserve"> Устава Учреждения </w:t>
      </w:r>
      <w:r w:rsidR="001975ED" w:rsidRPr="00645846">
        <w:t xml:space="preserve">структурные подразделения, в т.ч. филиалы не являются юридическими лицами и действуют </w:t>
      </w:r>
      <w:r w:rsidRPr="00645846">
        <w:t>на основании Устава Учреждения и положени</w:t>
      </w:r>
      <w:r w:rsidR="001975ED" w:rsidRPr="00645846">
        <w:t>я</w:t>
      </w:r>
      <w:r w:rsidRPr="00645846">
        <w:t xml:space="preserve"> о соответствующ</w:t>
      </w:r>
      <w:r w:rsidR="001975ED" w:rsidRPr="00645846">
        <w:t>ем</w:t>
      </w:r>
      <w:r w:rsidRPr="00645846">
        <w:t xml:space="preserve"> структурн</w:t>
      </w:r>
      <w:r w:rsidR="001975ED" w:rsidRPr="00645846">
        <w:t>ом</w:t>
      </w:r>
      <w:r w:rsidRPr="00645846">
        <w:t xml:space="preserve"> подразделен</w:t>
      </w:r>
      <w:r w:rsidR="001975ED" w:rsidRPr="00645846">
        <w:t>ии, утвержденного директором Учреждения.</w:t>
      </w:r>
      <w:r w:rsidRPr="00645846">
        <w:t xml:space="preserve"> На момент проверки наличие структурных подразделений и филиалов не установлено. </w:t>
      </w:r>
    </w:p>
    <w:p w:rsidR="003C0AE4" w:rsidRPr="00645846" w:rsidRDefault="003E0DB4" w:rsidP="00E91EC5">
      <w:pPr>
        <w:pStyle w:val="headertext"/>
        <w:spacing w:before="0" w:beforeAutospacing="0" w:after="0" w:afterAutospacing="0" w:line="276" w:lineRule="auto"/>
        <w:ind w:firstLine="709"/>
        <w:jc w:val="both"/>
      </w:pPr>
      <w:r w:rsidRPr="00645846">
        <w:t xml:space="preserve">Право осуществлять образовательную деятельность предоставлено </w:t>
      </w:r>
      <w:r w:rsidR="001975ED" w:rsidRPr="00645846">
        <w:t xml:space="preserve">МАОУ Улу-Юльская СОШ </w:t>
      </w:r>
      <w:r w:rsidRPr="00645846">
        <w:t>Лицензией</w:t>
      </w:r>
      <w:r w:rsidR="00E12953" w:rsidRPr="00645846">
        <w:t xml:space="preserve"> с регистрационным номером </w:t>
      </w:r>
      <w:r w:rsidR="001975ED" w:rsidRPr="00645846">
        <w:t>598</w:t>
      </w:r>
      <w:r w:rsidR="00E12953" w:rsidRPr="00645846">
        <w:t xml:space="preserve"> от </w:t>
      </w:r>
      <w:r w:rsidR="001975ED" w:rsidRPr="00645846">
        <w:t>09.02.2012</w:t>
      </w:r>
      <w:r w:rsidR="00E12953" w:rsidRPr="00645846">
        <w:t xml:space="preserve">, </w:t>
      </w:r>
      <w:r w:rsidRPr="00645846">
        <w:t>сери</w:t>
      </w:r>
      <w:r w:rsidR="001975ED" w:rsidRPr="00645846">
        <w:t>я</w:t>
      </w:r>
      <w:r w:rsidRPr="00645846">
        <w:t xml:space="preserve"> </w:t>
      </w:r>
      <w:r w:rsidR="001975ED" w:rsidRPr="00645846">
        <w:t>А</w:t>
      </w:r>
      <w:r w:rsidRPr="00645846">
        <w:t xml:space="preserve"> №</w:t>
      </w:r>
      <w:r w:rsidR="001975ED" w:rsidRPr="00645846">
        <w:t>0000929</w:t>
      </w:r>
      <w:r w:rsidRPr="00645846">
        <w:t xml:space="preserve">, выданной Комитетом по контролю, надзору и лицензированию в сфере образования Томской области, </w:t>
      </w:r>
      <w:r w:rsidR="001975ED" w:rsidRPr="00645846">
        <w:t xml:space="preserve">на </w:t>
      </w:r>
      <w:r w:rsidRPr="00645846">
        <w:t>бессрочн</w:t>
      </w:r>
      <w:r w:rsidR="001975ED" w:rsidRPr="00645846">
        <w:t>ый срок</w:t>
      </w:r>
      <w:r w:rsidRPr="00645846">
        <w:t>.</w:t>
      </w:r>
      <w:r w:rsidR="001975ED" w:rsidRPr="00645846">
        <w:t xml:space="preserve"> Приложение №1 к лицензии на осуществление образовательной деятельности от 09.02.2012 №598 </w:t>
      </w:r>
      <w:r w:rsidR="007F4567" w:rsidRPr="00645846">
        <w:t>выдано Комитетом по контролю, надзору и лицензированию в сфере образования Томской области Серия 70П01 №0002076.</w:t>
      </w:r>
    </w:p>
    <w:p w:rsidR="00E91EC5" w:rsidRPr="00645846" w:rsidRDefault="00E91EC5" w:rsidP="003C0AE4">
      <w:pPr>
        <w:pStyle w:val="headertext"/>
        <w:spacing w:before="0" w:beforeAutospacing="0" w:after="0" w:afterAutospacing="0" w:line="276" w:lineRule="auto"/>
        <w:ind w:firstLine="709"/>
        <w:jc w:val="both"/>
      </w:pPr>
    </w:p>
    <w:p w:rsidR="00423010" w:rsidRDefault="00423010" w:rsidP="007F4567">
      <w:pPr>
        <w:spacing w:after="0"/>
        <w:jc w:val="center"/>
        <w:rPr>
          <w:rFonts w:ascii="Times New Roman" w:hAnsi="Times New Roman" w:cs="Times New Roman"/>
          <w:b/>
          <w:sz w:val="24"/>
          <w:szCs w:val="24"/>
        </w:rPr>
      </w:pPr>
      <w:r w:rsidRPr="00645846">
        <w:rPr>
          <w:rFonts w:ascii="Times New Roman" w:hAnsi="Times New Roman" w:cs="Times New Roman"/>
          <w:b/>
          <w:sz w:val="24"/>
          <w:szCs w:val="24"/>
        </w:rPr>
        <w:t xml:space="preserve">Проверка соблюдения действующего законодательства в части регулирования оплаты труда работников </w:t>
      </w:r>
      <w:r w:rsidR="007F4567" w:rsidRPr="00645846">
        <w:rPr>
          <w:rFonts w:ascii="Times New Roman" w:hAnsi="Times New Roman" w:cs="Times New Roman"/>
          <w:b/>
          <w:sz w:val="24"/>
          <w:szCs w:val="24"/>
        </w:rPr>
        <w:t>МАОУ Улу-Юльская СОШ.</w:t>
      </w:r>
    </w:p>
    <w:p w:rsidR="00332B34" w:rsidRDefault="00332B34" w:rsidP="007F4567">
      <w:pPr>
        <w:spacing w:after="0"/>
        <w:jc w:val="center"/>
        <w:rPr>
          <w:rFonts w:ascii="Times New Roman" w:hAnsi="Times New Roman" w:cs="Times New Roman"/>
          <w:b/>
          <w:sz w:val="24"/>
          <w:szCs w:val="24"/>
        </w:rPr>
      </w:pPr>
    </w:p>
    <w:p w:rsidR="006B5AC4" w:rsidRPr="00645846" w:rsidRDefault="006B5AC4" w:rsidP="001F5519">
      <w:pPr>
        <w:pStyle w:val="ConsPlusNormal"/>
        <w:spacing w:line="276" w:lineRule="auto"/>
        <w:ind w:firstLine="709"/>
        <w:jc w:val="both"/>
        <w:rPr>
          <w:rFonts w:ascii="Times New Roman" w:hAnsi="Times New Roman" w:cs="Times New Roman"/>
          <w:sz w:val="24"/>
          <w:szCs w:val="24"/>
        </w:rPr>
      </w:pPr>
      <w:r w:rsidRPr="00645846">
        <w:rPr>
          <w:rFonts w:ascii="Times New Roman" w:hAnsi="Times New Roman" w:cs="Times New Roman"/>
          <w:sz w:val="24"/>
          <w:szCs w:val="24"/>
        </w:rPr>
        <w:t xml:space="preserve">Общие требования к формированию </w:t>
      </w:r>
      <w:r w:rsidR="00C62CA6" w:rsidRPr="00645846">
        <w:rPr>
          <w:rFonts w:ascii="Times New Roman" w:hAnsi="Times New Roman" w:cs="Times New Roman"/>
          <w:sz w:val="24"/>
          <w:szCs w:val="24"/>
        </w:rPr>
        <w:t>П</w:t>
      </w:r>
      <w:r w:rsidRPr="00645846">
        <w:rPr>
          <w:rFonts w:ascii="Times New Roman" w:hAnsi="Times New Roman" w:cs="Times New Roman"/>
          <w:sz w:val="24"/>
          <w:szCs w:val="24"/>
        </w:rPr>
        <w:t>лана финансово</w:t>
      </w:r>
      <w:r w:rsidR="00C62CA6" w:rsidRPr="00645846">
        <w:rPr>
          <w:rFonts w:ascii="Times New Roman" w:hAnsi="Times New Roman" w:cs="Times New Roman"/>
          <w:sz w:val="24"/>
          <w:szCs w:val="24"/>
        </w:rPr>
        <w:t xml:space="preserve"> </w:t>
      </w:r>
      <w:r w:rsidRPr="00645846">
        <w:rPr>
          <w:rFonts w:ascii="Times New Roman" w:hAnsi="Times New Roman" w:cs="Times New Roman"/>
          <w:sz w:val="24"/>
          <w:szCs w:val="24"/>
        </w:rPr>
        <w:t>-</w:t>
      </w:r>
      <w:r w:rsidR="00C62CA6" w:rsidRPr="00645846">
        <w:rPr>
          <w:rFonts w:ascii="Times New Roman" w:hAnsi="Times New Roman" w:cs="Times New Roman"/>
          <w:sz w:val="24"/>
          <w:szCs w:val="24"/>
        </w:rPr>
        <w:t xml:space="preserve"> </w:t>
      </w:r>
      <w:r w:rsidRPr="00645846">
        <w:rPr>
          <w:rFonts w:ascii="Times New Roman" w:hAnsi="Times New Roman" w:cs="Times New Roman"/>
          <w:sz w:val="24"/>
          <w:szCs w:val="24"/>
        </w:rPr>
        <w:t xml:space="preserve">хозяйственной деятельности государственного (муниципального) учреждения установлены </w:t>
      </w:r>
      <w:hyperlink r:id="rId8" w:history="1">
        <w:r w:rsidRPr="00645846">
          <w:rPr>
            <w:rFonts w:ascii="Times New Roman" w:hAnsi="Times New Roman" w:cs="Times New Roman"/>
            <w:sz w:val="24"/>
            <w:szCs w:val="24"/>
          </w:rPr>
          <w:t>Приказом</w:t>
        </w:r>
      </w:hyperlink>
      <w:r w:rsidRPr="00645846">
        <w:rPr>
          <w:rFonts w:ascii="Times New Roman" w:hAnsi="Times New Roman" w:cs="Times New Roman"/>
          <w:sz w:val="24"/>
          <w:szCs w:val="24"/>
        </w:rPr>
        <w:t xml:space="preserve"> Минфина России № 81 от 28.07.2010 «О требованиях к плану финансово-хозяйственной деятельности государственного (муниципального) учреждения» (далее – Приказ Минфина России №81н). В соответствии с Приказом Минфина России №81н, </w:t>
      </w:r>
      <w:r w:rsidR="001F5519" w:rsidRPr="00645846">
        <w:rPr>
          <w:rFonts w:ascii="Times New Roman" w:hAnsi="Times New Roman" w:cs="Times New Roman"/>
          <w:sz w:val="24"/>
          <w:szCs w:val="24"/>
        </w:rPr>
        <w:t>П</w:t>
      </w:r>
      <w:r w:rsidRPr="00645846">
        <w:rPr>
          <w:rFonts w:ascii="Times New Roman" w:hAnsi="Times New Roman" w:cs="Times New Roman"/>
          <w:sz w:val="24"/>
          <w:szCs w:val="24"/>
        </w:rPr>
        <w:t>остановлением Администрации Первомайского района от 29.12.2011</w:t>
      </w:r>
      <w:r w:rsidR="001F5519" w:rsidRPr="00645846">
        <w:rPr>
          <w:rFonts w:ascii="Times New Roman" w:hAnsi="Times New Roman" w:cs="Times New Roman"/>
          <w:sz w:val="24"/>
          <w:szCs w:val="24"/>
        </w:rPr>
        <w:t xml:space="preserve"> № 293 </w:t>
      </w:r>
      <w:r w:rsidRPr="00645846">
        <w:rPr>
          <w:rFonts w:ascii="Times New Roman" w:hAnsi="Times New Roman" w:cs="Times New Roman"/>
          <w:sz w:val="24"/>
          <w:szCs w:val="24"/>
        </w:rPr>
        <w:t>утвержден «Порядок составления и утверждения плана финансово</w:t>
      </w:r>
      <w:r w:rsidR="00B61AF6" w:rsidRPr="00645846">
        <w:rPr>
          <w:rFonts w:ascii="Times New Roman" w:hAnsi="Times New Roman" w:cs="Times New Roman"/>
          <w:sz w:val="24"/>
          <w:szCs w:val="24"/>
        </w:rPr>
        <w:t xml:space="preserve"> </w:t>
      </w:r>
      <w:r w:rsidRPr="00645846">
        <w:rPr>
          <w:rFonts w:ascii="Times New Roman" w:hAnsi="Times New Roman" w:cs="Times New Roman"/>
          <w:sz w:val="24"/>
          <w:szCs w:val="24"/>
        </w:rPr>
        <w:t>-</w:t>
      </w:r>
      <w:r w:rsidR="00B61AF6" w:rsidRPr="00645846">
        <w:rPr>
          <w:rFonts w:ascii="Times New Roman" w:hAnsi="Times New Roman" w:cs="Times New Roman"/>
          <w:sz w:val="24"/>
          <w:szCs w:val="24"/>
        </w:rPr>
        <w:t xml:space="preserve"> </w:t>
      </w:r>
      <w:r w:rsidRPr="00645846">
        <w:rPr>
          <w:rFonts w:ascii="Times New Roman" w:hAnsi="Times New Roman" w:cs="Times New Roman"/>
          <w:sz w:val="24"/>
          <w:szCs w:val="24"/>
        </w:rPr>
        <w:t>хозяйственной деятельности муниципальных бюджетных учреждений и автономных учреждений, созданных на базе муниципального имущества» (далее – Порядок составления и утверждения плана ФХД).</w:t>
      </w:r>
    </w:p>
    <w:p w:rsidR="006B5AC4" w:rsidRPr="00645846" w:rsidRDefault="006B5AC4" w:rsidP="00B61AF6">
      <w:pPr>
        <w:autoSpaceDE w:val="0"/>
        <w:autoSpaceDN w:val="0"/>
        <w:adjustRightInd w:val="0"/>
        <w:spacing w:after="0"/>
        <w:ind w:firstLine="709"/>
        <w:jc w:val="both"/>
        <w:rPr>
          <w:rFonts w:ascii="Times New Roman" w:hAnsi="Times New Roman" w:cs="Times New Roman"/>
          <w:sz w:val="24"/>
          <w:szCs w:val="24"/>
        </w:rPr>
      </w:pPr>
      <w:r w:rsidRPr="00645846">
        <w:rPr>
          <w:rFonts w:ascii="Times New Roman" w:hAnsi="Times New Roman" w:cs="Times New Roman"/>
          <w:sz w:val="24"/>
          <w:szCs w:val="24"/>
        </w:rPr>
        <w:t>Согласно Порядку составления и утверждения плана ФХД, план финансово</w:t>
      </w:r>
      <w:r w:rsidR="00496034" w:rsidRPr="00645846">
        <w:rPr>
          <w:rFonts w:ascii="Times New Roman" w:hAnsi="Times New Roman" w:cs="Times New Roman"/>
          <w:sz w:val="24"/>
          <w:szCs w:val="24"/>
        </w:rPr>
        <w:t xml:space="preserve"> </w:t>
      </w:r>
      <w:r w:rsidRPr="00645846">
        <w:rPr>
          <w:rFonts w:ascii="Times New Roman" w:hAnsi="Times New Roman" w:cs="Times New Roman"/>
          <w:sz w:val="24"/>
          <w:szCs w:val="24"/>
        </w:rPr>
        <w:t>-</w:t>
      </w:r>
      <w:r w:rsidR="00496034" w:rsidRPr="00645846">
        <w:rPr>
          <w:rFonts w:ascii="Times New Roman" w:hAnsi="Times New Roman" w:cs="Times New Roman"/>
          <w:sz w:val="24"/>
          <w:szCs w:val="24"/>
        </w:rPr>
        <w:t xml:space="preserve"> </w:t>
      </w:r>
      <w:r w:rsidRPr="00645846">
        <w:rPr>
          <w:rFonts w:ascii="Times New Roman" w:hAnsi="Times New Roman" w:cs="Times New Roman"/>
          <w:sz w:val="24"/>
          <w:szCs w:val="24"/>
        </w:rPr>
        <w:t>хозяйственной деятельности составляется учреждениями на этапе формирования проекта бюджета муниципального образования «Первомайский район» на очередной финансовый год.</w:t>
      </w:r>
    </w:p>
    <w:p w:rsidR="00945855" w:rsidRPr="00645846" w:rsidRDefault="00423010" w:rsidP="00B61AF6">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645846">
        <w:rPr>
          <w:rFonts w:ascii="Times New Roman" w:eastAsia="Times New Roman" w:hAnsi="Times New Roman" w:cs="Times New Roman"/>
          <w:sz w:val="24"/>
          <w:szCs w:val="24"/>
          <w:lang w:eastAsia="ru-RU"/>
        </w:rPr>
        <w:lastRenderedPageBreak/>
        <w:t xml:space="preserve">Финансово </w:t>
      </w:r>
      <w:r w:rsidR="006A19BD" w:rsidRPr="00645846">
        <w:rPr>
          <w:rFonts w:ascii="Times New Roman" w:eastAsia="Times New Roman" w:hAnsi="Times New Roman" w:cs="Times New Roman"/>
          <w:sz w:val="24"/>
          <w:szCs w:val="24"/>
          <w:lang w:eastAsia="ru-RU"/>
        </w:rPr>
        <w:t xml:space="preserve">- </w:t>
      </w:r>
      <w:r w:rsidRPr="00645846">
        <w:rPr>
          <w:rFonts w:ascii="Times New Roman" w:eastAsia="Times New Roman" w:hAnsi="Times New Roman" w:cs="Times New Roman"/>
          <w:sz w:val="24"/>
          <w:szCs w:val="24"/>
          <w:lang w:eastAsia="ru-RU"/>
        </w:rPr>
        <w:t xml:space="preserve">хозяйственная деятельность </w:t>
      </w:r>
      <w:r w:rsidR="00DD2CB6" w:rsidRPr="00645846">
        <w:rPr>
          <w:rFonts w:ascii="Times New Roman" w:eastAsia="Times New Roman" w:hAnsi="Times New Roman" w:cs="Times New Roman"/>
          <w:sz w:val="24"/>
          <w:szCs w:val="24"/>
          <w:lang w:eastAsia="ru-RU"/>
        </w:rPr>
        <w:t>МАОУ Улу-Юльская СОШ</w:t>
      </w:r>
      <w:r w:rsidR="008F6A1D" w:rsidRPr="00645846">
        <w:rPr>
          <w:rFonts w:ascii="Times New Roman" w:eastAsia="Times New Roman" w:hAnsi="Times New Roman" w:cs="Times New Roman"/>
          <w:sz w:val="24"/>
          <w:szCs w:val="24"/>
          <w:lang w:eastAsia="ru-RU"/>
        </w:rPr>
        <w:t xml:space="preserve"> </w:t>
      </w:r>
      <w:r w:rsidRPr="00645846">
        <w:rPr>
          <w:rFonts w:ascii="Times New Roman" w:eastAsia="Times New Roman" w:hAnsi="Times New Roman" w:cs="Times New Roman"/>
          <w:sz w:val="24"/>
          <w:szCs w:val="24"/>
          <w:lang w:eastAsia="ru-RU"/>
        </w:rPr>
        <w:t xml:space="preserve">ведется на основании </w:t>
      </w:r>
      <w:r w:rsidR="008F6A1D" w:rsidRPr="00645846">
        <w:rPr>
          <w:rFonts w:ascii="Times New Roman" w:eastAsia="Times New Roman" w:hAnsi="Times New Roman" w:cs="Times New Roman"/>
          <w:sz w:val="24"/>
          <w:szCs w:val="24"/>
          <w:lang w:eastAsia="ru-RU"/>
        </w:rPr>
        <w:t>П</w:t>
      </w:r>
      <w:r w:rsidRPr="00645846">
        <w:rPr>
          <w:rFonts w:ascii="Times New Roman" w:eastAsia="Times New Roman" w:hAnsi="Times New Roman" w:cs="Times New Roman"/>
          <w:sz w:val="24"/>
          <w:szCs w:val="24"/>
          <w:lang w:eastAsia="ru-RU"/>
        </w:rPr>
        <w:t>лана финансово</w:t>
      </w:r>
      <w:r w:rsidR="00F13F9A" w:rsidRPr="00645846">
        <w:rPr>
          <w:rFonts w:ascii="Times New Roman" w:eastAsia="Times New Roman" w:hAnsi="Times New Roman" w:cs="Times New Roman"/>
          <w:sz w:val="24"/>
          <w:szCs w:val="24"/>
          <w:lang w:eastAsia="ru-RU"/>
        </w:rPr>
        <w:t xml:space="preserve"> </w:t>
      </w:r>
      <w:r w:rsidRPr="00645846">
        <w:rPr>
          <w:rFonts w:ascii="Times New Roman" w:eastAsia="Times New Roman" w:hAnsi="Times New Roman" w:cs="Times New Roman"/>
          <w:sz w:val="24"/>
          <w:szCs w:val="24"/>
          <w:lang w:eastAsia="ru-RU"/>
        </w:rPr>
        <w:t>-</w:t>
      </w:r>
      <w:r w:rsidR="00F13F9A" w:rsidRPr="00645846">
        <w:rPr>
          <w:rFonts w:ascii="Times New Roman" w:eastAsia="Times New Roman" w:hAnsi="Times New Roman" w:cs="Times New Roman"/>
          <w:sz w:val="24"/>
          <w:szCs w:val="24"/>
          <w:lang w:eastAsia="ru-RU"/>
        </w:rPr>
        <w:t xml:space="preserve"> </w:t>
      </w:r>
      <w:r w:rsidRPr="00645846">
        <w:rPr>
          <w:rFonts w:ascii="Times New Roman" w:eastAsia="Times New Roman" w:hAnsi="Times New Roman" w:cs="Times New Roman"/>
          <w:sz w:val="24"/>
          <w:szCs w:val="24"/>
          <w:lang w:eastAsia="ru-RU"/>
        </w:rPr>
        <w:t xml:space="preserve">хозяйственной </w:t>
      </w:r>
      <w:r w:rsidR="002D5F25" w:rsidRPr="00645846">
        <w:rPr>
          <w:rFonts w:ascii="Times New Roman" w:eastAsia="Times New Roman" w:hAnsi="Times New Roman" w:cs="Times New Roman"/>
          <w:sz w:val="24"/>
          <w:szCs w:val="24"/>
          <w:lang w:eastAsia="ru-RU"/>
        </w:rPr>
        <w:t>деятельности (далее - План ФХД) утвержденного приказом муниципального казенного учреждения Управление образования Администрации Первомайского района (далее – МКУ Управление образования) №6-О от 10.01.2018.</w:t>
      </w:r>
    </w:p>
    <w:p w:rsidR="002D5F25" w:rsidRDefault="002D5F25" w:rsidP="00B61AF6">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645846">
        <w:rPr>
          <w:rFonts w:ascii="Times New Roman" w:eastAsia="Times New Roman" w:hAnsi="Times New Roman" w:cs="Times New Roman"/>
          <w:sz w:val="24"/>
          <w:szCs w:val="24"/>
          <w:lang w:eastAsia="ru-RU"/>
        </w:rPr>
        <w:t>На основании Приказов МКУ Управление образования «Об изменении лимитов бюджетных обязательств» за 2018 год составлено и утверждено</w:t>
      </w:r>
      <w:r w:rsidR="00336908" w:rsidRPr="00645846">
        <w:rPr>
          <w:rFonts w:ascii="Times New Roman" w:eastAsia="Times New Roman" w:hAnsi="Times New Roman" w:cs="Times New Roman"/>
          <w:sz w:val="24"/>
          <w:szCs w:val="24"/>
          <w:lang w:eastAsia="ru-RU"/>
        </w:rPr>
        <w:t xml:space="preserve"> начальником МКУ Управление образования</w:t>
      </w:r>
      <w:r w:rsidRPr="00645846">
        <w:rPr>
          <w:rFonts w:ascii="Times New Roman" w:eastAsia="Times New Roman" w:hAnsi="Times New Roman" w:cs="Times New Roman"/>
          <w:sz w:val="24"/>
          <w:szCs w:val="24"/>
          <w:lang w:eastAsia="ru-RU"/>
        </w:rPr>
        <w:t xml:space="preserve"> 18 Планов ФХД:</w:t>
      </w:r>
    </w:p>
    <w:tbl>
      <w:tblPr>
        <w:tblStyle w:val="a4"/>
        <w:tblW w:w="10456" w:type="dxa"/>
        <w:tblLayout w:type="fixed"/>
        <w:tblLook w:val="04A0" w:firstRow="1" w:lastRow="0" w:firstColumn="1" w:lastColumn="0" w:noHBand="0" w:noVBand="1"/>
      </w:tblPr>
      <w:tblGrid>
        <w:gridCol w:w="534"/>
        <w:gridCol w:w="1559"/>
        <w:gridCol w:w="992"/>
        <w:gridCol w:w="1712"/>
        <w:gridCol w:w="1215"/>
        <w:gridCol w:w="1575"/>
        <w:gridCol w:w="1563"/>
        <w:gridCol w:w="1306"/>
      </w:tblGrid>
      <w:tr w:rsidR="00083EB3" w:rsidRPr="0012757E" w:rsidTr="00083EB3">
        <w:tc>
          <w:tcPr>
            <w:tcW w:w="534" w:type="dxa"/>
          </w:tcPr>
          <w:p w:rsidR="00083EB3" w:rsidRPr="0012757E" w:rsidRDefault="00083EB3" w:rsidP="00DB2316">
            <w:pPr>
              <w:autoSpaceDE w:val="0"/>
              <w:autoSpaceDN w:val="0"/>
              <w:adjustRightInd w:val="0"/>
              <w:jc w:val="both"/>
              <w:rPr>
                <w:rFonts w:ascii="Times New Roman" w:eastAsia="Times New Roman" w:hAnsi="Times New Roman" w:cs="Times New Roman"/>
                <w:sz w:val="18"/>
                <w:szCs w:val="18"/>
                <w:lang w:eastAsia="ru-RU"/>
              </w:rPr>
            </w:pPr>
          </w:p>
        </w:tc>
        <w:tc>
          <w:tcPr>
            <w:tcW w:w="1559" w:type="dxa"/>
          </w:tcPr>
          <w:p w:rsidR="00083EB3" w:rsidRPr="0012757E" w:rsidRDefault="00083EB3" w:rsidP="00DB2316">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Дата и № приказа «Об изменении лимитов бюджетных обязательств»</w:t>
            </w:r>
          </w:p>
        </w:tc>
        <w:tc>
          <w:tcPr>
            <w:tcW w:w="992" w:type="dxa"/>
          </w:tcPr>
          <w:p w:rsidR="00083EB3" w:rsidRPr="0012757E" w:rsidRDefault="00083EB3" w:rsidP="00DB2316">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Дата Плана ФХД</w:t>
            </w:r>
          </w:p>
        </w:tc>
        <w:tc>
          <w:tcPr>
            <w:tcW w:w="1712" w:type="dxa"/>
          </w:tcPr>
          <w:p w:rsidR="00083EB3" w:rsidRPr="0012757E" w:rsidRDefault="00083EB3" w:rsidP="00DB2316">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Муниципальное задание</w:t>
            </w:r>
          </w:p>
        </w:tc>
        <w:tc>
          <w:tcPr>
            <w:tcW w:w="1215" w:type="dxa"/>
          </w:tcPr>
          <w:p w:rsidR="00083EB3" w:rsidRPr="0012757E" w:rsidRDefault="00083EB3" w:rsidP="00DB2316">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 xml:space="preserve">Субсидия на иные цели </w:t>
            </w:r>
          </w:p>
        </w:tc>
        <w:tc>
          <w:tcPr>
            <w:tcW w:w="1575" w:type="dxa"/>
          </w:tcPr>
          <w:p w:rsidR="00083EB3" w:rsidRPr="0012757E" w:rsidRDefault="00083EB3" w:rsidP="00DB2316">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 xml:space="preserve">Собственные средства </w:t>
            </w:r>
          </w:p>
        </w:tc>
        <w:tc>
          <w:tcPr>
            <w:tcW w:w="1563" w:type="dxa"/>
          </w:tcPr>
          <w:p w:rsidR="00083EB3" w:rsidRPr="0012757E" w:rsidRDefault="00083EB3" w:rsidP="00DB2316">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Поступления от оказания услуг</w:t>
            </w:r>
          </w:p>
        </w:tc>
        <w:tc>
          <w:tcPr>
            <w:tcW w:w="1306" w:type="dxa"/>
          </w:tcPr>
          <w:p w:rsidR="00083EB3" w:rsidRPr="0012757E" w:rsidRDefault="00083EB3" w:rsidP="00DB2316">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итого</w:t>
            </w:r>
          </w:p>
        </w:tc>
      </w:tr>
      <w:tr w:rsidR="00083EB3" w:rsidRPr="0012757E" w:rsidTr="00083EB3">
        <w:tc>
          <w:tcPr>
            <w:tcW w:w="534"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01</w:t>
            </w:r>
          </w:p>
        </w:tc>
        <w:tc>
          <w:tcPr>
            <w:tcW w:w="1559"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№6-О 10.01.2018</w:t>
            </w:r>
          </w:p>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№25-О 29.01.2018</w:t>
            </w:r>
          </w:p>
        </w:tc>
        <w:tc>
          <w:tcPr>
            <w:tcW w:w="992"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10.01.2018</w:t>
            </w:r>
          </w:p>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25.01.2018</w:t>
            </w:r>
          </w:p>
        </w:tc>
        <w:tc>
          <w:tcPr>
            <w:tcW w:w="1712"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13859430,0</w:t>
            </w:r>
          </w:p>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14214930,0</w:t>
            </w:r>
          </w:p>
        </w:tc>
        <w:tc>
          <w:tcPr>
            <w:tcW w:w="1215"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678432</w:t>
            </w:r>
          </w:p>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986960,0</w:t>
            </w:r>
          </w:p>
        </w:tc>
        <w:tc>
          <w:tcPr>
            <w:tcW w:w="1575"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800000</w:t>
            </w:r>
          </w:p>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800000,0</w:t>
            </w:r>
          </w:p>
        </w:tc>
        <w:tc>
          <w:tcPr>
            <w:tcW w:w="1563"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p>
        </w:tc>
        <w:tc>
          <w:tcPr>
            <w:tcW w:w="1306"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16001890,0</w:t>
            </w:r>
          </w:p>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16001890,0</w:t>
            </w:r>
          </w:p>
        </w:tc>
      </w:tr>
      <w:tr w:rsidR="00083EB3" w:rsidRPr="0012757E" w:rsidTr="00083EB3">
        <w:tc>
          <w:tcPr>
            <w:tcW w:w="534"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02</w:t>
            </w:r>
          </w:p>
        </w:tc>
        <w:tc>
          <w:tcPr>
            <w:tcW w:w="1559"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№37-О 12.02.2018</w:t>
            </w:r>
          </w:p>
        </w:tc>
        <w:tc>
          <w:tcPr>
            <w:tcW w:w="992"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12.02.2018</w:t>
            </w:r>
          </w:p>
        </w:tc>
        <w:tc>
          <w:tcPr>
            <w:tcW w:w="1712"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14214930,0</w:t>
            </w:r>
          </w:p>
        </w:tc>
        <w:tc>
          <w:tcPr>
            <w:tcW w:w="1215"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986960,0</w:t>
            </w:r>
          </w:p>
        </w:tc>
        <w:tc>
          <w:tcPr>
            <w:tcW w:w="1575"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800000,0</w:t>
            </w:r>
          </w:p>
        </w:tc>
        <w:tc>
          <w:tcPr>
            <w:tcW w:w="1563"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p>
        </w:tc>
        <w:tc>
          <w:tcPr>
            <w:tcW w:w="1306"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16001890,0</w:t>
            </w:r>
          </w:p>
        </w:tc>
      </w:tr>
      <w:tr w:rsidR="00083EB3" w:rsidRPr="0012757E" w:rsidTr="00083EB3">
        <w:tc>
          <w:tcPr>
            <w:tcW w:w="534"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03</w:t>
            </w:r>
          </w:p>
        </w:tc>
        <w:tc>
          <w:tcPr>
            <w:tcW w:w="1559"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p>
        </w:tc>
        <w:tc>
          <w:tcPr>
            <w:tcW w:w="992"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p>
        </w:tc>
        <w:tc>
          <w:tcPr>
            <w:tcW w:w="1712"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p>
        </w:tc>
        <w:tc>
          <w:tcPr>
            <w:tcW w:w="1215"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p>
        </w:tc>
        <w:tc>
          <w:tcPr>
            <w:tcW w:w="1575"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p>
        </w:tc>
        <w:tc>
          <w:tcPr>
            <w:tcW w:w="1563"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p>
        </w:tc>
        <w:tc>
          <w:tcPr>
            <w:tcW w:w="1306"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p>
        </w:tc>
      </w:tr>
      <w:tr w:rsidR="00083EB3" w:rsidRPr="0012757E" w:rsidTr="00083EB3">
        <w:tc>
          <w:tcPr>
            <w:tcW w:w="534"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04</w:t>
            </w:r>
          </w:p>
        </w:tc>
        <w:tc>
          <w:tcPr>
            <w:tcW w:w="1559"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№109-О 23.04.2018</w:t>
            </w:r>
          </w:p>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№116-О 26.04.2018</w:t>
            </w:r>
          </w:p>
        </w:tc>
        <w:tc>
          <w:tcPr>
            <w:tcW w:w="992"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23.04.2018</w:t>
            </w:r>
          </w:p>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26.04.2018</w:t>
            </w:r>
          </w:p>
        </w:tc>
        <w:tc>
          <w:tcPr>
            <w:tcW w:w="1712" w:type="dxa"/>
          </w:tcPr>
          <w:p w:rsidR="00083EB3" w:rsidRPr="0012757E" w:rsidRDefault="00AE75D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1639515,0</w:t>
            </w:r>
          </w:p>
          <w:p w:rsidR="00AE75D3" w:rsidRPr="0012757E" w:rsidRDefault="00AE75D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16388151,0</w:t>
            </w:r>
          </w:p>
        </w:tc>
        <w:tc>
          <w:tcPr>
            <w:tcW w:w="1215" w:type="dxa"/>
          </w:tcPr>
          <w:p w:rsidR="00083EB3" w:rsidRPr="0012757E" w:rsidRDefault="00AE75D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1359332,0</w:t>
            </w:r>
          </w:p>
          <w:p w:rsidR="00AE75D3" w:rsidRPr="0012757E" w:rsidRDefault="00AE75D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1359332,0</w:t>
            </w:r>
          </w:p>
        </w:tc>
        <w:tc>
          <w:tcPr>
            <w:tcW w:w="1575" w:type="dxa"/>
          </w:tcPr>
          <w:p w:rsidR="00083EB3" w:rsidRPr="0012757E" w:rsidRDefault="00AE75D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900000,0</w:t>
            </w:r>
          </w:p>
          <w:p w:rsidR="00AE75D3" w:rsidRPr="0012757E" w:rsidRDefault="00AE75D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900000,0</w:t>
            </w:r>
          </w:p>
        </w:tc>
        <w:tc>
          <w:tcPr>
            <w:tcW w:w="1563" w:type="dxa"/>
          </w:tcPr>
          <w:p w:rsidR="00083EB3" w:rsidRPr="0012757E" w:rsidRDefault="00AE75D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4381132,0</w:t>
            </w:r>
          </w:p>
        </w:tc>
        <w:tc>
          <w:tcPr>
            <w:tcW w:w="1306" w:type="dxa"/>
          </w:tcPr>
          <w:p w:rsidR="00083EB3" w:rsidRPr="0012757E" w:rsidRDefault="00AE75D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18654483,0</w:t>
            </w:r>
          </w:p>
          <w:p w:rsidR="00AE75D3" w:rsidRPr="0012757E" w:rsidRDefault="00AE75D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18647483,0</w:t>
            </w:r>
          </w:p>
        </w:tc>
      </w:tr>
      <w:tr w:rsidR="00083EB3" w:rsidRPr="0012757E" w:rsidTr="00083EB3">
        <w:tc>
          <w:tcPr>
            <w:tcW w:w="534"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05</w:t>
            </w:r>
          </w:p>
        </w:tc>
        <w:tc>
          <w:tcPr>
            <w:tcW w:w="1559"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№123 15.05.2018</w:t>
            </w:r>
          </w:p>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№124-О 16.05.2018</w:t>
            </w:r>
          </w:p>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№129-О 23.05.2018</w:t>
            </w:r>
          </w:p>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№130-О 25.05.2018</w:t>
            </w:r>
          </w:p>
        </w:tc>
        <w:tc>
          <w:tcPr>
            <w:tcW w:w="992"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15.05.2018</w:t>
            </w:r>
          </w:p>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16.05.2018</w:t>
            </w:r>
          </w:p>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23.05.2018</w:t>
            </w:r>
          </w:p>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25.05.2018</w:t>
            </w:r>
          </w:p>
        </w:tc>
        <w:tc>
          <w:tcPr>
            <w:tcW w:w="1712" w:type="dxa"/>
          </w:tcPr>
          <w:p w:rsidR="00083EB3" w:rsidRPr="0012757E" w:rsidRDefault="00AE75D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16378901,0</w:t>
            </w:r>
          </w:p>
          <w:p w:rsidR="00AE75D3" w:rsidRPr="0012757E" w:rsidRDefault="00AE75D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16378901,0</w:t>
            </w:r>
          </w:p>
          <w:p w:rsidR="00AE75D3" w:rsidRPr="0012757E" w:rsidRDefault="00AE75D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16370201,0</w:t>
            </w:r>
          </w:p>
          <w:p w:rsidR="00AE75D3" w:rsidRPr="0012757E" w:rsidRDefault="00AE75D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16770201,0</w:t>
            </w:r>
          </w:p>
        </w:tc>
        <w:tc>
          <w:tcPr>
            <w:tcW w:w="1215" w:type="dxa"/>
          </w:tcPr>
          <w:p w:rsidR="00083EB3" w:rsidRPr="0012757E" w:rsidRDefault="00AE75D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1359332,0</w:t>
            </w:r>
          </w:p>
          <w:p w:rsidR="00AE75D3" w:rsidRPr="0012757E" w:rsidRDefault="00AE75D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1359332,0</w:t>
            </w:r>
          </w:p>
          <w:p w:rsidR="00AE75D3" w:rsidRPr="0012757E" w:rsidRDefault="00AE75D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1359332,0</w:t>
            </w:r>
          </w:p>
          <w:p w:rsidR="00AE75D3" w:rsidRPr="0012757E" w:rsidRDefault="00AE75D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1359332,0</w:t>
            </w:r>
          </w:p>
        </w:tc>
        <w:tc>
          <w:tcPr>
            <w:tcW w:w="1575" w:type="dxa"/>
          </w:tcPr>
          <w:p w:rsidR="00083EB3" w:rsidRPr="0012757E" w:rsidRDefault="00AE75D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900000,0</w:t>
            </w:r>
          </w:p>
          <w:p w:rsidR="00AE75D3" w:rsidRPr="0012757E" w:rsidRDefault="00AE75D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900000,0</w:t>
            </w:r>
          </w:p>
          <w:p w:rsidR="00AE75D3" w:rsidRPr="0012757E" w:rsidRDefault="00AE75D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900000,0</w:t>
            </w:r>
          </w:p>
          <w:p w:rsidR="00AE75D3" w:rsidRPr="0012757E" w:rsidRDefault="00AE75D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900000,0</w:t>
            </w:r>
          </w:p>
        </w:tc>
        <w:tc>
          <w:tcPr>
            <w:tcW w:w="1563"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p>
        </w:tc>
        <w:tc>
          <w:tcPr>
            <w:tcW w:w="1306" w:type="dxa"/>
          </w:tcPr>
          <w:p w:rsidR="00083EB3" w:rsidRPr="0012757E" w:rsidRDefault="00AE75D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18638233,0</w:t>
            </w:r>
          </w:p>
          <w:p w:rsidR="00AE75D3" w:rsidRPr="0012757E" w:rsidRDefault="00AE75D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18638233,0</w:t>
            </w:r>
          </w:p>
          <w:p w:rsidR="00AE75D3" w:rsidRPr="0012757E" w:rsidRDefault="00AE75D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18629533,0</w:t>
            </w:r>
          </w:p>
          <w:p w:rsidR="00AE75D3" w:rsidRPr="0012757E" w:rsidRDefault="00AE75D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19029533,0</w:t>
            </w:r>
          </w:p>
        </w:tc>
      </w:tr>
      <w:tr w:rsidR="00083EB3" w:rsidRPr="0012757E" w:rsidTr="00083EB3">
        <w:tc>
          <w:tcPr>
            <w:tcW w:w="534"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06</w:t>
            </w:r>
          </w:p>
        </w:tc>
        <w:tc>
          <w:tcPr>
            <w:tcW w:w="1559"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№166-О 28.06.2018</w:t>
            </w:r>
          </w:p>
        </w:tc>
        <w:tc>
          <w:tcPr>
            <w:tcW w:w="992"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28.06.2018</w:t>
            </w:r>
          </w:p>
        </w:tc>
        <w:tc>
          <w:tcPr>
            <w:tcW w:w="1712" w:type="dxa"/>
          </w:tcPr>
          <w:p w:rsidR="00083EB3" w:rsidRPr="0012757E" w:rsidRDefault="00AE75D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1676279,0</w:t>
            </w:r>
          </w:p>
        </w:tc>
        <w:tc>
          <w:tcPr>
            <w:tcW w:w="1215" w:type="dxa"/>
          </w:tcPr>
          <w:p w:rsidR="00083EB3" w:rsidRPr="0012757E" w:rsidRDefault="00AE75D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1359332,0</w:t>
            </w:r>
          </w:p>
        </w:tc>
        <w:tc>
          <w:tcPr>
            <w:tcW w:w="1575" w:type="dxa"/>
          </w:tcPr>
          <w:p w:rsidR="00083EB3" w:rsidRPr="0012757E" w:rsidRDefault="00AE75D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900000,0</w:t>
            </w:r>
          </w:p>
        </w:tc>
        <w:tc>
          <w:tcPr>
            <w:tcW w:w="1563"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p>
        </w:tc>
        <w:tc>
          <w:tcPr>
            <w:tcW w:w="1306" w:type="dxa"/>
          </w:tcPr>
          <w:p w:rsidR="00083EB3" w:rsidRPr="0012757E" w:rsidRDefault="00AE75D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19022122,0</w:t>
            </w:r>
          </w:p>
        </w:tc>
      </w:tr>
      <w:tr w:rsidR="00083EB3" w:rsidRPr="0012757E" w:rsidTr="00083EB3">
        <w:tc>
          <w:tcPr>
            <w:tcW w:w="534"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07</w:t>
            </w:r>
          </w:p>
        </w:tc>
        <w:tc>
          <w:tcPr>
            <w:tcW w:w="1559"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№173-О 06.07.2018</w:t>
            </w:r>
          </w:p>
        </w:tc>
        <w:tc>
          <w:tcPr>
            <w:tcW w:w="992"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06.07.2018</w:t>
            </w:r>
          </w:p>
        </w:tc>
        <w:tc>
          <w:tcPr>
            <w:tcW w:w="1712" w:type="dxa"/>
          </w:tcPr>
          <w:p w:rsidR="00083EB3" w:rsidRPr="0012757E" w:rsidRDefault="00AE75D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16790790,</w:t>
            </w:r>
          </w:p>
        </w:tc>
        <w:tc>
          <w:tcPr>
            <w:tcW w:w="1215" w:type="dxa"/>
          </w:tcPr>
          <w:p w:rsidR="00083EB3" w:rsidRPr="0012757E" w:rsidRDefault="00AE75D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1359332,0</w:t>
            </w:r>
          </w:p>
        </w:tc>
        <w:tc>
          <w:tcPr>
            <w:tcW w:w="1575" w:type="dxa"/>
          </w:tcPr>
          <w:p w:rsidR="00083EB3" w:rsidRPr="0012757E" w:rsidRDefault="00AE75D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900000,0</w:t>
            </w:r>
          </w:p>
        </w:tc>
        <w:tc>
          <w:tcPr>
            <w:tcW w:w="1563"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p>
        </w:tc>
        <w:tc>
          <w:tcPr>
            <w:tcW w:w="1306" w:type="dxa"/>
          </w:tcPr>
          <w:p w:rsidR="00083EB3" w:rsidRPr="0012757E" w:rsidRDefault="00AE75D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19050122,0</w:t>
            </w:r>
          </w:p>
        </w:tc>
      </w:tr>
      <w:tr w:rsidR="00083EB3" w:rsidRPr="0012757E" w:rsidTr="00083EB3">
        <w:tc>
          <w:tcPr>
            <w:tcW w:w="534"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08</w:t>
            </w:r>
          </w:p>
        </w:tc>
        <w:tc>
          <w:tcPr>
            <w:tcW w:w="1559"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p>
        </w:tc>
        <w:tc>
          <w:tcPr>
            <w:tcW w:w="992"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p>
        </w:tc>
        <w:tc>
          <w:tcPr>
            <w:tcW w:w="1712"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p>
        </w:tc>
        <w:tc>
          <w:tcPr>
            <w:tcW w:w="1215"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p>
        </w:tc>
        <w:tc>
          <w:tcPr>
            <w:tcW w:w="1575"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p>
        </w:tc>
        <w:tc>
          <w:tcPr>
            <w:tcW w:w="1563"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p>
        </w:tc>
        <w:tc>
          <w:tcPr>
            <w:tcW w:w="1306"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p>
        </w:tc>
      </w:tr>
      <w:tr w:rsidR="00083EB3" w:rsidRPr="0012757E" w:rsidTr="00083EB3">
        <w:tc>
          <w:tcPr>
            <w:tcW w:w="534"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09</w:t>
            </w:r>
          </w:p>
        </w:tc>
        <w:tc>
          <w:tcPr>
            <w:tcW w:w="1559"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№220-О 27.09.2018</w:t>
            </w:r>
          </w:p>
        </w:tc>
        <w:tc>
          <w:tcPr>
            <w:tcW w:w="992"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27.09.2018</w:t>
            </w:r>
          </w:p>
        </w:tc>
        <w:tc>
          <w:tcPr>
            <w:tcW w:w="1712" w:type="dxa"/>
          </w:tcPr>
          <w:p w:rsidR="00083EB3" w:rsidRPr="0012757E" w:rsidRDefault="005B043A"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16793390,0</w:t>
            </w:r>
          </w:p>
        </w:tc>
        <w:tc>
          <w:tcPr>
            <w:tcW w:w="1215" w:type="dxa"/>
          </w:tcPr>
          <w:p w:rsidR="00083EB3" w:rsidRPr="0012757E" w:rsidRDefault="005B043A"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1382246,0</w:t>
            </w:r>
          </w:p>
        </w:tc>
        <w:tc>
          <w:tcPr>
            <w:tcW w:w="1575" w:type="dxa"/>
          </w:tcPr>
          <w:p w:rsidR="00083EB3" w:rsidRPr="0012757E" w:rsidRDefault="005B043A"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900000,0</w:t>
            </w:r>
          </w:p>
        </w:tc>
        <w:tc>
          <w:tcPr>
            <w:tcW w:w="1563"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p>
        </w:tc>
        <w:tc>
          <w:tcPr>
            <w:tcW w:w="1306" w:type="dxa"/>
          </w:tcPr>
          <w:p w:rsidR="00083EB3" w:rsidRPr="0012757E" w:rsidRDefault="005B043A"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19075636,0</w:t>
            </w:r>
          </w:p>
        </w:tc>
      </w:tr>
      <w:tr w:rsidR="00083EB3" w:rsidRPr="0012757E" w:rsidTr="00083EB3">
        <w:tc>
          <w:tcPr>
            <w:tcW w:w="534"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10</w:t>
            </w:r>
          </w:p>
        </w:tc>
        <w:tc>
          <w:tcPr>
            <w:tcW w:w="1559"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№231-О 10.10.2018</w:t>
            </w:r>
          </w:p>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№235/1-О 29.10.2018</w:t>
            </w:r>
          </w:p>
        </w:tc>
        <w:tc>
          <w:tcPr>
            <w:tcW w:w="992"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10.10.2018</w:t>
            </w:r>
          </w:p>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23.10.2018</w:t>
            </w:r>
          </w:p>
        </w:tc>
        <w:tc>
          <w:tcPr>
            <w:tcW w:w="1712" w:type="dxa"/>
          </w:tcPr>
          <w:p w:rsidR="00083EB3" w:rsidRPr="0012757E" w:rsidRDefault="005B043A"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16793390,0</w:t>
            </w:r>
          </w:p>
          <w:p w:rsidR="005B043A" w:rsidRPr="0012757E" w:rsidRDefault="005B043A"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16793390,0</w:t>
            </w:r>
          </w:p>
        </w:tc>
        <w:tc>
          <w:tcPr>
            <w:tcW w:w="1215" w:type="dxa"/>
          </w:tcPr>
          <w:p w:rsidR="00083EB3" w:rsidRPr="0012757E" w:rsidRDefault="005B043A"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1517296,0</w:t>
            </w:r>
          </w:p>
          <w:p w:rsidR="005B043A" w:rsidRPr="0012757E" w:rsidRDefault="005B043A"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1534296,0</w:t>
            </w:r>
          </w:p>
        </w:tc>
        <w:tc>
          <w:tcPr>
            <w:tcW w:w="1575" w:type="dxa"/>
          </w:tcPr>
          <w:p w:rsidR="00083EB3" w:rsidRPr="0012757E" w:rsidRDefault="005B043A"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900000,0</w:t>
            </w:r>
          </w:p>
          <w:p w:rsidR="005B043A" w:rsidRPr="0012757E" w:rsidRDefault="005B043A"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900000,0</w:t>
            </w:r>
          </w:p>
        </w:tc>
        <w:tc>
          <w:tcPr>
            <w:tcW w:w="1563"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p>
        </w:tc>
        <w:tc>
          <w:tcPr>
            <w:tcW w:w="1306" w:type="dxa"/>
          </w:tcPr>
          <w:p w:rsidR="00083EB3" w:rsidRPr="0012757E" w:rsidRDefault="005B043A"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19210686,0</w:t>
            </w:r>
          </w:p>
          <w:p w:rsidR="005B043A" w:rsidRPr="0012757E" w:rsidRDefault="005B043A"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19227686,0</w:t>
            </w:r>
          </w:p>
        </w:tc>
      </w:tr>
      <w:tr w:rsidR="00083EB3" w:rsidRPr="0012757E" w:rsidTr="00083EB3">
        <w:tc>
          <w:tcPr>
            <w:tcW w:w="534"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11</w:t>
            </w:r>
          </w:p>
        </w:tc>
        <w:tc>
          <w:tcPr>
            <w:tcW w:w="1559"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№242-О 13.11.2018</w:t>
            </w:r>
          </w:p>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№249-О 20.11.2018</w:t>
            </w:r>
          </w:p>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№257/1-О 30.11.2018</w:t>
            </w:r>
          </w:p>
        </w:tc>
        <w:tc>
          <w:tcPr>
            <w:tcW w:w="992"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13.11.2018</w:t>
            </w:r>
          </w:p>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20.11.2018</w:t>
            </w:r>
          </w:p>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30.11.2018</w:t>
            </w:r>
          </w:p>
        </w:tc>
        <w:tc>
          <w:tcPr>
            <w:tcW w:w="1712" w:type="dxa"/>
          </w:tcPr>
          <w:p w:rsidR="00083EB3" w:rsidRPr="0012757E" w:rsidRDefault="005B043A"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16796881,0</w:t>
            </w:r>
          </w:p>
          <w:p w:rsidR="005B043A" w:rsidRPr="0012757E" w:rsidRDefault="005B043A"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16796881,0</w:t>
            </w:r>
          </w:p>
          <w:p w:rsidR="005B043A" w:rsidRPr="0012757E" w:rsidRDefault="005B043A"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16806881,0</w:t>
            </w:r>
          </w:p>
        </w:tc>
        <w:tc>
          <w:tcPr>
            <w:tcW w:w="1215" w:type="dxa"/>
          </w:tcPr>
          <w:p w:rsidR="00083EB3" w:rsidRPr="0012757E" w:rsidRDefault="005B043A"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1534296,0</w:t>
            </w:r>
          </w:p>
          <w:p w:rsidR="005B043A" w:rsidRPr="0012757E" w:rsidRDefault="005B043A"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1530588,0</w:t>
            </w:r>
          </w:p>
          <w:p w:rsidR="005B043A" w:rsidRPr="0012757E" w:rsidRDefault="005B043A"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1465698,0</w:t>
            </w:r>
          </w:p>
        </w:tc>
        <w:tc>
          <w:tcPr>
            <w:tcW w:w="1575" w:type="dxa"/>
          </w:tcPr>
          <w:p w:rsidR="00083EB3" w:rsidRPr="0012757E" w:rsidRDefault="005B043A"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900000,0</w:t>
            </w:r>
          </w:p>
          <w:p w:rsidR="005B043A" w:rsidRPr="0012757E" w:rsidRDefault="005B043A"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900000,0</w:t>
            </w:r>
          </w:p>
          <w:p w:rsidR="005B043A" w:rsidRPr="0012757E" w:rsidRDefault="005B043A" w:rsidP="005B043A">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900000,0</w:t>
            </w:r>
          </w:p>
        </w:tc>
        <w:tc>
          <w:tcPr>
            <w:tcW w:w="1563"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p>
        </w:tc>
        <w:tc>
          <w:tcPr>
            <w:tcW w:w="1306" w:type="dxa"/>
          </w:tcPr>
          <w:p w:rsidR="00083EB3" w:rsidRPr="0012757E" w:rsidRDefault="005B043A"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19231177,0</w:t>
            </w:r>
          </w:p>
          <w:p w:rsidR="005B043A" w:rsidRPr="0012757E" w:rsidRDefault="005B043A"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19227469,0</w:t>
            </w:r>
          </w:p>
          <w:p w:rsidR="005B043A" w:rsidRPr="0012757E" w:rsidRDefault="005B043A"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19172579,0</w:t>
            </w:r>
          </w:p>
        </w:tc>
      </w:tr>
      <w:tr w:rsidR="00083EB3" w:rsidRPr="0012757E" w:rsidTr="00083EB3">
        <w:tc>
          <w:tcPr>
            <w:tcW w:w="534"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12</w:t>
            </w:r>
          </w:p>
        </w:tc>
        <w:tc>
          <w:tcPr>
            <w:tcW w:w="1559"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№290-О 29.12.2018</w:t>
            </w:r>
          </w:p>
        </w:tc>
        <w:tc>
          <w:tcPr>
            <w:tcW w:w="992"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29.12.2018</w:t>
            </w:r>
          </w:p>
        </w:tc>
        <w:tc>
          <w:tcPr>
            <w:tcW w:w="1712" w:type="dxa"/>
          </w:tcPr>
          <w:p w:rsidR="00083EB3" w:rsidRPr="0012757E" w:rsidRDefault="005B043A"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17677793,03</w:t>
            </w:r>
          </w:p>
        </w:tc>
        <w:tc>
          <w:tcPr>
            <w:tcW w:w="1215" w:type="dxa"/>
          </w:tcPr>
          <w:p w:rsidR="00083EB3" w:rsidRPr="0012757E" w:rsidRDefault="005B043A"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1465698,0</w:t>
            </w:r>
          </w:p>
        </w:tc>
        <w:tc>
          <w:tcPr>
            <w:tcW w:w="1575" w:type="dxa"/>
          </w:tcPr>
          <w:p w:rsidR="00083EB3" w:rsidRPr="0012757E" w:rsidRDefault="005B043A"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818364,1</w:t>
            </w:r>
          </w:p>
        </w:tc>
        <w:tc>
          <w:tcPr>
            <w:tcW w:w="1563" w:type="dxa"/>
          </w:tcPr>
          <w:p w:rsidR="00083EB3" w:rsidRPr="0012757E" w:rsidRDefault="00083EB3" w:rsidP="00083EB3">
            <w:pPr>
              <w:autoSpaceDE w:val="0"/>
              <w:autoSpaceDN w:val="0"/>
              <w:adjustRightInd w:val="0"/>
              <w:jc w:val="both"/>
              <w:rPr>
                <w:rFonts w:ascii="Times New Roman" w:eastAsia="Times New Roman" w:hAnsi="Times New Roman" w:cs="Times New Roman"/>
                <w:sz w:val="18"/>
                <w:szCs w:val="18"/>
                <w:lang w:eastAsia="ru-RU"/>
              </w:rPr>
            </w:pPr>
          </w:p>
        </w:tc>
        <w:tc>
          <w:tcPr>
            <w:tcW w:w="1306" w:type="dxa"/>
          </w:tcPr>
          <w:p w:rsidR="00083EB3" w:rsidRPr="0012757E" w:rsidRDefault="005B043A" w:rsidP="00083EB3">
            <w:pPr>
              <w:autoSpaceDE w:val="0"/>
              <w:autoSpaceDN w:val="0"/>
              <w:adjustRightInd w:val="0"/>
              <w:jc w:val="both"/>
              <w:rPr>
                <w:rFonts w:ascii="Times New Roman" w:eastAsia="Times New Roman" w:hAnsi="Times New Roman" w:cs="Times New Roman"/>
                <w:sz w:val="18"/>
                <w:szCs w:val="18"/>
                <w:lang w:eastAsia="ru-RU"/>
              </w:rPr>
            </w:pPr>
            <w:r w:rsidRPr="0012757E">
              <w:rPr>
                <w:rFonts w:ascii="Times New Roman" w:eastAsia="Times New Roman" w:hAnsi="Times New Roman" w:cs="Times New Roman"/>
                <w:sz w:val="18"/>
                <w:szCs w:val="18"/>
                <w:lang w:eastAsia="ru-RU"/>
              </w:rPr>
              <w:t>19961855,13</w:t>
            </w:r>
          </w:p>
        </w:tc>
      </w:tr>
    </w:tbl>
    <w:p w:rsidR="005B043A" w:rsidRDefault="00DD2CB6" w:rsidP="00DB2316">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645846">
        <w:rPr>
          <w:rFonts w:ascii="Times New Roman" w:eastAsia="Times New Roman" w:hAnsi="Times New Roman" w:cs="Times New Roman"/>
          <w:sz w:val="24"/>
          <w:szCs w:val="24"/>
          <w:lang w:eastAsia="ru-RU"/>
        </w:rPr>
        <w:t xml:space="preserve">По </w:t>
      </w:r>
      <w:r w:rsidR="00336908" w:rsidRPr="00645846">
        <w:rPr>
          <w:rFonts w:ascii="Times New Roman" w:eastAsia="Times New Roman" w:hAnsi="Times New Roman" w:cs="Times New Roman"/>
          <w:sz w:val="24"/>
          <w:szCs w:val="24"/>
          <w:lang w:eastAsia="ru-RU"/>
        </w:rPr>
        <w:t xml:space="preserve">окончательному </w:t>
      </w:r>
      <w:r w:rsidRPr="00645846">
        <w:rPr>
          <w:rFonts w:ascii="Times New Roman" w:eastAsia="Times New Roman" w:hAnsi="Times New Roman" w:cs="Times New Roman"/>
          <w:sz w:val="24"/>
          <w:szCs w:val="24"/>
          <w:lang w:eastAsia="ru-RU"/>
        </w:rPr>
        <w:t xml:space="preserve">Плану ФХД на </w:t>
      </w:r>
      <w:r w:rsidR="00336908" w:rsidRPr="00645846">
        <w:rPr>
          <w:rFonts w:ascii="Times New Roman" w:eastAsia="Times New Roman" w:hAnsi="Times New Roman" w:cs="Times New Roman"/>
          <w:sz w:val="24"/>
          <w:szCs w:val="24"/>
          <w:lang w:eastAsia="ru-RU"/>
        </w:rPr>
        <w:t>29.12</w:t>
      </w:r>
      <w:r w:rsidRPr="00645846">
        <w:rPr>
          <w:rFonts w:ascii="Times New Roman" w:eastAsia="Times New Roman" w:hAnsi="Times New Roman" w:cs="Times New Roman"/>
          <w:sz w:val="24"/>
          <w:szCs w:val="24"/>
          <w:lang w:eastAsia="ru-RU"/>
        </w:rPr>
        <w:t>.</w:t>
      </w:r>
      <w:r w:rsidR="00336908" w:rsidRPr="00645846">
        <w:rPr>
          <w:rFonts w:ascii="Times New Roman" w:eastAsia="Times New Roman" w:hAnsi="Times New Roman" w:cs="Times New Roman"/>
          <w:sz w:val="24"/>
          <w:szCs w:val="24"/>
          <w:lang w:eastAsia="ru-RU"/>
        </w:rPr>
        <w:t>2018</w:t>
      </w:r>
      <w:r w:rsidRPr="00645846">
        <w:rPr>
          <w:rFonts w:ascii="Times New Roman" w:eastAsia="Times New Roman" w:hAnsi="Times New Roman" w:cs="Times New Roman"/>
          <w:sz w:val="24"/>
          <w:szCs w:val="24"/>
          <w:lang w:eastAsia="ru-RU"/>
        </w:rPr>
        <w:t xml:space="preserve"> планируемые </w:t>
      </w:r>
      <w:r w:rsidR="00945855" w:rsidRPr="00645846">
        <w:rPr>
          <w:rFonts w:ascii="Times New Roman" w:eastAsia="Times New Roman" w:hAnsi="Times New Roman" w:cs="Times New Roman"/>
          <w:sz w:val="24"/>
          <w:szCs w:val="24"/>
          <w:lang w:eastAsia="ru-RU"/>
        </w:rPr>
        <w:t>п</w:t>
      </w:r>
      <w:r w:rsidRPr="00645846">
        <w:rPr>
          <w:rFonts w:ascii="Times New Roman" w:eastAsia="Times New Roman" w:hAnsi="Times New Roman" w:cs="Times New Roman"/>
          <w:sz w:val="24"/>
          <w:szCs w:val="24"/>
          <w:lang w:eastAsia="ru-RU"/>
        </w:rPr>
        <w:t xml:space="preserve">оступления утверждены в сумме </w:t>
      </w:r>
      <w:r w:rsidR="00336908" w:rsidRPr="00645846">
        <w:rPr>
          <w:rFonts w:ascii="Times New Roman" w:eastAsia="Times New Roman" w:hAnsi="Times New Roman" w:cs="Times New Roman"/>
          <w:sz w:val="24"/>
          <w:szCs w:val="24"/>
          <w:lang w:eastAsia="ru-RU"/>
        </w:rPr>
        <w:t>19961,855</w:t>
      </w:r>
      <w:r w:rsidR="00945855" w:rsidRPr="00645846">
        <w:rPr>
          <w:rFonts w:ascii="Times New Roman" w:eastAsia="Times New Roman" w:hAnsi="Times New Roman" w:cs="Times New Roman"/>
          <w:sz w:val="24"/>
          <w:szCs w:val="24"/>
          <w:lang w:eastAsia="ru-RU"/>
        </w:rPr>
        <w:t xml:space="preserve"> тыс. руб.</w:t>
      </w:r>
      <w:r w:rsidRPr="00645846">
        <w:rPr>
          <w:rFonts w:ascii="Times New Roman" w:eastAsia="Times New Roman" w:hAnsi="Times New Roman" w:cs="Times New Roman"/>
          <w:sz w:val="24"/>
          <w:szCs w:val="24"/>
          <w:lang w:eastAsia="ru-RU"/>
        </w:rPr>
        <w:t xml:space="preserve"> в том числе по субсидии на выполнение муниципального задания в сумме </w:t>
      </w:r>
      <w:r w:rsidR="00336908" w:rsidRPr="00645846">
        <w:rPr>
          <w:rFonts w:ascii="Times New Roman" w:eastAsia="Times New Roman" w:hAnsi="Times New Roman" w:cs="Times New Roman"/>
          <w:sz w:val="24"/>
          <w:szCs w:val="24"/>
          <w:lang w:eastAsia="ru-RU"/>
        </w:rPr>
        <w:t>17677,793</w:t>
      </w:r>
      <w:r w:rsidRPr="00645846">
        <w:rPr>
          <w:rFonts w:ascii="Times New Roman" w:eastAsia="Times New Roman" w:hAnsi="Times New Roman" w:cs="Times New Roman"/>
          <w:sz w:val="24"/>
          <w:szCs w:val="24"/>
          <w:lang w:eastAsia="ru-RU"/>
        </w:rPr>
        <w:t xml:space="preserve"> тыс. руб., субсидиям на иные цели </w:t>
      </w:r>
      <w:r w:rsidR="00336908" w:rsidRPr="00645846">
        <w:rPr>
          <w:rFonts w:ascii="Times New Roman" w:eastAsia="Times New Roman" w:hAnsi="Times New Roman" w:cs="Times New Roman"/>
          <w:sz w:val="24"/>
          <w:szCs w:val="24"/>
          <w:lang w:eastAsia="ru-RU"/>
        </w:rPr>
        <w:t>1465,698</w:t>
      </w:r>
      <w:r w:rsidRPr="00645846">
        <w:rPr>
          <w:rFonts w:ascii="Times New Roman" w:eastAsia="Times New Roman" w:hAnsi="Times New Roman" w:cs="Times New Roman"/>
          <w:sz w:val="24"/>
          <w:szCs w:val="24"/>
          <w:lang w:eastAsia="ru-RU"/>
        </w:rPr>
        <w:t xml:space="preserve"> тыс. руб. и поступлениям от иной приносящей доход деятельности </w:t>
      </w:r>
      <w:r w:rsidR="00336908" w:rsidRPr="00645846">
        <w:rPr>
          <w:rFonts w:ascii="Times New Roman" w:eastAsia="Times New Roman" w:hAnsi="Times New Roman" w:cs="Times New Roman"/>
          <w:sz w:val="24"/>
          <w:szCs w:val="24"/>
          <w:lang w:eastAsia="ru-RU"/>
        </w:rPr>
        <w:t>818,364</w:t>
      </w:r>
      <w:r w:rsidRPr="00645846">
        <w:rPr>
          <w:rFonts w:ascii="Times New Roman" w:eastAsia="Times New Roman" w:hAnsi="Times New Roman" w:cs="Times New Roman"/>
          <w:sz w:val="24"/>
          <w:szCs w:val="24"/>
          <w:lang w:eastAsia="ru-RU"/>
        </w:rPr>
        <w:t xml:space="preserve"> тыс. руб. </w:t>
      </w:r>
      <w:r w:rsidR="005B043A">
        <w:rPr>
          <w:rFonts w:ascii="Times New Roman" w:eastAsia="Times New Roman" w:hAnsi="Times New Roman" w:cs="Times New Roman"/>
          <w:sz w:val="24"/>
          <w:szCs w:val="24"/>
          <w:lang w:eastAsia="ru-RU"/>
        </w:rPr>
        <w:t>В ходе контрольного мероприятия расхождений по предоставленным поступлениям на основании Соглашений между МКУ Управление образования и МАОУ Улу-</w:t>
      </w:r>
      <w:proofErr w:type="spellStart"/>
      <w:r w:rsidR="005B043A">
        <w:rPr>
          <w:rFonts w:ascii="Times New Roman" w:eastAsia="Times New Roman" w:hAnsi="Times New Roman" w:cs="Times New Roman"/>
          <w:sz w:val="24"/>
          <w:szCs w:val="24"/>
          <w:lang w:eastAsia="ru-RU"/>
        </w:rPr>
        <w:t>Юльской</w:t>
      </w:r>
      <w:proofErr w:type="spellEnd"/>
      <w:r w:rsidR="005B043A">
        <w:rPr>
          <w:rFonts w:ascii="Times New Roman" w:eastAsia="Times New Roman" w:hAnsi="Times New Roman" w:cs="Times New Roman"/>
          <w:sz w:val="24"/>
          <w:szCs w:val="24"/>
          <w:lang w:eastAsia="ru-RU"/>
        </w:rPr>
        <w:t xml:space="preserve"> СОШ и лимитам бюджетных обязательств не выявлено.</w:t>
      </w:r>
    </w:p>
    <w:p w:rsidR="0089345F" w:rsidRDefault="00DD2CB6" w:rsidP="00DB2316">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645846">
        <w:rPr>
          <w:rFonts w:ascii="Times New Roman" w:eastAsia="Times New Roman" w:hAnsi="Times New Roman" w:cs="Times New Roman"/>
          <w:sz w:val="24"/>
          <w:szCs w:val="24"/>
          <w:lang w:eastAsia="ru-RU"/>
        </w:rPr>
        <w:t>П</w:t>
      </w:r>
      <w:r w:rsidR="00945855" w:rsidRPr="00645846">
        <w:rPr>
          <w:rFonts w:ascii="Times New Roman" w:eastAsia="Times New Roman" w:hAnsi="Times New Roman" w:cs="Times New Roman"/>
          <w:sz w:val="24"/>
          <w:szCs w:val="24"/>
          <w:lang w:eastAsia="ru-RU"/>
        </w:rPr>
        <w:t>о выплатам</w:t>
      </w:r>
      <w:r w:rsidRPr="00645846">
        <w:rPr>
          <w:rFonts w:ascii="Times New Roman" w:eastAsia="Times New Roman" w:hAnsi="Times New Roman" w:cs="Times New Roman"/>
          <w:sz w:val="24"/>
          <w:szCs w:val="24"/>
          <w:lang w:eastAsia="ru-RU"/>
        </w:rPr>
        <w:t xml:space="preserve"> планируемые расходы утверждены</w:t>
      </w:r>
      <w:r w:rsidR="00945855" w:rsidRPr="00645846">
        <w:rPr>
          <w:rFonts w:ascii="Times New Roman" w:eastAsia="Times New Roman" w:hAnsi="Times New Roman" w:cs="Times New Roman"/>
          <w:sz w:val="24"/>
          <w:szCs w:val="24"/>
          <w:lang w:eastAsia="ru-RU"/>
        </w:rPr>
        <w:t xml:space="preserve"> в сумме </w:t>
      </w:r>
      <w:r w:rsidR="00336908" w:rsidRPr="00645846">
        <w:rPr>
          <w:rFonts w:ascii="Times New Roman" w:eastAsia="Times New Roman" w:hAnsi="Times New Roman" w:cs="Times New Roman"/>
          <w:sz w:val="24"/>
          <w:szCs w:val="24"/>
          <w:lang w:eastAsia="ru-RU"/>
        </w:rPr>
        <w:t>19961,855</w:t>
      </w:r>
      <w:r w:rsidR="00945855" w:rsidRPr="00645846">
        <w:rPr>
          <w:rFonts w:ascii="Times New Roman" w:eastAsia="Times New Roman" w:hAnsi="Times New Roman" w:cs="Times New Roman"/>
          <w:sz w:val="24"/>
          <w:szCs w:val="24"/>
          <w:lang w:eastAsia="ru-RU"/>
        </w:rPr>
        <w:t xml:space="preserve"> тыс. руб., в том числе </w:t>
      </w:r>
      <w:r w:rsidR="00B61AF6" w:rsidRPr="00645846">
        <w:rPr>
          <w:rFonts w:ascii="Times New Roman" w:eastAsia="Times New Roman" w:hAnsi="Times New Roman" w:cs="Times New Roman"/>
          <w:sz w:val="24"/>
          <w:szCs w:val="24"/>
          <w:lang w:eastAsia="ru-RU"/>
        </w:rPr>
        <w:t xml:space="preserve">на </w:t>
      </w:r>
      <w:r w:rsidR="00423010" w:rsidRPr="00645846">
        <w:rPr>
          <w:rFonts w:ascii="Times New Roman" w:eastAsia="Times New Roman" w:hAnsi="Times New Roman" w:cs="Times New Roman"/>
          <w:sz w:val="24"/>
          <w:szCs w:val="24"/>
          <w:lang w:eastAsia="ru-RU"/>
        </w:rPr>
        <w:t xml:space="preserve">финансовое обеспечение на оплату труда </w:t>
      </w:r>
      <w:r w:rsidR="00F13F9A" w:rsidRPr="00645846">
        <w:rPr>
          <w:rFonts w:ascii="Times New Roman" w:eastAsia="Times New Roman" w:hAnsi="Times New Roman" w:cs="Times New Roman"/>
          <w:sz w:val="24"/>
          <w:szCs w:val="24"/>
          <w:lang w:eastAsia="ru-RU"/>
        </w:rPr>
        <w:t xml:space="preserve">и начисления на выплаты </w:t>
      </w:r>
      <w:r w:rsidR="00423010" w:rsidRPr="00645846">
        <w:rPr>
          <w:rFonts w:ascii="Times New Roman" w:eastAsia="Times New Roman" w:hAnsi="Times New Roman" w:cs="Times New Roman"/>
          <w:sz w:val="24"/>
          <w:szCs w:val="24"/>
          <w:lang w:eastAsia="ru-RU"/>
        </w:rPr>
        <w:t xml:space="preserve">предусмотрено в размере </w:t>
      </w:r>
      <w:r w:rsidR="00336908" w:rsidRPr="00645846">
        <w:rPr>
          <w:rFonts w:ascii="Times New Roman" w:eastAsia="Times New Roman" w:hAnsi="Times New Roman" w:cs="Times New Roman"/>
          <w:sz w:val="24"/>
          <w:szCs w:val="24"/>
          <w:lang w:eastAsia="ru-RU"/>
        </w:rPr>
        <w:t>14338,641</w:t>
      </w:r>
      <w:r w:rsidR="00423010" w:rsidRPr="00645846">
        <w:rPr>
          <w:rFonts w:ascii="Times New Roman" w:eastAsia="Times New Roman" w:hAnsi="Times New Roman" w:cs="Times New Roman"/>
          <w:sz w:val="24"/>
          <w:szCs w:val="24"/>
          <w:lang w:eastAsia="ru-RU"/>
        </w:rPr>
        <w:t xml:space="preserve"> тыс. руб.</w:t>
      </w:r>
      <w:r w:rsidR="00F13F9A" w:rsidRPr="00645846">
        <w:rPr>
          <w:rFonts w:ascii="Times New Roman" w:eastAsia="Times New Roman" w:hAnsi="Times New Roman" w:cs="Times New Roman"/>
          <w:sz w:val="24"/>
          <w:szCs w:val="24"/>
          <w:lang w:eastAsia="ru-RU"/>
        </w:rPr>
        <w:t xml:space="preserve">, из них на заработную плату по КОСГУ 211 «Заработная плата» </w:t>
      </w:r>
      <w:r w:rsidR="00336908" w:rsidRPr="00645846">
        <w:rPr>
          <w:rFonts w:ascii="Times New Roman" w:eastAsia="Times New Roman" w:hAnsi="Times New Roman" w:cs="Times New Roman"/>
          <w:sz w:val="24"/>
          <w:szCs w:val="24"/>
          <w:lang w:eastAsia="ru-RU"/>
        </w:rPr>
        <w:t>11103,305</w:t>
      </w:r>
      <w:r w:rsidR="00F577C6" w:rsidRPr="00645846">
        <w:rPr>
          <w:rFonts w:ascii="Times New Roman" w:eastAsia="Times New Roman" w:hAnsi="Times New Roman" w:cs="Times New Roman"/>
          <w:sz w:val="24"/>
          <w:szCs w:val="24"/>
          <w:lang w:eastAsia="ru-RU"/>
        </w:rPr>
        <w:t xml:space="preserve"> тыс. </w:t>
      </w:r>
      <w:r w:rsidR="00F577C6" w:rsidRPr="00645846">
        <w:rPr>
          <w:rFonts w:ascii="Times New Roman" w:eastAsia="Times New Roman" w:hAnsi="Times New Roman" w:cs="Times New Roman"/>
          <w:sz w:val="24"/>
          <w:szCs w:val="24"/>
          <w:lang w:eastAsia="ru-RU"/>
        </w:rPr>
        <w:lastRenderedPageBreak/>
        <w:t>руб., на начисления на выплаты по оплате труда по КОСГУ</w:t>
      </w:r>
      <w:r w:rsidR="00423010" w:rsidRPr="00645846">
        <w:rPr>
          <w:rFonts w:ascii="Times New Roman" w:eastAsia="Times New Roman" w:hAnsi="Times New Roman" w:cs="Times New Roman"/>
          <w:sz w:val="24"/>
          <w:szCs w:val="24"/>
          <w:lang w:eastAsia="ru-RU"/>
        </w:rPr>
        <w:t xml:space="preserve"> </w:t>
      </w:r>
      <w:r w:rsidR="00F577C6" w:rsidRPr="00645846">
        <w:rPr>
          <w:rFonts w:ascii="Times New Roman" w:eastAsia="Times New Roman" w:hAnsi="Times New Roman" w:cs="Times New Roman"/>
          <w:sz w:val="24"/>
          <w:szCs w:val="24"/>
          <w:lang w:eastAsia="ru-RU"/>
        </w:rPr>
        <w:t xml:space="preserve">213 «Начисления на выплаты по оплате труда» </w:t>
      </w:r>
      <w:r w:rsidR="00336908" w:rsidRPr="00645846">
        <w:rPr>
          <w:rFonts w:ascii="Times New Roman" w:eastAsia="Times New Roman" w:hAnsi="Times New Roman" w:cs="Times New Roman"/>
          <w:sz w:val="24"/>
          <w:szCs w:val="24"/>
          <w:lang w:eastAsia="ru-RU"/>
        </w:rPr>
        <w:t>3235,336</w:t>
      </w:r>
      <w:r w:rsidR="00F577C6" w:rsidRPr="00645846">
        <w:rPr>
          <w:rFonts w:ascii="Times New Roman" w:eastAsia="Times New Roman" w:hAnsi="Times New Roman" w:cs="Times New Roman"/>
          <w:sz w:val="24"/>
          <w:szCs w:val="24"/>
          <w:lang w:eastAsia="ru-RU"/>
        </w:rPr>
        <w:t xml:space="preserve"> тыс. руб.</w:t>
      </w:r>
      <w:r w:rsidR="005B043A">
        <w:rPr>
          <w:rFonts w:ascii="Times New Roman" w:eastAsia="Times New Roman" w:hAnsi="Times New Roman" w:cs="Times New Roman"/>
          <w:sz w:val="24"/>
          <w:szCs w:val="24"/>
          <w:lang w:eastAsia="ru-RU"/>
        </w:rPr>
        <w:t xml:space="preserve"> </w:t>
      </w:r>
    </w:p>
    <w:p w:rsidR="00560229" w:rsidRPr="00645846" w:rsidRDefault="00560229" w:rsidP="00DB2316">
      <w:pPr>
        <w:autoSpaceDE w:val="0"/>
        <w:autoSpaceDN w:val="0"/>
        <w:adjustRightInd w:val="0"/>
        <w:spacing w:after="0"/>
        <w:ind w:firstLine="709"/>
        <w:jc w:val="both"/>
        <w:rPr>
          <w:rFonts w:ascii="Times New Roman" w:hAnsi="Times New Roman" w:cs="Times New Roman"/>
          <w:bCs/>
          <w:sz w:val="24"/>
          <w:szCs w:val="24"/>
        </w:rPr>
      </w:pPr>
      <w:r w:rsidRPr="00645846">
        <w:rPr>
          <w:rFonts w:ascii="Times New Roman" w:hAnsi="Times New Roman" w:cs="Times New Roman"/>
          <w:bCs/>
          <w:sz w:val="24"/>
          <w:szCs w:val="24"/>
        </w:rPr>
        <w:t>На муниципальном уровне в части предоставления субсидий действу</w:t>
      </w:r>
      <w:r w:rsidR="00DB2316" w:rsidRPr="00645846">
        <w:rPr>
          <w:rFonts w:ascii="Times New Roman" w:hAnsi="Times New Roman" w:cs="Times New Roman"/>
          <w:bCs/>
          <w:sz w:val="24"/>
          <w:szCs w:val="24"/>
        </w:rPr>
        <w:t>ют:</w:t>
      </w:r>
      <w:r w:rsidRPr="00645846">
        <w:rPr>
          <w:rFonts w:ascii="Times New Roman" w:hAnsi="Times New Roman" w:cs="Times New Roman"/>
          <w:bCs/>
          <w:sz w:val="24"/>
          <w:szCs w:val="24"/>
        </w:rPr>
        <w:t xml:space="preserve"> «Порядок формирования муниципального задания и порядок обеспечения выполнения муниципального задания»</w:t>
      </w:r>
      <w:r w:rsidR="00DB2316" w:rsidRPr="00645846">
        <w:rPr>
          <w:rFonts w:ascii="Times New Roman" w:hAnsi="Times New Roman" w:cs="Times New Roman"/>
          <w:bCs/>
          <w:sz w:val="24"/>
          <w:szCs w:val="24"/>
        </w:rPr>
        <w:t>,</w:t>
      </w:r>
      <w:r w:rsidRPr="00645846">
        <w:rPr>
          <w:rFonts w:ascii="Times New Roman" w:hAnsi="Times New Roman" w:cs="Times New Roman"/>
          <w:bCs/>
          <w:sz w:val="24"/>
          <w:szCs w:val="24"/>
        </w:rPr>
        <w:t xml:space="preserve"> утвержденный </w:t>
      </w:r>
      <w:r w:rsidR="00DB2316" w:rsidRPr="00645846">
        <w:rPr>
          <w:rFonts w:ascii="Times New Roman" w:hAnsi="Times New Roman" w:cs="Times New Roman"/>
          <w:bCs/>
          <w:sz w:val="24"/>
          <w:szCs w:val="24"/>
        </w:rPr>
        <w:t>П</w:t>
      </w:r>
      <w:r w:rsidRPr="00645846">
        <w:rPr>
          <w:rFonts w:ascii="Times New Roman" w:hAnsi="Times New Roman" w:cs="Times New Roman"/>
          <w:bCs/>
          <w:sz w:val="24"/>
          <w:szCs w:val="24"/>
        </w:rPr>
        <w:t>остановлением</w:t>
      </w:r>
      <w:r w:rsidR="00DB2316" w:rsidRPr="00645846">
        <w:rPr>
          <w:rFonts w:ascii="Times New Roman" w:hAnsi="Times New Roman" w:cs="Times New Roman"/>
          <w:bCs/>
          <w:sz w:val="24"/>
          <w:szCs w:val="24"/>
        </w:rPr>
        <w:t xml:space="preserve"> Администрации Первомайского района</w:t>
      </w:r>
      <w:r w:rsidRPr="00645846">
        <w:rPr>
          <w:rFonts w:ascii="Times New Roman" w:hAnsi="Times New Roman" w:cs="Times New Roman"/>
          <w:bCs/>
          <w:sz w:val="24"/>
          <w:szCs w:val="24"/>
        </w:rPr>
        <w:t xml:space="preserve"> от 18.12.2018</w:t>
      </w:r>
      <w:r w:rsidR="00DB2316" w:rsidRPr="00645846">
        <w:rPr>
          <w:rFonts w:ascii="Times New Roman" w:hAnsi="Times New Roman" w:cs="Times New Roman"/>
          <w:bCs/>
          <w:sz w:val="24"/>
          <w:szCs w:val="24"/>
        </w:rPr>
        <w:t xml:space="preserve"> №289</w:t>
      </w:r>
      <w:r w:rsidRPr="00645846">
        <w:rPr>
          <w:rFonts w:ascii="Times New Roman" w:hAnsi="Times New Roman" w:cs="Times New Roman"/>
          <w:bCs/>
          <w:sz w:val="24"/>
          <w:szCs w:val="24"/>
        </w:rPr>
        <w:t xml:space="preserve"> и «Порядок определения объема и условий предоставления муниципальным учреждениям субсидий на иные цели»</w:t>
      </w:r>
      <w:r w:rsidR="00DB2316" w:rsidRPr="00645846">
        <w:rPr>
          <w:rFonts w:ascii="Times New Roman" w:hAnsi="Times New Roman" w:cs="Times New Roman"/>
          <w:bCs/>
          <w:sz w:val="24"/>
          <w:szCs w:val="24"/>
        </w:rPr>
        <w:t>,</w:t>
      </w:r>
      <w:r w:rsidRPr="00645846">
        <w:rPr>
          <w:rFonts w:ascii="Times New Roman" w:hAnsi="Times New Roman" w:cs="Times New Roman"/>
          <w:bCs/>
          <w:sz w:val="24"/>
          <w:szCs w:val="24"/>
        </w:rPr>
        <w:t xml:space="preserve"> утвержденный </w:t>
      </w:r>
      <w:r w:rsidR="00DB2316" w:rsidRPr="00645846">
        <w:rPr>
          <w:rFonts w:ascii="Times New Roman" w:hAnsi="Times New Roman" w:cs="Times New Roman"/>
          <w:bCs/>
          <w:sz w:val="24"/>
          <w:szCs w:val="24"/>
        </w:rPr>
        <w:t>П</w:t>
      </w:r>
      <w:r w:rsidRPr="00645846">
        <w:rPr>
          <w:rFonts w:ascii="Times New Roman" w:hAnsi="Times New Roman" w:cs="Times New Roman"/>
          <w:bCs/>
          <w:sz w:val="24"/>
          <w:szCs w:val="24"/>
        </w:rPr>
        <w:t>остановлением Администрации Первомайского района от 12.03.2013 №50 (далее – Порядок предоставлени</w:t>
      </w:r>
      <w:bookmarkStart w:id="0" w:name="_GoBack"/>
      <w:bookmarkEnd w:id="0"/>
      <w:r w:rsidRPr="00645846">
        <w:rPr>
          <w:rFonts w:ascii="Times New Roman" w:hAnsi="Times New Roman" w:cs="Times New Roman"/>
          <w:bCs/>
          <w:sz w:val="24"/>
          <w:szCs w:val="24"/>
        </w:rPr>
        <w:t>я субсидий на иные цели).</w:t>
      </w:r>
    </w:p>
    <w:p w:rsidR="00981247" w:rsidRPr="00645846" w:rsidRDefault="00981247" w:rsidP="00981247">
      <w:pPr>
        <w:autoSpaceDE w:val="0"/>
        <w:autoSpaceDN w:val="0"/>
        <w:adjustRightInd w:val="0"/>
        <w:spacing w:after="0"/>
        <w:ind w:firstLine="709"/>
        <w:jc w:val="both"/>
        <w:rPr>
          <w:rFonts w:ascii="Times New Roman" w:hAnsi="Times New Roman" w:cs="Times New Roman"/>
          <w:sz w:val="24"/>
          <w:szCs w:val="24"/>
        </w:rPr>
      </w:pPr>
      <w:r w:rsidRPr="00645846">
        <w:rPr>
          <w:rFonts w:ascii="Times New Roman" w:eastAsia="Times New Roman" w:hAnsi="Times New Roman" w:cs="Times New Roman"/>
          <w:sz w:val="24"/>
          <w:szCs w:val="24"/>
          <w:lang w:eastAsia="ru-RU"/>
        </w:rPr>
        <w:t>В соответствии со статьей 78.1 Бюджетного кодекса РФ и</w:t>
      </w:r>
      <w:r w:rsidRPr="00645846">
        <w:rPr>
          <w:rFonts w:ascii="Times New Roman" w:hAnsi="Times New Roman" w:cs="Times New Roman"/>
          <w:sz w:val="24"/>
          <w:szCs w:val="24"/>
        </w:rPr>
        <w:t>з бюджетов бюджетной системы Российской Федерации могут предоставляться субсидии бюджетным и автономным учреждениям на иные цели. У</w:t>
      </w:r>
      <w:r w:rsidRPr="00645846">
        <w:rPr>
          <w:rFonts w:ascii="Times New Roman" w:eastAsia="Times New Roman" w:hAnsi="Times New Roman" w:cs="Times New Roman"/>
          <w:sz w:val="24"/>
          <w:szCs w:val="24"/>
          <w:lang w:eastAsia="ru-RU"/>
        </w:rPr>
        <w:t>словием предоставления субсидии на иные цели</w:t>
      </w:r>
      <w:r w:rsidRPr="00645846">
        <w:rPr>
          <w:rFonts w:ascii="Times New Roman" w:hAnsi="Times New Roman" w:cs="Times New Roman"/>
          <w:bCs/>
          <w:sz w:val="24"/>
          <w:szCs w:val="24"/>
        </w:rPr>
        <w:t xml:space="preserve"> </w:t>
      </w:r>
      <w:r w:rsidRPr="00645846">
        <w:rPr>
          <w:rFonts w:ascii="Times New Roman" w:hAnsi="Times New Roman" w:cs="Times New Roman"/>
          <w:sz w:val="24"/>
          <w:szCs w:val="24"/>
        </w:rPr>
        <w:t xml:space="preserve">является заключение соглашений о предоставлении субсидий между </w:t>
      </w:r>
      <w:r w:rsidRPr="00645846">
        <w:rPr>
          <w:rFonts w:ascii="Times New Roman" w:hAnsi="Times New Roman" w:cs="Times New Roman"/>
          <w:bCs/>
          <w:sz w:val="24"/>
          <w:szCs w:val="24"/>
        </w:rPr>
        <w:t xml:space="preserve">органами, осуществляющими функции и полномочия учредителя и бюджетными или автономными учреждениями. </w:t>
      </w:r>
    </w:p>
    <w:p w:rsidR="00560229" w:rsidRPr="00645846" w:rsidRDefault="00560229" w:rsidP="00DB2316">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645846">
        <w:rPr>
          <w:rFonts w:ascii="Times New Roman" w:eastAsia="Times New Roman" w:hAnsi="Times New Roman" w:cs="Times New Roman"/>
          <w:sz w:val="24"/>
          <w:szCs w:val="24"/>
          <w:lang w:eastAsia="ru-RU"/>
        </w:rPr>
        <w:t>В рамках Плана ФХД</w:t>
      </w:r>
      <w:r w:rsidR="00047154" w:rsidRPr="00645846">
        <w:rPr>
          <w:rFonts w:ascii="Times New Roman" w:eastAsia="Times New Roman" w:hAnsi="Times New Roman" w:cs="Times New Roman"/>
          <w:sz w:val="24"/>
          <w:szCs w:val="24"/>
          <w:lang w:eastAsia="ru-RU"/>
        </w:rPr>
        <w:t>,</w:t>
      </w:r>
      <w:r w:rsidRPr="00645846">
        <w:rPr>
          <w:rFonts w:ascii="Times New Roman" w:eastAsia="Times New Roman" w:hAnsi="Times New Roman" w:cs="Times New Roman"/>
          <w:sz w:val="24"/>
          <w:szCs w:val="24"/>
          <w:lang w:eastAsia="ru-RU"/>
        </w:rPr>
        <w:t xml:space="preserve"> в части </w:t>
      </w:r>
      <w:r w:rsidR="00B307B5" w:rsidRPr="00645846">
        <w:rPr>
          <w:rFonts w:ascii="Times New Roman" w:eastAsia="Times New Roman" w:hAnsi="Times New Roman" w:cs="Times New Roman"/>
          <w:sz w:val="24"/>
          <w:szCs w:val="24"/>
          <w:lang w:eastAsia="ru-RU"/>
        </w:rPr>
        <w:t>осуществления выплат на оплату труда и начислений на выплаты по оплате труда</w:t>
      </w:r>
      <w:r w:rsidR="00047154" w:rsidRPr="00645846">
        <w:rPr>
          <w:rFonts w:ascii="Times New Roman" w:eastAsia="Times New Roman" w:hAnsi="Times New Roman" w:cs="Times New Roman"/>
          <w:sz w:val="24"/>
          <w:szCs w:val="24"/>
          <w:lang w:eastAsia="ru-RU"/>
        </w:rPr>
        <w:t>,</w:t>
      </w:r>
      <w:r w:rsidRPr="00645846">
        <w:rPr>
          <w:rFonts w:ascii="Times New Roman" w:eastAsia="Times New Roman" w:hAnsi="Times New Roman" w:cs="Times New Roman"/>
          <w:sz w:val="24"/>
          <w:szCs w:val="24"/>
          <w:lang w:eastAsia="ru-RU"/>
        </w:rPr>
        <w:t xml:space="preserve"> между муниципальным казенным учреждением </w:t>
      </w:r>
      <w:r w:rsidR="008F6A1D" w:rsidRPr="00645846">
        <w:rPr>
          <w:rFonts w:ascii="Times New Roman" w:eastAsia="Times New Roman" w:hAnsi="Times New Roman" w:cs="Times New Roman"/>
          <w:sz w:val="24"/>
          <w:szCs w:val="24"/>
          <w:lang w:eastAsia="ru-RU"/>
        </w:rPr>
        <w:t xml:space="preserve">Управление образования Администрации </w:t>
      </w:r>
      <w:r w:rsidR="00496034" w:rsidRPr="00645846">
        <w:rPr>
          <w:rFonts w:ascii="Times New Roman" w:eastAsia="Times New Roman" w:hAnsi="Times New Roman" w:cs="Times New Roman"/>
          <w:sz w:val="24"/>
          <w:szCs w:val="24"/>
          <w:lang w:eastAsia="ru-RU"/>
        </w:rPr>
        <w:t>П</w:t>
      </w:r>
      <w:r w:rsidR="008F6A1D" w:rsidRPr="00645846">
        <w:rPr>
          <w:rFonts w:ascii="Times New Roman" w:eastAsia="Times New Roman" w:hAnsi="Times New Roman" w:cs="Times New Roman"/>
          <w:sz w:val="24"/>
          <w:szCs w:val="24"/>
          <w:lang w:eastAsia="ru-RU"/>
        </w:rPr>
        <w:t>ервомайского района</w:t>
      </w:r>
      <w:r w:rsidRPr="00645846">
        <w:rPr>
          <w:rFonts w:ascii="Times New Roman" w:eastAsia="Times New Roman" w:hAnsi="Times New Roman" w:cs="Times New Roman"/>
          <w:sz w:val="24"/>
          <w:szCs w:val="24"/>
          <w:lang w:eastAsia="ru-RU"/>
        </w:rPr>
        <w:t xml:space="preserve"> и </w:t>
      </w:r>
      <w:r w:rsidR="00496034" w:rsidRPr="00645846">
        <w:rPr>
          <w:rFonts w:ascii="Times New Roman" w:eastAsia="Times New Roman" w:hAnsi="Times New Roman" w:cs="Times New Roman"/>
          <w:sz w:val="24"/>
          <w:szCs w:val="24"/>
          <w:lang w:eastAsia="ru-RU"/>
        </w:rPr>
        <w:t>М</w:t>
      </w:r>
      <w:r w:rsidRPr="00645846">
        <w:rPr>
          <w:rFonts w:ascii="Times New Roman" w:eastAsia="Times New Roman" w:hAnsi="Times New Roman" w:cs="Times New Roman"/>
          <w:sz w:val="24"/>
          <w:szCs w:val="24"/>
          <w:lang w:eastAsia="ru-RU"/>
        </w:rPr>
        <w:t>униципальным</w:t>
      </w:r>
      <w:r w:rsidR="00496034" w:rsidRPr="00645846">
        <w:rPr>
          <w:rFonts w:ascii="Times New Roman" w:hAnsi="Times New Roman" w:cs="Times New Roman"/>
          <w:sz w:val="24"/>
          <w:szCs w:val="24"/>
        </w:rPr>
        <w:t xml:space="preserve"> </w:t>
      </w:r>
      <w:r w:rsidR="00F142F8" w:rsidRPr="00645846">
        <w:rPr>
          <w:rFonts w:ascii="Times New Roman" w:hAnsi="Times New Roman" w:cs="Times New Roman"/>
          <w:sz w:val="24"/>
          <w:szCs w:val="24"/>
        </w:rPr>
        <w:t xml:space="preserve">автономным общеобразовательным </w:t>
      </w:r>
      <w:r w:rsidR="00496034" w:rsidRPr="00645846">
        <w:rPr>
          <w:rFonts w:ascii="Times New Roman" w:hAnsi="Times New Roman" w:cs="Times New Roman"/>
          <w:sz w:val="24"/>
          <w:szCs w:val="24"/>
        </w:rPr>
        <w:t xml:space="preserve">учреждением </w:t>
      </w:r>
      <w:r w:rsidR="00F142F8" w:rsidRPr="00645846">
        <w:rPr>
          <w:rFonts w:ascii="Times New Roman" w:hAnsi="Times New Roman" w:cs="Times New Roman"/>
          <w:sz w:val="24"/>
          <w:szCs w:val="24"/>
        </w:rPr>
        <w:t>Улу-Юльская средняя общеобразовательная школа Первомайского района</w:t>
      </w:r>
      <w:r w:rsidR="00496034" w:rsidRPr="00645846">
        <w:rPr>
          <w:rFonts w:ascii="Times New Roman" w:hAnsi="Times New Roman" w:cs="Times New Roman"/>
          <w:b/>
          <w:sz w:val="24"/>
          <w:szCs w:val="24"/>
        </w:rPr>
        <w:t xml:space="preserve"> з</w:t>
      </w:r>
      <w:r w:rsidRPr="00645846">
        <w:rPr>
          <w:rFonts w:ascii="Times New Roman" w:eastAsia="Times New Roman" w:hAnsi="Times New Roman" w:cs="Times New Roman"/>
          <w:sz w:val="24"/>
          <w:szCs w:val="24"/>
          <w:lang w:eastAsia="ru-RU"/>
        </w:rPr>
        <w:t xml:space="preserve">аключены Соглашения о предоставлении субсидии на </w:t>
      </w:r>
      <w:r w:rsidR="00B75DB1" w:rsidRPr="00645846">
        <w:rPr>
          <w:rFonts w:ascii="Times New Roman" w:eastAsia="Times New Roman" w:hAnsi="Times New Roman" w:cs="Times New Roman"/>
          <w:sz w:val="24"/>
          <w:szCs w:val="24"/>
          <w:lang w:eastAsia="ru-RU"/>
        </w:rPr>
        <w:t xml:space="preserve">финансовое обеспечение </w:t>
      </w:r>
      <w:r w:rsidRPr="00645846">
        <w:rPr>
          <w:rFonts w:ascii="Times New Roman" w:eastAsia="Times New Roman" w:hAnsi="Times New Roman" w:cs="Times New Roman"/>
          <w:sz w:val="24"/>
          <w:szCs w:val="24"/>
          <w:lang w:eastAsia="ru-RU"/>
        </w:rPr>
        <w:t>выполнени</w:t>
      </w:r>
      <w:r w:rsidR="00B75DB1" w:rsidRPr="00645846">
        <w:rPr>
          <w:rFonts w:ascii="Times New Roman" w:eastAsia="Times New Roman" w:hAnsi="Times New Roman" w:cs="Times New Roman"/>
          <w:sz w:val="24"/>
          <w:szCs w:val="24"/>
          <w:lang w:eastAsia="ru-RU"/>
        </w:rPr>
        <w:t>я</w:t>
      </w:r>
      <w:r w:rsidRPr="00645846">
        <w:rPr>
          <w:rFonts w:ascii="Times New Roman" w:eastAsia="Times New Roman" w:hAnsi="Times New Roman" w:cs="Times New Roman"/>
          <w:sz w:val="24"/>
          <w:szCs w:val="24"/>
          <w:lang w:eastAsia="ru-RU"/>
        </w:rPr>
        <w:t xml:space="preserve"> муниципального задания </w:t>
      </w:r>
      <w:r w:rsidR="00B75DB1" w:rsidRPr="00645846">
        <w:rPr>
          <w:rFonts w:ascii="Times New Roman" w:eastAsia="Times New Roman" w:hAnsi="Times New Roman" w:cs="Times New Roman"/>
          <w:sz w:val="24"/>
          <w:szCs w:val="24"/>
          <w:lang w:eastAsia="ru-RU"/>
        </w:rPr>
        <w:t>на оказание муниципальных услуг</w:t>
      </w:r>
      <w:r w:rsidR="00993510" w:rsidRPr="00645846">
        <w:rPr>
          <w:rFonts w:ascii="Times New Roman" w:eastAsia="Times New Roman" w:hAnsi="Times New Roman" w:cs="Times New Roman"/>
          <w:sz w:val="24"/>
          <w:szCs w:val="24"/>
          <w:lang w:eastAsia="ru-RU"/>
        </w:rPr>
        <w:t>,</w:t>
      </w:r>
      <w:r w:rsidRPr="00645846">
        <w:rPr>
          <w:rFonts w:ascii="Times New Roman" w:eastAsia="Times New Roman" w:hAnsi="Times New Roman" w:cs="Times New Roman"/>
          <w:sz w:val="24"/>
          <w:szCs w:val="24"/>
          <w:lang w:eastAsia="ru-RU"/>
        </w:rPr>
        <w:t xml:space="preserve"> </w:t>
      </w:r>
      <w:r w:rsidR="00A86497" w:rsidRPr="00645846">
        <w:rPr>
          <w:rFonts w:ascii="Times New Roman" w:eastAsia="Times New Roman" w:hAnsi="Times New Roman" w:cs="Times New Roman"/>
          <w:sz w:val="24"/>
          <w:szCs w:val="24"/>
          <w:lang w:eastAsia="ru-RU"/>
        </w:rPr>
        <w:t xml:space="preserve">а также </w:t>
      </w:r>
      <w:r w:rsidR="00DB2316" w:rsidRPr="00645846">
        <w:rPr>
          <w:rFonts w:ascii="Times New Roman" w:eastAsia="Times New Roman" w:hAnsi="Times New Roman" w:cs="Times New Roman"/>
          <w:sz w:val="24"/>
          <w:szCs w:val="24"/>
          <w:lang w:eastAsia="ru-RU"/>
        </w:rPr>
        <w:t>с</w:t>
      </w:r>
      <w:r w:rsidRPr="00645846">
        <w:rPr>
          <w:rFonts w:ascii="Times New Roman" w:eastAsia="Times New Roman" w:hAnsi="Times New Roman" w:cs="Times New Roman"/>
          <w:sz w:val="24"/>
          <w:szCs w:val="24"/>
          <w:lang w:eastAsia="ru-RU"/>
        </w:rPr>
        <w:t>убсидии на иные цели:</w:t>
      </w:r>
    </w:p>
    <w:p w:rsidR="001349BB" w:rsidRPr="00645846" w:rsidRDefault="00F577C6" w:rsidP="00A95CC5">
      <w:pPr>
        <w:spacing w:after="0"/>
        <w:ind w:firstLine="709"/>
        <w:jc w:val="both"/>
        <w:rPr>
          <w:rFonts w:ascii="Times New Roman" w:hAnsi="Times New Roman" w:cs="Times New Roman"/>
          <w:sz w:val="24"/>
          <w:szCs w:val="24"/>
        </w:rPr>
      </w:pPr>
      <w:r w:rsidRPr="00645846">
        <w:rPr>
          <w:rFonts w:ascii="Times New Roman" w:hAnsi="Times New Roman" w:cs="Times New Roman"/>
          <w:bCs/>
          <w:sz w:val="24"/>
          <w:szCs w:val="24"/>
        </w:rPr>
        <w:t xml:space="preserve">- </w:t>
      </w:r>
      <w:r w:rsidRPr="00645846">
        <w:rPr>
          <w:rFonts w:ascii="Times New Roman" w:hAnsi="Times New Roman" w:cs="Times New Roman"/>
          <w:sz w:val="24"/>
          <w:szCs w:val="24"/>
        </w:rPr>
        <w:t>Соглашение от 10.01.2018 №</w:t>
      </w:r>
      <w:r w:rsidR="00A86497" w:rsidRPr="00645846">
        <w:rPr>
          <w:rFonts w:ascii="Times New Roman" w:hAnsi="Times New Roman" w:cs="Times New Roman"/>
          <w:sz w:val="24"/>
          <w:szCs w:val="24"/>
        </w:rPr>
        <w:t>110</w:t>
      </w:r>
      <w:r w:rsidRPr="00645846">
        <w:rPr>
          <w:rFonts w:ascii="Times New Roman" w:hAnsi="Times New Roman" w:cs="Times New Roman"/>
          <w:sz w:val="24"/>
          <w:szCs w:val="24"/>
        </w:rPr>
        <w:t xml:space="preserve"> «О порядке и условиях предоставления субсидии на финансовое обеспечение выполнения муниципального задания на оказание муниципальных услуг (выполнение работ)» в размере </w:t>
      </w:r>
      <w:r w:rsidR="00F142F8" w:rsidRPr="00645846">
        <w:rPr>
          <w:rFonts w:ascii="Times New Roman" w:hAnsi="Times New Roman" w:cs="Times New Roman"/>
          <w:sz w:val="24"/>
          <w:szCs w:val="24"/>
        </w:rPr>
        <w:t>13928,630</w:t>
      </w:r>
      <w:r w:rsidRPr="00645846">
        <w:rPr>
          <w:rFonts w:ascii="Times New Roman" w:hAnsi="Times New Roman" w:cs="Times New Roman"/>
          <w:sz w:val="24"/>
          <w:szCs w:val="24"/>
        </w:rPr>
        <w:t xml:space="preserve"> тыс. руб. </w:t>
      </w:r>
      <w:r w:rsidR="00A86497" w:rsidRPr="00645846">
        <w:rPr>
          <w:rFonts w:ascii="Times New Roman" w:hAnsi="Times New Roman" w:cs="Times New Roman"/>
          <w:sz w:val="24"/>
          <w:szCs w:val="24"/>
        </w:rPr>
        <w:t>В дополнительно</w:t>
      </w:r>
      <w:r w:rsidRPr="00645846">
        <w:rPr>
          <w:rFonts w:ascii="Times New Roman" w:hAnsi="Times New Roman" w:cs="Times New Roman"/>
          <w:sz w:val="24"/>
          <w:szCs w:val="24"/>
        </w:rPr>
        <w:t>м соглашени</w:t>
      </w:r>
      <w:r w:rsidR="00A86497" w:rsidRPr="00645846">
        <w:rPr>
          <w:rFonts w:ascii="Times New Roman" w:hAnsi="Times New Roman" w:cs="Times New Roman"/>
          <w:sz w:val="24"/>
          <w:szCs w:val="24"/>
        </w:rPr>
        <w:t>и</w:t>
      </w:r>
      <w:r w:rsidRPr="00645846">
        <w:rPr>
          <w:rFonts w:ascii="Times New Roman" w:hAnsi="Times New Roman" w:cs="Times New Roman"/>
          <w:sz w:val="24"/>
          <w:szCs w:val="24"/>
        </w:rPr>
        <w:t xml:space="preserve"> от 29.12.2018 № б/н к Соглашению </w:t>
      </w:r>
      <w:r w:rsidR="00B61AF6" w:rsidRPr="00645846">
        <w:rPr>
          <w:rFonts w:ascii="Times New Roman" w:hAnsi="Times New Roman" w:cs="Times New Roman"/>
          <w:sz w:val="24"/>
          <w:szCs w:val="24"/>
        </w:rPr>
        <w:t>«</w:t>
      </w:r>
      <w:r w:rsidRPr="00645846">
        <w:rPr>
          <w:rFonts w:ascii="Times New Roman" w:hAnsi="Times New Roman" w:cs="Times New Roman"/>
          <w:sz w:val="24"/>
          <w:szCs w:val="24"/>
        </w:rPr>
        <w:t>О порядке и условиях предоставления субсидии на финансовое обеспечение выполнения муниципального задания на оказание муниципальных услуг (выполнение работ)</w:t>
      </w:r>
      <w:r w:rsidR="00A86497" w:rsidRPr="00645846">
        <w:rPr>
          <w:rFonts w:ascii="Times New Roman" w:hAnsi="Times New Roman" w:cs="Times New Roman"/>
          <w:sz w:val="24"/>
          <w:szCs w:val="24"/>
        </w:rPr>
        <w:t xml:space="preserve"> от 10.01.2018 №110</w:t>
      </w:r>
      <w:r w:rsidR="00B61AF6" w:rsidRPr="00645846">
        <w:rPr>
          <w:rFonts w:ascii="Times New Roman" w:hAnsi="Times New Roman" w:cs="Times New Roman"/>
          <w:sz w:val="24"/>
          <w:szCs w:val="24"/>
        </w:rPr>
        <w:t>»</w:t>
      </w:r>
      <w:r w:rsidRPr="00645846">
        <w:rPr>
          <w:rFonts w:ascii="Times New Roman" w:hAnsi="Times New Roman" w:cs="Times New Roman"/>
          <w:sz w:val="24"/>
          <w:szCs w:val="24"/>
        </w:rPr>
        <w:t xml:space="preserve"> </w:t>
      </w:r>
      <w:r w:rsidR="00A86497" w:rsidRPr="00645846">
        <w:rPr>
          <w:rFonts w:ascii="Times New Roman" w:hAnsi="Times New Roman" w:cs="Times New Roman"/>
          <w:sz w:val="24"/>
          <w:szCs w:val="24"/>
        </w:rPr>
        <w:t xml:space="preserve">пунктом 1.2. </w:t>
      </w:r>
      <w:r w:rsidR="00B61AF6" w:rsidRPr="00645846">
        <w:rPr>
          <w:rFonts w:ascii="Times New Roman" w:hAnsi="Times New Roman" w:cs="Times New Roman"/>
          <w:sz w:val="24"/>
          <w:szCs w:val="24"/>
        </w:rPr>
        <w:t xml:space="preserve">утверждено в новой редакции с уточнением графика перечисления субсидии и размера финансового обеспечения 17677,793 тыс. руб. </w:t>
      </w:r>
      <w:r w:rsidR="00A86497" w:rsidRPr="00645846">
        <w:rPr>
          <w:rFonts w:ascii="Times New Roman" w:hAnsi="Times New Roman" w:cs="Times New Roman"/>
          <w:sz w:val="24"/>
          <w:szCs w:val="24"/>
        </w:rPr>
        <w:t>Приложение к Соглашению о порядке и условиях предоставления субсидии на финансовое обеспечение выполнения муниципального задания на оказание муниципальных услуг (выполнение работ) от 10.01.2018 №110</w:t>
      </w:r>
      <w:r w:rsidR="00B61AF6" w:rsidRPr="00645846">
        <w:rPr>
          <w:rFonts w:ascii="Times New Roman" w:hAnsi="Times New Roman" w:cs="Times New Roman"/>
          <w:sz w:val="24"/>
          <w:szCs w:val="24"/>
        </w:rPr>
        <w:t>.</w:t>
      </w:r>
      <w:r w:rsidR="00A86497" w:rsidRPr="00645846">
        <w:rPr>
          <w:rFonts w:ascii="Times New Roman" w:hAnsi="Times New Roman" w:cs="Times New Roman"/>
          <w:sz w:val="24"/>
          <w:szCs w:val="24"/>
        </w:rPr>
        <w:t xml:space="preserve"> </w:t>
      </w:r>
    </w:p>
    <w:p w:rsidR="001349BB" w:rsidRPr="00645846" w:rsidRDefault="001349BB" w:rsidP="001349BB">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645846">
        <w:rPr>
          <w:rFonts w:ascii="Times New Roman" w:eastAsia="Times New Roman" w:hAnsi="Times New Roman" w:cs="Times New Roman"/>
          <w:sz w:val="24"/>
          <w:szCs w:val="24"/>
          <w:lang w:eastAsia="ru-RU"/>
        </w:rPr>
        <w:t xml:space="preserve">Субсидия была предоставлена </w:t>
      </w:r>
      <w:r w:rsidR="00C17A61" w:rsidRPr="00645846">
        <w:rPr>
          <w:rFonts w:ascii="Times New Roman" w:eastAsia="Times New Roman" w:hAnsi="Times New Roman" w:cs="Times New Roman"/>
          <w:sz w:val="24"/>
          <w:szCs w:val="24"/>
          <w:lang w:eastAsia="ru-RU"/>
        </w:rPr>
        <w:t>МАОУ Улу-Юльская СОШ</w:t>
      </w:r>
      <w:r w:rsidRPr="00645846">
        <w:rPr>
          <w:rFonts w:ascii="Times New Roman" w:eastAsia="Times New Roman" w:hAnsi="Times New Roman" w:cs="Times New Roman"/>
          <w:sz w:val="24"/>
          <w:szCs w:val="24"/>
          <w:lang w:eastAsia="ru-RU"/>
        </w:rPr>
        <w:t xml:space="preserve"> в соответствии с установленным Графиком перечисления субсидии, утвержденным Приложением к Соглашению </w:t>
      </w:r>
      <w:r w:rsidR="00C17A61" w:rsidRPr="00645846">
        <w:rPr>
          <w:rFonts w:ascii="Times New Roman" w:eastAsia="Times New Roman" w:hAnsi="Times New Roman" w:cs="Times New Roman"/>
          <w:sz w:val="24"/>
          <w:szCs w:val="24"/>
          <w:lang w:eastAsia="ru-RU"/>
        </w:rPr>
        <w:t>о порядке и условиях предоставления субсидии на финансовое обеспечение муниципального задания на оказание муниципальных услуг (выполнение работ)</w:t>
      </w:r>
      <w:r w:rsidRPr="00645846">
        <w:rPr>
          <w:rFonts w:ascii="Times New Roman" w:eastAsia="Times New Roman" w:hAnsi="Times New Roman" w:cs="Times New Roman"/>
          <w:sz w:val="24"/>
          <w:szCs w:val="24"/>
          <w:lang w:eastAsia="ru-RU"/>
        </w:rPr>
        <w:t xml:space="preserve"> в размере </w:t>
      </w:r>
      <w:r w:rsidR="00AD4E9D" w:rsidRPr="00645846">
        <w:rPr>
          <w:rFonts w:ascii="Times New Roman" w:eastAsia="Times New Roman" w:hAnsi="Times New Roman" w:cs="Times New Roman"/>
          <w:sz w:val="24"/>
          <w:szCs w:val="24"/>
          <w:lang w:eastAsia="ru-RU"/>
        </w:rPr>
        <w:t>17677,793</w:t>
      </w:r>
      <w:r w:rsidRPr="00645846">
        <w:rPr>
          <w:rFonts w:ascii="Times New Roman" w:eastAsia="Times New Roman" w:hAnsi="Times New Roman" w:cs="Times New Roman"/>
          <w:sz w:val="24"/>
          <w:szCs w:val="24"/>
          <w:lang w:eastAsia="ru-RU"/>
        </w:rPr>
        <w:t xml:space="preserve"> тыс. руб., что соответствует планируемым расходам (лимитам) по целевой статье </w:t>
      </w:r>
      <w:r w:rsidR="00CD7015" w:rsidRPr="00645846">
        <w:rPr>
          <w:rFonts w:ascii="Times New Roman" w:eastAsia="Times New Roman" w:hAnsi="Times New Roman" w:cs="Times New Roman"/>
          <w:sz w:val="24"/>
          <w:szCs w:val="24"/>
          <w:lang w:eastAsia="ru-RU"/>
        </w:rPr>
        <w:t>0916040420</w:t>
      </w:r>
      <w:r w:rsidR="00D21C19">
        <w:rPr>
          <w:rFonts w:ascii="Times New Roman" w:eastAsia="Times New Roman" w:hAnsi="Times New Roman" w:cs="Times New Roman"/>
          <w:sz w:val="24"/>
          <w:szCs w:val="24"/>
          <w:lang w:eastAsia="ru-RU"/>
        </w:rPr>
        <w:t xml:space="preserve"> и целевой статье 4219900000</w:t>
      </w:r>
      <w:r w:rsidRPr="00645846">
        <w:rPr>
          <w:rFonts w:ascii="Times New Roman" w:eastAsia="Times New Roman" w:hAnsi="Times New Roman" w:cs="Times New Roman"/>
          <w:sz w:val="24"/>
          <w:szCs w:val="24"/>
          <w:lang w:eastAsia="ru-RU"/>
        </w:rPr>
        <w:t xml:space="preserve">. </w:t>
      </w:r>
    </w:p>
    <w:p w:rsidR="001349BB" w:rsidRPr="00645846" w:rsidRDefault="001349BB" w:rsidP="001349BB">
      <w:pPr>
        <w:spacing w:after="0"/>
        <w:ind w:firstLine="709"/>
        <w:jc w:val="both"/>
        <w:rPr>
          <w:rFonts w:ascii="Times New Roman" w:eastAsia="Times New Roman" w:hAnsi="Times New Roman" w:cs="Times New Roman"/>
          <w:sz w:val="24"/>
          <w:szCs w:val="24"/>
          <w:lang w:eastAsia="ru-RU"/>
        </w:rPr>
      </w:pPr>
      <w:r w:rsidRPr="00645846">
        <w:rPr>
          <w:rFonts w:ascii="Times New Roman" w:eastAsia="Times New Roman" w:hAnsi="Times New Roman" w:cs="Times New Roman"/>
          <w:sz w:val="24"/>
          <w:szCs w:val="24"/>
          <w:lang w:eastAsia="ru-RU"/>
        </w:rPr>
        <w:t xml:space="preserve">Расходы на оплату труда отражены в Плане ФХД и Главной книге за 2018 год по целевой статье </w:t>
      </w:r>
      <w:r w:rsidR="00CD7015" w:rsidRPr="00645846">
        <w:rPr>
          <w:rFonts w:ascii="Times New Roman" w:eastAsia="Times New Roman" w:hAnsi="Times New Roman" w:cs="Times New Roman"/>
          <w:sz w:val="24"/>
          <w:szCs w:val="24"/>
          <w:lang w:eastAsia="ru-RU"/>
        </w:rPr>
        <w:t>0916040420</w:t>
      </w:r>
      <w:r w:rsidRPr="00645846">
        <w:rPr>
          <w:rFonts w:ascii="Times New Roman" w:eastAsia="Times New Roman" w:hAnsi="Times New Roman" w:cs="Times New Roman"/>
          <w:sz w:val="24"/>
          <w:szCs w:val="24"/>
          <w:lang w:eastAsia="ru-RU"/>
        </w:rPr>
        <w:t xml:space="preserve"> в сумме </w:t>
      </w:r>
      <w:r w:rsidR="00B8314F" w:rsidRPr="00645846">
        <w:rPr>
          <w:rFonts w:ascii="Times New Roman" w:eastAsia="Times New Roman" w:hAnsi="Times New Roman" w:cs="Times New Roman"/>
          <w:sz w:val="24"/>
          <w:szCs w:val="24"/>
          <w:lang w:eastAsia="ru-RU"/>
        </w:rPr>
        <w:t>14338,642</w:t>
      </w:r>
      <w:r w:rsidRPr="00645846">
        <w:rPr>
          <w:rFonts w:ascii="Times New Roman" w:eastAsia="Times New Roman" w:hAnsi="Times New Roman" w:cs="Times New Roman"/>
          <w:sz w:val="24"/>
          <w:szCs w:val="24"/>
          <w:lang w:eastAsia="ru-RU"/>
        </w:rPr>
        <w:t xml:space="preserve"> тыс. руб.</w:t>
      </w:r>
      <w:r w:rsidR="00B61AF6" w:rsidRPr="00645846">
        <w:rPr>
          <w:rFonts w:ascii="Times New Roman" w:eastAsia="Times New Roman" w:hAnsi="Times New Roman" w:cs="Times New Roman"/>
          <w:sz w:val="24"/>
          <w:szCs w:val="24"/>
          <w:lang w:eastAsia="ru-RU"/>
        </w:rPr>
        <w:t>,</w:t>
      </w:r>
      <w:r w:rsidRPr="00645846">
        <w:rPr>
          <w:rFonts w:ascii="Times New Roman" w:eastAsia="Times New Roman" w:hAnsi="Times New Roman" w:cs="Times New Roman"/>
          <w:sz w:val="24"/>
          <w:szCs w:val="24"/>
          <w:lang w:eastAsia="ru-RU"/>
        </w:rPr>
        <w:t xml:space="preserve"> по КВР 111 «Фонд оплаты труда учреждений» </w:t>
      </w:r>
      <w:r w:rsidR="00B8314F" w:rsidRPr="00645846">
        <w:rPr>
          <w:rFonts w:ascii="Times New Roman" w:eastAsia="Times New Roman" w:hAnsi="Times New Roman" w:cs="Times New Roman"/>
          <w:sz w:val="24"/>
          <w:szCs w:val="24"/>
          <w:lang w:eastAsia="ru-RU"/>
        </w:rPr>
        <w:t>11103,306</w:t>
      </w:r>
      <w:r w:rsidRPr="00645846">
        <w:rPr>
          <w:rFonts w:ascii="Times New Roman" w:eastAsia="Times New Roman" w:hAnsi="Times New Roman" w:cs="Times New Roman"/>
          <w:sz w:val="24"/>
          <w:szCs w:val="24"/>
          <w:lang w:eastAsia="ru-RU"/>
        </w:rPr>
        <w:t xml:space="preserve"> тыс. руб., на начисления на выплаты по оплате труда по КВР 119 «Взносы по обязательному социальному страхованию на выплаты по оплате труда работников и иные выплаты работникам учреждений» </w:t>
      </w:r>
      <w:r w:rsidR="00B8314F" w:rsidRPr="00645846">
        <w:rPr>
          <w:rFonts w:ascii="Times New Roman" w:eastAsia="Times New Roman" w:hAnsi="Times New Roman" w:cs="Times New Roman"/>
          <w:sz w:val="24"/>
          <w:szCs w:val="24"/>
          <w:lang w:eastAsia="ru-RU"/>
        </w:rPr>
        <w:t>3235,336</w:t>
      </w:r>
      <w:r w:rsidRPr="00645846">
        <w:rPr>
          <w:rFonts w:ascii="Times New Roman" w:eastAsia="Times New Roman" w:hAnsi="Times New Roman" w:cs="Times New Roman"/>
          <w:sz w:val="24"/>
          <w:szCs w:val="24"/>
          <w:lang w:eastAsia="ru-RU"/>
        </w:rPr>
        <w:t xml:space="preserve"> тыс. руб</w:t>
      </w:r>
      <w:r w:rsidR="00993510" w:rsidRPr="00645846">
        <w:rPr>
          <w:rFonts w:ascii="Times New Roman" w:eastAsia="Times New Roman" w:hAnsi="Times New Roman" w:cs="Times New Roman"/>
          <w:sz w:val="24"/>
          <w:szCs w:val="24"/>
          <w:lang w:eastAsia="ru-RU"/>
        </w:rPr>
        <w:t>.</w:t>
      </w:r>
    </w:p>
    <w:p w:rsidR="00E3693B" w:rsidRPr="00645846" w:rsidRDefault="00AD4E9D" w:rsidP="00B307B5">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645846">
        <w:rPr>
          <w:rFonts w:ascii="Times New Roman" w:eastAsia="Times New Roman" w:hAnsi="Times New Roman" w:cs="Times New Roman"/>
          <w:sz w:val="24"/>
          <w:szCs w:val="24"/>
          <w:lang w:eastAsia="ru-RU"/>
        </w:rPr>
        <w:t xml:space="preserve">- Соглашение </w:t>
      </w:r>
      <w:r w:rsidR="00B61AF6" w:rsidRPr="00645846">
        <w:rPr>
          <w:rFonts w:ascii="Times New Roman" w:eastAsia="Times New Roman" w:hAnsi="Times New Roman" w:cs="Times New Roman"/>
          <w:sz w:val="24"/>
          <w:szCs w:val="24"/>
          <w:lang w:eastAsia="ru-RU"/>
        </w:rPr>
        <w:t>«</w:t>
      </w:r>
      <w:r w:rsidR="00B307B5" w:rsidRPr="00645846">
        <w:rPr>
          <w:rFonts w:ascii="Times New Roman" w:eastAsia="Times New Roman" w:hAnsi="Times New Roman" w:cs="Times New Roman"/>
          <w:sz w:val="24"/>
          <w:szCs w:val="24"/>
          <w:lang w:eastAsia="ru-RU"/>
        </w:rPr>
        <w:t>О предоставлении субсидии на иные цели</w:t>
      </w:r>
      <w:r w:rsidR="00B61AF6" w:rsidRPr="00645846">
        <w:rPr>
          <w:rFonts w:ascii="Times New Roman" w:eastAsia="Times New Roman" w:hAnsi="Times New Roman" w:cs="Times New Roman"/>
          <w:sz w:val="24"/>
          <w:szCs w:val="24"/>
          <w:lang w:eastAsia="ru-RU"/>
        </w:rPr>
        <w:t>»</w:t>
      </w:r>
      <w:r w:rsidRPr="00645846">
        <w:rPr>
          <w:rFonts w:ascii="Times New Roman" w:eastAsia="Times New Roman" w:hAnsi="Times New Roman" w:cs="Times New Roman"/>
          <w:sz w:val="24"/>
          <w:szCs w:val="24"/>
          <w:lang w:eastAsia="ru-RU"/>
        </w:rPr>
        <w:t xml:space="preserve"> от 13.03.2018 №146</w:t>
      </w:r>
      <w:r w:rsidR="00E3693B" w:rsidRPr="00645846">
        <w:rPr>
          <w:rFonts w:ascii="Times New Roman" w:eastAsia="Times New Roman" w:hAnsi="Times New Roman" w:cs="Times New Roman"/>
          <w:sz w:val="24"/>
          <w:szCs w:val="24"/>
          <w:lang w:eastAsia="ru-RU"/>
        </w:rPr>
        <w:t xml:space="preserve"> (далее - Соглашение </w:t>
      </w:r>
      <w:r w:rsidRPr="00645846">
        <w:rPr>
          <w:rFonts w:ascii="Times New Roman" w:eastAsia="Times New Roman" w:hAnsi="Times New Roman" w:cs="Times New Roman"/>
          <w:sz w:val="24"/>
          <w:szCs w:val="24"/>
          <w:lang w:eastAsia="ru-RU"/>
        </w:rPr>
        <w:t>от 13.03.2018 №146</w:t>
      </w:r>
      <w:r w:rsidR="00E3693B" w:rsidRPr="00645846">
        <w:rPr>
          <w:rFonts w:ascii="Times New Roman" w:eastAsia="Times New Roman" w:hAnsi="Times New Roman" w:cs="Times New Roman"/>
          <w:sz w:val="24"/>
          <w:szCs w:val="24"/>
          <w:lang w:eastAsia="ru-RU"/>
        </w:rPr>
        <w:t>)</w:t>
      </w:r>
      <w:r w:rsidR="00B307B5" w:rsidRPr="00645846">
        <w:rPr>
          <w:rFonts w:ascii="Times New Roman" w:eastAsia="Times New Roman" w:hAnsi="Times New Roman" w:cs="Times New Roman"/>
          <w:sz w:val="24"/>
          <w:szCs w:val="24"/>
          <w:lang w:eastAsia="ru-RU"/>
        </w:rPr>
        <w:t>.</w:t>
      </w:r>
    </w:p>
    <w:p w:rsidR="00E3693B" w:rsidRPr="00645846" w:rsidRDefault="0056595B" w:rsidP="00B307B5">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645846">
        <w:rPr>
          <w:rFonts w:ascii="Times New Roman" w:eastAsia="Times New Roman" w:hAnsi="Times New Roman" w:cs="Times New Roman"/>
          <w:sz w:val="24"/>
          <w:szCs w:val="24"/>
          <w:lang w:eastAsia="ru-RU"/>
        </w:rPr>
        <w:t>Согласно пункту 2 Соглашения от 13.03.2018 №146</w:t>
      </w:r>
      <w:r w:rsidR="00A23D9D">
        <w:rPr>
          <w:rFonts w:ascii="Times New Roman" w:eastAsia="Times New Roman" w:hAnsi="Times New Roman" w:cs="Times New Roman"/>
          <w:sz w:val="24"/>
          <w:szCs w:val="24"/>
          <w:lang w:eastAsia="ru-RU"/>
        </w:rPr>
        <w:t xml:space="preserve"> </w:t>
      </w:r>
      <w:r w:rsidRPr="00645846">
        <w:rPr>
          <w:rFonts w:ascii="Times New Roman" w:eastAsia="Times New Roman" w:hAnsi="Times New Roman" w:cs="Times New Roman"/>
          <w:sz w:val="24"/>
          <w:szCs w:val="24"/>
          <w:lang w:eastAsia="ru-RU"/>
        </w:rPr>
        <w:t>С</w:t>
      </w:r>
      <w:r w:rsidR="00E3693B" w:rsidRPr="00645846">
        <w:rPr>
          <w:rFonts w:ascii="Times New Roman" w:eastAsia="Times New Roman" w:hAnsi="Times New Roman" w:cs="Times New Roman"/>
          <w:sz w:val="24"/>
          <w:szCs w:val="24"/>
          <w:lang w:eastAsia="ru-RU"/>
        </w:rPr>
        <w:t>убсидия предоставляется на выплату стипендии Губернатора Томской области лучшим учителям областных и муниципальных образовательных учреждений Первомайского района Томской области.</w:t>
      </w:r>
    </w:p>
    <w:p w:rsidR="00E3693B" w:rsidRPr="00645846" w:rsidRDefault="00E3693B" w:rsidP="00B307B5">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645846">
        <w:rPr>
          <w:rFonts w:ascii="Times New Roman" w:eastAsia="Times New Roman" w:hAnsi="Times New Roman" w:cs="Times New Roman"/>
          <w:sz w:val="24"/>
          <w:szCs w:val="24"/>
          <w:lang w:eastAsia="ru-RU"/>
        </w:rPr>
        <w:lastRenderedPageBreak/>
        <w:t>Согласно пункту 3.</w:t>
      </w:r>
      <w:r w:rsidR="00B307B5" w:rsidRPr="00645846">
        <w:rPr>
          <w:rFonts w:ascii="Times New Roman" w:eastAsia="Times New Roman" w:hAnsi="Times New Roman" w:cs="Times New Roman"/>
          <w:sz w:val="24"/>
          <w:szCs w:val="24"/>
          <w:lang w:eastAsia="ru-RU"/>
        </w:rPr>
        <w:t xml:space="preserve"> </w:t>
      </w:r>
      <w:r w:rsidRPr="00645846">
        <w:rPr>
          <w:rFonts w:ascii="Times New Roman" w:eastAsia="Times New Roman" w:hAnsi="Times New Roman" w:cs="Times New Roman"/>
          <w:sz w:val="24"/>
          <w:szCs w:val="24"/>
          <w:lang w:eastAsia="ru-RU"/>
        </w:rPr>
        <w:t xml:space="preserve">Соглашения </w:t>
      </w:r>
      <w:r w:rsidR="0056595B" w:rsidRPr="00645846">
        <w:rPr>
          <w:rFonts w:ascii="Times New Roman" w:eastAsia="Times New Roman" w:hAnsi="Times New Roman" w:cs="Times New Roman"/>
          <w:sz w:val="24"/>
          <w:szCs w:val="24"/>
          <w:lang w:eastAsia="ru-RU"/>
        </w:rPr>
        <w:t>от 13.03.2018 №146</w:t>
      </w:r>
      <w:r w:rsidRPr="00645846">
        <w:rPr>
          <w:rFonts w:ascii="Times New Roman" w:eastAsia="Times New Roman" w:hAnsi="Times New Roman" w:cs="Times New Roman"/>
          <w:sz w:val="24"/>
          <w:szCs w:val="24"/>
          <w:lang w:eastAsia="ru-RU"/>
        </w:rPr>
        <w:t>, С</w:t>
      </w:r>
      <w:r w:rsidR="00B307B5" w:rsidRPr="00645846">
        <w:rPr>
          <w:rFonts w:ascii="Times New Roman" w:eastAsia="Times New Roman" w:hAnsi="Times New Roman" w:cs="Times New Roman"/>
          <w:sz w:val="24"/>
          <w:szCs w:val="24"/>
          <w:lang w:eastAsia="ru-RU"/>
        </w:rPr>
        <w:t xml:space="preserve">убсидия предоставлена </w:t>
      </w:r>
      <w:r w:rsidRPr="00645846">
        <w:rPr>
          <w:rFonts w:ascii="Times New Roman" w:eastAsia="Times New Roman" w:hAnsi="Times New Roman" w:cs="Times New Roman"/>
          <w:sz w:val="24"/>
          <w:szCs w:val="24"/>
          <w:lang w:eastAsia="ru-RU"/>
        </w:rPr>
        <w:t xml:space="preserve">на основании решения Думы Первомайского района от 27.12.2017 №227 «О бюджете муниципального образования «Первомайский район» Томской области на 2018 год», </w:t>
      </w:r>
      <w:r w:rsidR="00B61AF6" w:rsidRPr="00645846">
        <w:rPr>
          <w:rFonts w:ascii="Times New Roman" w:eastAsia="Times New Roman" w:hAnsi="Times New Roman" w:cs="Times New Roman"/>
          <w:sz w:val="24"/>
          <w:szCs w:val="24"/>
          <w:lang w:eastAsia="ru-RU"/>
        </w:rPr>
        <w:t>П</w:t>
      </w:r>
      <w:r w:rsidRPr="00645846">
        <w:rPr>
          <w:rFonts w:ascii="Times New Roman" w:eastAsia="Times New Roman" w:hAnsi="Times New Roman" w:cs="Times New Roman"/>
          <w:sz w:val="24"/>
          <w:szCs w:val="24"/>
          <w:lang w:eastAsia="ru-RU"/>
        </w:rPr>
        <w:t xml:space="preserve">остановления Администрации Томской области от 28.01.2011 №19ф, </w:t>
      </w:r>
      <w:r w:rsidR="00B61AF6" w:rsidRPr="00645846">
        <w:rPr>
          <w:rFonts w:ascii="Times New Roman" w:eastAsia="Times New Roman" w:hAnsi="Times New Roman" w:cs="Times New Roman"/>
          <w:sz w:val="24"/>
          <w:szCs w:val="24"/>
          <w:lang w:eastAsia="ru-RU"/>
        </w:rPr>
        <w:t>Р</w:t>
      </w:r>
      <w:r w:rsidRPr="00645846">
        <w:rPr>
          <w:rFonts w:ascii="Times New Roman" w:eastAsia="Times New Roman" w:hAnsi="Times New Roman" w:cs="Times New Roman"/>
          <w:sz w:val="24"/>
          <w:szCs w:val="24"/>
          <w:lang w:eastAsia="ru-RU"/>
        </w:rPr>
        <w:t>аспоряжения губернатора Томской области №641 от 08.09.2012.</w:t>
      </w:r>
    </w:p>
    <w:p w:rsidR="00B307B5" w:rsidRPr="001C0A15" w:rsidRDefault="00B307B5" w:rsidP="00B307B5">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1C0A15">
        <w:rPr>
          <w:rFonts w:ascii="Times New Roman" w:eastAsia="Times New Roman" w:hAnsi="Times New Roman" w:cs="Times New Roman"/>
          <w:sz w:val="24"/>
          <w:szCs w:val="24"/>
          <w:lang w:eastAsia="ru-RU"/>
        </w:rPr>
        <w:t xml:space="preserve">Субсидия предоставлена по целевой статье </w:t>
      </w:r>
      <w:r w:rsidR="00E3693B" w:rsidRPr="001C0A15">
        <w:rPr>
          <w:rFonts w:ascii="Times New Roman" w:eastAsia="Times New Roman" w:hAnsi="Times New Roman" w:cs="Times New Roman"/>
          <w:sz w:val="24"/>
          <w:szCs w:val="24"/>
          <w:lang w:eastAsia="ru-RU"/>
        </w:rPr>
        <w:t>0916340510</w:t>
      </w:r>
      <w:r w:rsidRPr="001C0A15">
        <w:rPr>
          <w:rFonts w:ascii="Times New Roman" w:eastAsia="Times New Roman" w:hAnsi="Times New Roman" w:cs="Times New Roman"/>
          <w:sz w:val="24"/>
          <w:szCs w:val="24"/>
          <w:lang w:eastAsia="ru-RU"/>
        </w:rPr>
        <w:t xml:space="preserve"> в сумме </w:t>
      </w:r>
      <w:r w:rsidR="00E3693B" w:rsidRPr="001C0A15">
        <w:rPr>
          <w:rFonts w:ascii="Times New Roman" w:eastAsia="Times New Roman" w:hAnsi="Times New Roman" w:cs="Times New Roman"/>
          <w:sz w:val="24"/>
          <w:szCs w:val="24"/>
          <w:lang w:eastAsia="ru-RU"/>
        </w:rPr>
        <w:t>312,480</w:t>
      </w:r>
      <w:r w:rsidRPr="001C0A15">
        <w:rPr>
          <w:rFonts w:ascii="Times New Roman" w:eastAsia="Times New Roman" w:hAnsi="Times New Roman" w:cs="Times New Roman"/>
          <w:sz w:val="24"/>
          <w:szCs w:val="24"/>
          <w:lang w:eastAsia="ru-RU"/>
        </w:rPr>
        <w:t xml:space="preserve"> тыс. руб. и отражена в Главной книге за 2018 год, по КВР </w:t>
      </w:r>
      <w:r w:rsidR="00DC2B97" w:rsidRPr="001C0A15">
        <w:rPr>
          <w:rFonts w:ascii="Times New Roman" w:eastAsia="Times New Roman" w:hAnsi="Times New Roman" w:cs="Times New Roman"/>
          <w:sz w:val="24"/>
          <w:szCs w:val="24"/>
          <w:lang w:eastAsia="ru-RU"/>
        </w:rPr>
        <w:t>360</w:t>
      </w:r>
      <w:r w:rsidRPr="001C0A15">
        <w:rPr>
          <w:rFonts w:ascii="Times New Roman" w:eastAsia="Times New Roman" w:hAnsi="Times New Roman" w:cs="Times New Roman"/>
          <w:sz w:val="24"/>
          <w:szCs w:val="24"/>
          <w:lang w:eastAsia="ru-RU"/>
        </w:rPr>
        <w:t xml:space="preserve"> «</w:t>
      </w:r>
      <w:r w:rsidR="00DC2B97" w:rsidRPr="001C0A15">
        <w:rPr>
          <w:rFonts w:ascii="Times New Roman" w:eastAsia="Times New Roman" w:hAnsi="Times New Roman" w:cs="Times New Roman"/>
          <w:sz w:val="24"/>
          <w:szCs w:val="24"/>
          <w:lang w:eastAsia="ru-RU"/>
        </w:rPr>
        <w:t>Иные выплаты населению</w:t>
      </w:r>
      <w:r w:rsidRPr="001C0A15">
        <w:rPr>
          <w:rFonts w:ascii="Times New Roman" w:eastAsia="Times New Roman" w:hAnsi="Times New Roman" w:cs="Times New Roman"/>
          <w:sz w:val="24"/>
          <w:szCs w:val="24"/>
          <w:lang w:eastAsia="ru-RU"/>
        </w:rPr>
        <w:t xml:space="preserve">» </w:t>
      </w:r>
      <w:r w:rsidR="00DC2B97" w:rsidRPr="001C0A15">
        <w:rPr>
          <w:rFonts w:ascii="Times New Roman" w:eastAsia="Times New Roman" w:hAnsi="Times New Roman" w:cs="Times New Roman"/>
          <w:sz w:val="24"/>
          <w:szCs w:val="24"/>
          <w:lang w:eastAsia="ru-RU"/>
        </w:rPr>
        <w:t xml:space="preserve">КОСГУ 296 «Иные расходы» </w:t>
      </w:r>
      <w:r w:rsidRPr="001C0A15">
        <w:rPr>
          <w:rFonts w:ascii="Times New Roman" w:eastAsia="Times New Roman" w:hAnsi="Times New Roman" w:cs="Times New Roman"/>
          <w:sz w:val="24"/>
          <w:szCs w:val="24"/>
          <w:lang w:eastAsia="ru-RU"/>
        </w:rPr>
        <w:t xml:space="preserve">в сумме </w:t>
      </w:r>
      <w:r w:rsidR="00DC2B97" w:rsidRPr="001C0A15">
        <w:rPr>
          <w:rFonts w:ascii="Times New Roman" w:eastAsia="Times New Roman" w:hAnsi="Times New Roman" w:cs="Times New Roman"/>
          <w:sz w:val="24"/>
          <w:szCs w:val="24"/>
          <w:lang w:eastAsia="ru-RU"/>
        </w:rPr>
        <w:t>312,480</w:t>
      </w:r>
      <w:r w:rsidRPr="001C0A15">
        <w:rPr>
          <w:rFonts w:ascii="Times New Roman" w:eastAsia="Times New Roman" w:hAnsi="Times New Roman" w:cs="Times New Roman"/>
          <w:sz w:val="24"/>
          <w:szCs w:val="24"/>
          <w:lang w:eastAsia="ru-RU"/>
        </w:rPr>
        <w:t xml:space="preserve"> тыс. руб.</w:t>
      </w:r>
    </w:p>
    <w:p w:rsidR="00336949" w:rsidRPr="001C0A15" w:rsidRDefault="00336949" w:rsidP="00336949">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1C0A15">
        <w:rPr>
          <w:rFonts w:ascii="Times New Roman" w:eastAsia="Times New Roman" w:hAnsi="Times New Roman" w:cs="Times New Roman"/>
          <w:sz w:val="24"/>
          <w:szCs w:val="24"/>
          <w:lang w:eastAsia="ru-RU"/>
        </w:rPr>
        <w:t>В соответствии с установленным Графиком перечисления субсидии, утвержденным Приложением к Соглашению о предоставлении Субсидии на иные цели</w:t>
      </w:r>
      <w:r w:rsidR="00965C74" w:rsidRPr="001C0A15">
        <w:rPr>
          <w:rFonts w:ascii="Times New Roman" w:eastAsia="Times New Roman" w:hAnsi="Times New Roman" w:cs="Times New Roman"/>
          <w:sz w:val="24"/>
          <w:szCs w:val="24"/>
          <w:lang w:eastAsia="ru-RU"/>
        </w:rPr>
        <w:t>,</w:t>
      </w:r>
      <w:r w:rsidRPr="001C0A15">
        <w:rPr>
          <w:rFonts w:ascii="Times New Roman" w:eastAsia="Times New Roman" w:hAnsi="Times New Roman" w:cs="Times New Roman"/>
          <w:sz w:val="24"/>
          <w:szCs w:val="24"/>
          <w:lang w:eastAsia="ru-RU"/>
        </w:rPr>
        <w:t xml:space="preserve"> Субсидия предоставлена МАОУ Улу-Юльская СОШ в полном объеме.</w:t>
      </w:r>
    </w:p>
    <w:p w:rsidR="005F628E" w:rsidRPr="001C0A15" w:rsidRDefault="005F628E" w:rsidP="00B307B5">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1C0A15">
        <w:rPr>
          <w:rFonts w:ascii="Times New Roman" w:eastAsia="Times New Roman" w:hAnsi="Times New Roman" w:cs="Times New Roman"/>
          <w:sz w:val="24"/>
          <w:szCs w:val="24"/>
          <w:lang w:eastAsia="ru-RU"/>
        </w:rPr>
        <w:t>В нарушении подпункта 3 пункта 4 Соглашения от 13.03.2018 №146 не соблюдены сроки, определенные графиком перечисления Субсидии, в соответствии с Приложением к Соглашению о предоставлении субсидии</w:t>
      </w:r>
      <w:r w:rsidR="00336949" w:rsidRPr="001C0A15">
        <w:rPr>
          <w:rFonts w:ascii="Times New Roman" w:eastAsia="Times New Roman" w:hAnsi="Times New Roman" w:cs="Times New Roman"/>
          <w:sz w:val="24"/>
          <w:szCs w:val="24"/>
          <w:lang w:eastAsia="ru-RU"/>
        </w:rPr>
        <w:t>.</w:t>
      </w:r>
      <w:r w:rsidRPr="001C0A15">
        <w:rPr>
          <w:rFonts w:ascii="Times New Roman" w:eastAsia="Times New Roman" w:hAnsi="Times New Roman" w:cs="Times New Roman"/>
          <w:sz w:val="24"/>
          <w:szCs w:val="24"/>
          <w:lang w:eastAsia="ru-RU"/>
        </w:rPr>
        <w:t xml:space="preserve"> Графиком перечисления Субсидии </w:t>
      </w:r>
      <w:r w:rsidR="00394A76" w:rsidRPr="001C0A15">
        <w:rPr>
          <w:rFonts w:ascii="Times New Roman" w:eastAsia="Times New Roman" w:hAnsi="Times New Roman" w:cs="Times New Roman"/>
          <w:sz w:val="24"/>
          <w:szCs w:val="24"/>
          <w:lang w:eastAsia="ru-RU"/>
        </w:rPr>
        <w:t>до</w:t>
      </w:r>
      <w:r w:rsidR="00336949" w:rsidRPr="001C0A15">
        <w:rPr>
          <w:rFonts w:ascii="Times New Roman" w:eastAsia="Times New Roman" w:hAnsi="Times New Roman" w:cs="Times New Roman"/>
          <w:sz w:val="24"/>
          <w:szCs w:val="24"/>
          <w:lang w:eastAsia="ru-RU"/>
        </w:rPr>
        <w:t xml:space="preserve"> 30 апреля должно быть перечислено 78820,00 руб., до 31 декабря – 50930,00 руб., однако согласно данных бухгалтерского учета – первичных учетных документов Журнала операций №2 по Банковскому счету и Журнала операций №5 Ж/О Расчетов с дебиторами по доходам, а также регистру бухгалтерского учета Главной книге, до 31 марта перечислено 78820,00 руб., до 31 декабря 24890,00 руб.</w:t>
      </w:r>
    </w:p>
    <w:p w:rsidR="00DC2B97" w:rsidRPr="001C0A15" w:rsidRDefault="00DC2B97" w:rsidP="00B307B5">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1C0A15">
        <w:rPr>
          <w:rFonts w:ascii="Times New Roman" w:eastAsia="Times New Roman" w:hAnsi="Times New Roman" w:cs="Times New Roman"/>
          <w:sz w:val="24"/>
          <w:szCs w:val="24"/>
          <w:lang w:eastAsia="ru-RU"/>
        </w:rPr>
        <w:t>- Соглашение №147 «О предоставлении субсидии на иные цели» от 12.03.2018г. (далее – Соглашение №147 от 13.03.2018).</w:t>
      </w:r>
    </w:p>
    <w:p w:rsidR="00DC2B97" w:rsidRPr="001C0A15" w:rsidRDefault="00DC2B97" w:rsidP="00B307B5">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1C0A15">
        <w:rPr>
          <w:rFonts w:ascii="Times New Roman" w:eastAsia="Times New Roman" w:hAnsi="Times New Roman" w:cs="Times New Roman"/>
          <w:sz w:val="24"/>
          <w:szCs w:val="24"/>
          <w:lang w:eastAsia="ru-RU"/>
        </w:rPr>
        <w:t>Согласно пункту 1.2. Субсидия предоставляется на поощрение спортсменов и тренера</w:t>
      </w:r>
      <w:r w:rsidR="00965C74" w:rsidRPr="001C0A15">
        <w:rPr>
          <w:rFonts w:ascii="Times New Roman" w:eastAsia="Times New Roman" w:hAnsi="Times New Roman" w:cs="Times New Roman"/>
          <w:sz w:val="24"/>
          <w:szCs w:val="24"/>
          <w:lang w:eastAsia="ru-RU"/>
        </w:rPr>
        <w:t>, с</w:t>
      </w:r>
      <w:r w:rsidRPr="001C0A15">
        <w:rPr>
          <w:rFonts w:ascii="Times New Roman" w:eastAsia="Times New Roman" w:hAnsi="Times New Roman" w:cs="Times New Roman"/>
          <w:sz w:val="24"/>
          <w:szCs w:val="24"/>
          <w:lang w:eastAsia="ru-RU"/>
        </w:rPr>
        <w:t>огласно пункту 1.3. Субсидия предоставляется на основании решения Думы Первомайского района от 21.12.2017 №227.</w:t>
      </w:r>
    </w:p>
    <w:p w:rsidR="00DC2B97" w:rsidRPr="001C0A15" w:rsidRDefault="00DC2B97" w:rsidP="00394A76">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1C0A15">
        <w:rPr>
          <w:rFonts w:ascii="Times New Roman" w:eastAsia="Times New Roman" w:hAnsi="Times New Roman" w:cs="Times New Roman"/>
          <w:sz w:val="24"/>
          <w:szCs w:val="24"/>
          <w:lang w:eastAsia="ru-RU"/>
        </w:rPr>
        <w:t>В соответствии с установленным Графиком перечисления субсидии, утвержденным Приложением к Соглашению о предоставлении Субсидии на иные цели</w:t>
      </w:r>
      <w:r w:rsidR="00965C74" w:rsidRPr="001C0A15">
        <w:rPr>
          <w:rFonts w:ascii="Times New Roman" w:eastAsia="Times New Roman" w:hAnsi="Times New Roman" w:cs="Times New Roman"/>
          <w:sz w:val="24"/>
          <w:szCs w:val="24"/>
          <w:lang w:eastAsia="ru-RU"/>
        </w:rPr>
        <w:t>,</w:t>
      </w:r>
      <w:r w:rsidRPr="001C0A15">
        <w:rPr>
          <w:rFonts w:ascii="Times New Roman" w:eastAsia="Times New Roman" w:hAnsi="Times New Roman" w:cs="Times New Roman"/>
          <w:sz w:val="24"/>
          <w:szCs w:val="24"/>
          <w:lang w:eastAsia="ru-RU"/>
        </w:rPr>
        <w:t xml:space="preserve"> Субсидия предоставлена МАОУ Улу-Юльская СОШ в полном объеме и в установленные сроки.</w:t>
      </w:r>
      <w:r w:rsidR="00394A76" w:rsidRPr="001C0A15">
        <w:rPr>
          <w:rFonts w:ascii="Times New Roman" w:eastAsia="Times New Roman" w:hAnsi="Times New Roman" w:cs="Times New Roman"/>
          <w:sz w:val="24"/>
          <w:szCs w:val="24"/>
          <w:lang w:eastAsia="ru-RU"/>
        </w:rPr>
        <w:t xml:space="preserve"> </w:t>
      </w:r>
      <w:r w:rsidRPr="001C0A15">
        <w:rPr>
          <w:rFonts w:ascii="Times New Roman" w:eastAsia="Times New Roman" w:hAnsi="Times New Roman" w:cs="Times New Roman"/>
          <w:sz w:val="24"/>
          <w:szCs w:val="24"/>
          <w:lang w:eastAsia="ru-RU"/>
        </w:rPr>
        <w:t xml:space="preserve">Субсидия предоставлена по целевой статье </w:t>
      </w:r>
      <w:r w:rsidR="00B4778B" w:rsidRPr="001C0A15">
        <w:rPr>
          <w:rFonts w:ascii="Times New Roman" w:eastAsia="Times New Roman" w:hAnsi="Times New Roman" w:cs="Times New Roman"/>
          <w:sz w:val="24"/>
          <w:szCs w:val="24"/>
          <w:lang w:eastAsia="ru-RU"/>
        </w:rPr>
        <w:t>4219900000</w:t>
      </w:r>
      <w:r w:rsidRPr="001C0A15">
        <w:rPr>
          <w:rFonts w:ascii="Times New Roman" w:eastAsia="Times New Roman" w:hAnsi="Times New Roman" w:cs="Times New Roman"/>
          <w:sz w:val="24"/>
          <w:szCs w:val="24"/>
          <w:lang w:eastAsia="ru-RU"/>
        </w:rPr>
        <w:t xml:space="preserve"> в сумме </w:t>
      </w:r>
      <w:r w:rsidR="00B4778B" w:rsidRPr="001C0A15">
        <w:rPr>
          <w:rFonts w:ascii="Times New Roman" w:eastAsia="Times New Roman" w:hAnsi="Times New Roman" w:cs="Times New Roman"/>
          <w:sz w:val="24"/>
          <w:szCs w:val="24"/>
          <w:lang w:eastAsia="ru-RU"/>
        </w:rPr>
        <w:t>59,892</w:t>
      </w:r>
      <w:r w:rsidRPr="001C0A15">
        <w:rPr>
          <w:rFonts w:ascii="Times New Roman" w:eastAsia="Times New Roman" w:hAnsi="Times New Roman" w:cs="Times New Roman"/>
          <w:sz w:val="24"/>
          <w:szCs w:val="24"/>
          <w:lang w:eastAsia="ru-RU"/>
        </w:rPr>
        <w:t xml:space="preserve"> тыс. руб. и отражена в Главной книге за 2018 год, по КВР </w:t>
      </w:r>
      <w:r w:rsidR="00B4778B" w:rsidRPr="001C0A15">
        <w:rPr>
          <w:rFonts w:ascii="Times New Roman" w:eastAsia="Times New Roman" w:hAnsi="Times New Roman" w:cs="Times New Roman"/>
          <w:sz w:val="24"/>
          <w:szCs w:val="24"/>
          <w:lang w:eastAsia="ru-RU"/>
        </w:rPr>
        <w:t>112</w:t>
      </w:r>
      <w:r w:rsidRPr="001C0A15">
        <w:rPr>
          <w:rFonts w:ascii="Times New Roman" w:eastAsia="Times New Roman" w:hAnsi="Times New Roman" w:cs="Times New Roman"/>
          <w:sz w:val="24"/>
          <w:szCs w:val="24"/>
          <w:lang w:eastAsia="ru-RU"/>
        </w:rPr>
        <w:t xml:space="preserve"> «</w:t>
      </w:r>
      <w:r w:rsidR="00B4778B" w:rsidRPr="001C0A15">
        <w:rPr>
          <w:rFonts w:ascii="Times New Roman" w:eastAsia="Times New Roman" w:hAnsi="Times New Roman" w:cs="Times New Roman"/>
          <w:sz w:val="24"/>
          <w:szCs w:val="24"/>
          <w:lang w:eastAsia="ru-RU"/>
        </w:rPr>
        <w:t>И</w:t>
      </w:r>
      <w:r w:rsidR="00B4778B" w:rsidRPr="001C0A15">
        <w:rPr>
          <w:rFonts w:ascii="Times New Roman" w:hAnsi="Times New Roman" w:cs="Times New Roman"/>
          <w:sz w:val="24"/>
          <w:szCs w:val="24"/>
        </w:rPr>
        <w:t>ные выплаты персоналу учреждений, за исключением фонда оплаты труда</w:t>
      </w:r>
      <w:r w:rsidRPr="001C0A15">
        <w:rPr>
          <w:rFonts w:ascii="Times New Roman" w:eastAsia="Times New Roman" w:hAnsi="Times New Roman" w:cs="Times New Roman"/>
          <w:sz w:val="24"/>
          <w:szCs w:val="24"/>
          <w:lang w:eastAsia="ru-RU"/>
        </w:rPr>
        <w:t xml:space="preserve">» КОСГУ 296 «Иные расходы» в сумме </w:t>
      </w:r>
      <w:r w:rsidR="00B4778B" w:rsidRPr="001C0A15">
        <w:rPr>
          <w:rFonts w:ascii="Times New Roman" w:eastAsia="Times New Roman" w:hAnsi="Times New Roman" w:cs="Times New Roman"/>
          <w:sz w:val="24"/>
          <w:szCs w:val="24"/>
          <w:lang w:eastAsia="ru-RU"/>
        </w:rPr>
        <w:t>59,892</w:t>
      </w:r>
      <w:r w:rsidRPr="001C0A15">
        <w:rPr>
          <w:rFonts w:ascii="Times New Roman" w:eastAsia="Times New Roman" w:hAnsi="Times New Roman" w:cs="Times New Roman"/>
          <w:sz w:val="24"/>
          <w:szCs w:val="24"/>
          <w:lang w:eastAsia="ru-RU"/>
        </w:rPr>
        <w:t xml:space="preserve"> тыс. руб.</w:t>
      </w:r>
    </w:p>
    <w:p w:rsidR="00A50706" w:rsidRPr="001C0A15" w:rsidRDefault="00A50706" w:rsidP="00A50706">
      <w:pPr>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 Соглашение</w:t>
      </w:r>
      <w:r w:rsidR="0015465C" w:rsidRPr="001C0A15">
        <w:rPr>
          <w:rFonts w:ascii="Times New Roman" w:hAnsi="Times New Roman" w:cs="Times New Roman"/>
          <w:sz w:val="24"/>
          <w:szCs w:val="24"/>
        </w:rPr>
        <w:t xml:space="preserve"> №186 о взаимодействии по обеспечению достижения целевых показателей по Плану мероприятий («дорожная карта») «Изменения в сфере образования в </w:t>
      </w:r>
      <w:r w:rsidR="0015465C" w:rsidRPr="00645846">
        <w:rPr>
          <w:rFonts w:ascii="Times New Roman" w:hAnsi="Times New Roman" w:cs="Times New Roman"/>
          <w:sz w:val="24"/>
          <w:szCs w:val="24"/>
        </w:rPr>
        <w:t xml:space="preserve">Томской области» от </w:t>
      </w:r>
      <w:r w:rsidR="0015465C" w:rsidRPr="001C0A15">
        <w:rPr>
          <w:rFonts w:ascii="Times New Roman" w:hAnsi="Times New Roman" w:cs="Times New Roman"/>
          <w:sz w:val="24"/>
          <w:szCs w:val="24"/>
        </w:rPr>
        <w:t>08.06.2018г. (далее – Соглашение №186 от 08.06.2018г.)</w:t>
      </w:r>
      <w:r w:rsidR="005A66A4" w:rsidRPr="001C0A15">
        <w:rPr>
          <w:rFonts w:ascii="Times New Roman" w:hAnsi="Times New Roman" w:cs="Times New Roman"/>
          <w:sz w:val="24"/>
          <w:szCs w:val="24"/>
        </w:rPr>
        <w:t>.</w:t>
      </w:r>
    </w:p>
    <w:p w:rsidR="00E87D05" w:rsidRPr="001C0A15" w:rsidRDefault="00E87D05" w:rsidP="00A50706">
      <w:pPr>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 xml:space="preserve">Согласно пункту 1.1 Соглашения №186 от 08.06.2018г. предметом Соглашения является взаимодействие Сторон по обеспечению достижения целевых показателей по Плану мероприятий («дорожная карта») «Изменения в сфере образования в Томской области», утвержденному </w:t>
      </w:r>
      <w:r w:rsidR="00965C74" w:rsidRPr="001C0A15">
        <w:rPr>
          <w:rFonts w:ascii="Times New Roman" w:hAnsi="Times New Roman" w:cs="Times New Roman"/>
          <w:sz w:val="24"/>
          <w:szCs w:val="24"/>
        </w:rPr>
        <w:t>Р</w:t>
      </w:r>
      <w:r w:rsidRPr="001C0A15">
        <w:rPr>
          <w:rFonts w:ascii="Times New Roman" w:hAnsi="Times New Roman" w:cs="Times New Roman"/>
          <w:sz w:val="24"/>
          <w:szCs w:val="24"/>
        </w:rPr>
        <w:t>аспоряжением Администрации Томской области от 10.04.2013 №283-ра.</w:t>
      </w:r>
    </w:p>
    <w:p w:rsidR="00E87D05" w:rsidRPr="001C0A15" w:rsidRDefault="00E87D05" w:rsidP="00A50706">
      <w:pPr>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 xml:space="preserve">Согласно пункту 2.1.3. Учреждению </w:t>
      </w:r>
      <w:r w:rsidR="00965C74" w:rsidRPr="001C0A15">
        <w:rPr>
          <w:rFonts w:ascii="Times New Roman" w:hAnsi="Times New Roman" w:cs="Times New Roman"/>
          <w:sz w:val="24"/>
          <w:szCs w:val="24"/>
        </w:rPr>
        <w:t>«н</w:t>
      </w:r>
      <w:r w:rsidRPr="001C0A15">
        <w:rPr>
          <w:rFonts w:ascii="Times New Roman" w:hAnsi="Times New Roman" w:cs="Times New Roman"/>
          <w:sz w:val="24"/>
          <w:szCs w:val="24"/>
        </w:rPr>
        <w:t>еобходимо обеспечить достижение в 2018 году значений целевых показателей, установленных приложениями №1-2 к Настоящему Соглашению</w:t>
      </w:r>
      <w:r w:rsidR="00965C74" w:rsidRPr="001C0A15">
        <w:rPr>
          <w:rFonts w:ascii="Times New Roman" w:hAnsi="Times New Roman" w:cs="Times New Roman"/>
          <w:sz w:val="24"/>
          <w:szCs w:val="24"/>
        </w:rPr>
        <w:t>»</w:t>
      </w:r>
      <w:r w:rsidRPr="001C0A15">
        <w:rPr>
          <w:rFonts w:ascii="Times New Roman" w:hAnsi="Times New Roman" w:cs="Times New Roman"/>
          <w:sz w:val="24"/>
          <w:szCs w:val="24"/>
        </w:rPr>
        <w:t>.</w:t>
      </w:r>
    </w:p>
    <w:p w:rsidR="005E7FF4" w:rsidRPr="001C0A15" w:rsidRDefault="005E7FF4" w:rsidP="002128A5">
      <w:pPr>
        <w:spacing w:after="0"/>
        <w:ind w:firstLine="709"/>
        <w:jc w:val="both"/>
        <w:rPr>
          <w:rFonts w:ascii="Times New Roman" w:eastAsia="Times New Roman" w:hAnsi="Times New Roman" w:cs="Times New Roman"/>
          <w:sz w:val="24"/>
          <w:szCs w:val="24"/>
          <w:lang w:eastAsia="ru-RU"/>
        </w:rPr>
      </w:pPr>
      <w:r w:rsidRPr="001C0A15">
        <w:rPr>
          <w:rFonts w:ascii="Times New Roman" w:hAnsi="Times New Roman" w:cs="Times New Roman"/>
          <w:sz w:val="24"/>
          <w:szCs w:val="24"/>
        </w:rPr>
        <w:t xml:space="preserve">Приложениями №1, №2 к </w:t>
      </w:r>
      <w:r w:rsidR="002128A5" w:rsidRPr="001C0A15">
        <w:rPr>
          <w:rFonts w:ascii="Times New Roman" w:eastAsia="Times New Roman" w:hAnsi="Times New Roman" w:cs="Times New Roman"/>
          <w:sz w:val="24"/>
          <w:szCs w:val="24"/>
          <w:lang w:eastAsia="ru-RU"/>
        </w:rPr>
        <w:t>Соглашени</w:t>
      </w:r>
      <w:r w:rsidRPr="001C0A15">
        <w:rPr>
          <w:rFonts w:ascii="Times New Roman" w:eastAsia="Times New Roman" w:hAnsi="Times New Roman" w:cs="Times New Roman"/>
          <w:sz w:val="24"/>
          <w:szCs w:val="24"/>
          <w:lang w:eastAsia="ru-RU"/>
        </w:rPr>
        <w:t>ю</w:t>
      </w:r>
      <w:r w:rsidR="002128A5" w:rsidRPr="001C0A15">
        <w:rPr>
          <w:rFonts w:ascii="Times New Roman" w:eastAsia="Times New Roman" w:hAnsi="Times New Roman" w:cs="Times New Roman"/>
          <w:sz w:val="24"/>
          <w:szCs w:val="24"/>
          <w:lang w:eastAsia="ru-RU"/>
        </w:rPr>
        <w:t xml:space="preserve"> №</w:t>
      </w:r>
      <w:r w:rsidR="00D64DC2" w:rsidRPr="001C0A15">
        <w:rPr>
          <w:rFonts w:ascii="Times New Roman" w:eastAsia="Times New Roman" w:hAnsi="Times New Roman" w:cs="Times New Roman"/>
          <w:sz w:val="24"/>
          <w:szCs w:val="24"/>
          <w:lang w:eastAsia="ru-RU"/>
        </w:rPr>
        <w:t>186</w:t>
      </w:r>
      <w:r w:rsidR="002128A5" w:rsidRPr="001C0A15">
        <w:rPr>
          <w:rFonts w:ascii="Times New Roman" w:eastAsia="Times New Roman" w:hAnsi="Times New Roman" w:cs="Times New Roman"/>
          <w:sz w:val="24"/>
          <w:szCs w:val="24"/>
          <w:lang w:eastAsia="ru-RU"/>
        </w:rPr>
        <w:t xml:space="preserve"> от </w:t>
      </w:r>
      <w:r w:rsidR="00D64DC2" w:rsidRPr="001C0A15">
        <w:rPr>
          <w:rFonts w:ascii="Times New Roman" w:eastAsia="Times New Roman" w:hAnsi="Times New Roman" w:cs="Times New Roman"/>
          <w:sz w:val="24"/>
          <w:szCs w:val="24"/>
          <w:lang w:eastAsia="ru-RU"/>
        </w:rPr>
        <w:t>08.06</w:t>
      </w:r>
      <w:r w:rsidR="002128A5" w:rsidRPr="001C0A15">
        <w:rPr>
          <w:rFonts w:ascii="Times New Roman" w:eastAsia="Times New Roman" w:hAnsi="Times New Roman" w:cs="Times New Roman"/>
          <w:sz w:val="24"/>
          <w:szCs w:val="24"/>
          <w:lang w:eastAsia="ru-RU"/>
        </w:rPr>
        <w:t>.2018 определен</w:t>
      </w:r>
      <w:r w:rsidR="00C03284" w:rsidRPr="001C0A15">
        <w:rPr>
          <w:rFonts w:ascii="Times New Roman" w:eastAsia="Times New Roman" w:hAnsi="Times New Roman" w:cs="Times New Roman"/>
          <w:sz w:val="24"/>
          <w:szCs w:val="24"/>
          <w:lang w:eastAsia="ru-RU"/>
        </w:rPr>
        <w:t>ы</w:t>
      </w:r>
      <w:r w:rsidR="002128A5" w:rsidRPr="001C0A15">
        <w:rPr>
          <w:rFonts w:ascii="Times New Roman" w:eastAsia="Times New Roman" w:hAnsi="Times New Roman" w:cs="Times New Roman"/>
          <w:sz w:val="24"/>
          <w:szCs w:val="24"/>
          <w:lang w:eastAsia="ru-RU"/>
        </w:rPr>
        <w:t xml:space="preserve"> целев</w:t>
      </w:r>
      <w:r w:rsidR="00C03284" w:rsidRPr="001C0A15">
        <w:rPr>
          <w:rFonts w:ascii="Times New Roman" w:eastAsia="Times New Roman" w:hAnsi="Times New Roman" w:cs="Times New Roman"/>
          <w:sz w:val="24"/>
          <w:szCs w:val="24"/>
          <w:lang w:eastAsia="ru-RU"/>
        </w:rPr>
        <w:t>ые</w:t>
      </w:r>
      <w:r w:rsidR="002128A5" w:rsidRPr="001C0A15">
        <w:rPr>
          <w:rFonts w:ascii="Times New Roman" w:eastAsia="Times New Roman" w:hAnsi="Times New Roman" w:cs="Times New Roman"/>
          <w:sz w:val="24"/>
          <w:szCs w:val="24"/>
          <w:lang w:eastAsia="ru-RU"/>
        </w:rPr>
        <w:t xml:space="preserve"> показател</w:t>
      </w:r>
      <w:r w:rsidR="00C03284" w:rsidRPr="001C0A15">
        <w:rPr>
          <w:rFonts w:ascii="Times New Roman" w:eastAsia="Times New Roman" w:hAnsi="Times New Roman" w:cs="Times New Roman"/>
          <w:sz w:val="24"/>
          <w:szCs w:val="24"/>
          <w:lang w:eastAsia="ru-RU"/>
        </w:rPr>
        <w:t>и</w:t>
      </w:r>
      <w:r w:rsidR="002128A5" w:rsidRPr="001C0A15">
        <w:rPr>
          <w:rFonts w:ascii="Times New Roman" w:eastAsia="Times New Roman" w:hAnsi="Times New Roman" w:cs="Times New Roman"/>
          <w:sz w:val="24"/>
          <w:szCs w:val="24"/>
          <w:lang w:eastAsia="ru-RU"/>
        </w:rPr>
        <w:t xml:space="preserve"> </w:t>
      </w:r>
      <w:r w:rsidR="00D64DC2" w:rsidRPr="001C0A15">
        <w:rPr>
          <w:rFonts w:ascii="Times New Roman" w:eastAsia="Times New Roman" w:hAnsi="Times New Roman" w:cs="Times New Roman"/>
          <w:sz w:val="24"/>
          <w:szCs w:val="24"/>
          <w:lang w:eastAsia="ru-RU"/>
        </w:rPr>
        <w:t xml:space="preserve">по </w:t>
      </w:r>
      <w:r w:rsidR="00D64DC2" w:rsidRPr="001C0A15">
        <w:rPr>
          <w:rFonts w:ascii="Times New Roman" w:hAnsi="Times New Roman" w:cs="Times New Roman"/>
          <w:sz w:val="24"/>
          <w:szCs w:val="24"/>
        </w:rPr>
        <w:t xml:space="preserve">Плану мероприятий («дорожная карта») «Изменения в сфере образования в Томской области» по </w:t>
      </w:r>
      <w:r w:rsidR="005A746C">
        <w:rPr>
          <w:rFonts w:ascii="Times New Roman" w:hAnsi="Times New Roman" w:cs="Times New Roman"/>
          <w:sz w:val="24"/>
          <w:szCs w:val="24"/>
        </w:rPr>
        <w:t>М</w:t>
      </w:r>
      <w:r w:rsidR="00D64DC2" w:rsidRPr="001C0A15">
        <w:rPr>
          <w:rFonts w:ascii="Times New Roman" w:hAnsi="Times New Roman" w:cs="Times New Roman"/>
          <w:sz w:val="24"/>
          <w:szCs w:val="24"/>
        </w:rPr>
        <w:t>униципальному автономному общеобразовательному учреждению Улу-Юльская СОШ</w:t>
      </w:r>
      <w:r w:rsidRPr="001C0A15">
        <w:rPr>
          <w:rFonts w:ascii="Times New Roman" w:eastAsia="Times New Roman" w:hAnsi="Times New Roman" w:cs="Times New Roman"/>
          <w:sz w:val="24"/>
          <w:szCs w:val="24"/>
          <w:lang w:eastAsia="ru-RU"/>
        </w:rPr>
        <w:t>:</w:t>
      </w:r>
    </w:p>
    <w:p w:rsidR="00FA6E86" w:rsidRPr="001C0A15" w:rsidRDefault="002128A5" w:rsidP="002128A5">
      <w:pPr>
        <w:spacing w:after="0"/>
        <w:ind w:firstLine="709"/>
        <w:jc w:val="both"/>
        <w:rPr>
          <w:rFonts w:ascii="Times New Roman" w:eastAsia="Times New Roman" w:hAnsi="Times New Roman" w:cs="Times New Roman"/>
          <w:sz w:val="24"/>
          <w:szCs w:val="24"/>
          <w:lang w:eastAsia="ru-RU"/>
        </w:rPr>
      </w:pPr>
      <w:r w:rsidRPr="001C0A15">
        <w:rPr>
          <w:rFonts w:ascii="Times New Roman" w:eastAsia="Times New Roman" w:hAnsi="Times New Roman" w:cs="Times New Roman"/>
          <w:sz w:val="24"/>
          <w:szCs w:val="24"/>
          <w:lang w:eastAsia="ru-RU"/>
        </w:rPr>
        <w:t xml:space="preserve">с учетом </w:t>
      </w:r>
      <w:r w:rsidR="00FA6E86" w:rsidRPr="001C0A15">
        <w:rPr>
          <w:rFonts w:ascii="Times New Roman" w:eastAsia="Times New Roman" w:hAnsi="Times New Roman" w:cs="Times New Roman"/>
          <w:sz w:val="24"/>
          <w:szCs w:val="24"/>
          <w:lang w:eastAsia="ru-RU"/>
        </w:rPr>
        <w:t>среднегодовой</w:t>
      </w:r>
      <w:r w:rsidRPr="001C0A15">
        <w:rPr>
          <w:rFonts w:ascii="Times New Roman" w:eastAsia="Times New Roman" w:hAnsi="Times New Roman" w:cs="Times New Roman"/>
          <w:sz w:val="24"/>
          <w:szCs w:val="24"/>
          <w:lang w:eastAsia="ru-RU"/>
        </w:rPr>
        <w:t xml:space="preserve"> численности работников в количестве </w:t>
      </w:r>
      <w:r w:rsidR="00D64DC2" w:rsidRPr="001C0A15">
        <w:rPr>
          <w:rFonts w:ascii="Times New Roman" w:eastAsia="Times New Roman" w:hAnsi="Times New Roman" w:cs="Times New Roman"/>
          <w:sz w:val="24"/>
          <w:szCs w:val="24"/>
          <w:lang w:eastAsia="ru-RU"/>
        </w:rPr>
        <w:t>18,4</w:t>
      </w:r>
      <w:r w:rsidRPr="001C0A15">
        <w:rPr>
          <w:rFonts w:ascii="Times New Roman" w:eastAsia="Times New Roman" w:hAnsi="Times New Roman" w:cs="Times New Roman"/>
          <w:sz w:val="24"/>
          <w:szCs w:val="24"/>
          <w:lang w:eastAsia="ru-RU"/>
        </w:rPr>
        <w:t xml:space="preserve"> челове</w:t>
      </w:r>
      <w:r w:rsidR="004A3AC5">
        <w:rPr>
          <w:rFonts w:ascii="Times New Roman" w:eastAsia="Times New Roman" w:hAnsi="Times New Roman" w:cs="Times New Roman"/>
          <w:sz w:val="24"/>
          <w:szCs w:val="24"/>
          <w:lang w:eastAsia="ru-RU"/>
        </w:rPr>
        <w:t>к</w:t>
      </w:r>
      <w:r w:rsidR="005E7FF4" w:rsidRPr="001C0A15">
        <w:rPr>
          <w:rFonts w:ascii="Times New Roman" w:eastAsia="Times New Roman" w:hAnsi="Times New Roman" w:cs="Times New Roman"/>
          <w:sz w:val="24"/>
          <w:szCs w:val="24"/>
          <w:lang w:eastAsia="ru-RU"/>
        </w:rPr>
        <w:t xml:space="preserve"> </w:t>
      </w:r>
      <w:r w:rsidR="005E7FF4" w:rsidRPr="001C0A15">
        <w:rPr>
          <w:rFonts w:ascii="Times New Roman" w:eastAsia="Times New Roman" w:hAnsi="Times New Roman" w:cs="Times New Roman"/>
          <w:sz w:val="24"/>
          <w:szCs w:val="24"/>
          <w:lang w:eastAsia="ar-SA"/>
        </w:rPr>
        <w:t xml:space="preserve">средняя заработная плата </w:t>
      </w:r>
      <w:r w:rsidR="00D64DC2" w:rsidRPr="001C0A15">
        <w:rPr>
          <w:rFonts w:ascii="Times New Roman" w:eastAsia="Times New Roman" w:hAnsi="Times New Roman" w:cs="Times New Roman"/>
          <w:sz w:val="24"/>
          <w:szCs w:val="24"/>
          <w:lang w:eastAsia="ar-SA"/>
        </w:rPr>
        <w:t xml:space="preserve">в среднем </w:t>
      </w:r>
      <w:r w:rsidR="005E7FF4" w:rsidRPr="001C0A15">
        <w:rPr>
          <w:rFonts w:ascii="Times New Roman" w:eastAsia="Times New Roman" w:hAnsi="Times New Roman" w:cs="Times New Roman"/>
          <w:sz w:val="24"/>
          <w:szCs w:val="24"/>
          <w:lang w:eastAsia="ar-SA"/>
        </w:rPr>
        <w:t xml:space="preserve">за 2018 год должна составлять </w:t>
      </w:r>
      <w:r w:rsidR="00D64DC2" w:rsidRPr="001C0A15">
        <w:rPr>
          <w:rFonts w:ascii="Times New Roman" w:eastAsia="Times New Roman" w:hAnsi="Times New Roman" w:cs="Times New Roman"/>
          <w:sz w:val="24"/>
          <w:szCs w:val="24"/>
          <w:lang w:eastAsia="ar-SA"/>
        </w:rPr>
        <w:t>28989,6</w:t>
      </w:r>
      <w:r w:rsidR="00965C74" w:rsidRPr="001C0A15">
        <w:rPr>
          <w:rFonts w:ascii="Times New Roman" w:eastAsia="Times New Roman" w:hAnsi="Times New Roman" w:cs="Times New Roman"/>
          <w:sz w:val="24"/>
          <w:szCs w:val="24"/>
          <w:lang w:eastAsia="ar-SA"/>
        </w:rPr>
        <w:t>0</w:t>
      </w:r>
      <w:r w:rsidR="005E7FF4" w:rsidRPr="001C0A15">
        <w:rPr>
          <w:rFonts w:ascii="Times New Roman" w:eastAsia="Times New Roman" w:hAnsi="Times New Roman" w:cs="Times New Roman"/>
          <w:sz w:val="24"/>
          <w:szCs w:val="24"/>
          <w:lang w:eastAsia="ar-SA"/>
        </w:rPr>
        <w:t xml:space="preserve"> ру</w:t>
      </w:r>
      <w:r w:rsidR="004A3AC5">
        <w:rPr>
          <w:rFonts w:ascii="Times New Roman" w:eastAsia="Times New Roman" w:hAnsi="Times New Roman" w:cs="Times New Roman"/>
          <w:sz w:val="24"/>
          <w:szCs w:val="24"/>
          <w:lang w:eastAsia="ar-SA"/>
        </w:rPr>
        <w:t>б</w:t>
      </w:r>
      <w:r w:rsidR="00706EB2" w:rsidRPr="001C0A15">
        <w:rPr>
          <w:rFonts w:ascii="Times New Roman" w:eastAsia="Times New Roman" w:hAnsi="Times New Roman" w:cs="Times New Roman"/>
          <w:sz w:val="24"/>
          <w:szCs w:val="24"/>
          <w:lang w:eastAsia="ar-SA"/>
        </w:rPr>
        <w:t>.</w:t>
      </w:r>
    </w:p>
    <w:p w:rsidR="002128A5" w:rsidRDefault="002128A5" w:rsidP="002128A5">
      <w:pPr>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Согласно предоставленн</w:t>
      </w:r>
      <w:r w:rsidR="00096B0D" w:rsidRPr="001C0A15">
        <w:rPr>
          <w:rFonts w:ascii="Times New Roman" w:hAnsi="Times New Roman" w:cs="Times New Roman"/>
          <w:sz w:val="24"/>
          <w:szCs w:val="24"/>
        </w:rPr>
        <w:t>о</w:t>
      </w:r>
      <w:r w:rsidR="001B77C0">
        <w:rPr>
          <w:rFonts w:ascii="Times New Roman" w:hAnsi="Times New Roman" w:cs="Times New Roman"/>
          <w:sz w:val="24"/>
          <w:szCs w:val="24"/>
        </w:rPr>
        <w:t>му</w:t>
      </w:r>
      <w:r w:rsidRPr="001C0A15">
        <w:rPr>
          <w:rFonts w:ascii="Times New Roman" w:hAnsi="Times New Roman" w:cs="Times New Roman"/>
          <w:sz w:val="24"/>
          <w:szCs w:val="24"/>
        </w:rPr>
        <w:t xml:space="preserve"> отчет</w:t>
      </w:r>
      <w:r w:rsidR="001B77C0">
        <w:rPr>
          <w:rFonts w:ascii="Times New Roman" w:hAnsi="Times New Roman" w:cs="Times New Roman"/>
          <w:sz w:val="24"/>
          <w:szCs w:val="24"/>
        </w:rPr>
        <w:t>у</w:t>
      </w:r>
      <w:r w:rsidR="00613D29" w:rsidRPr="001C0A15">
        <w:rPr>
          <w:rFonts w:ascii="Times New Roman" w:hAnsi="Times New Roman" w:cs="Times New Roman"/>
          <w:sz w:val="24"/>
          <w:szCs w:val="24"/>
        </w:rPr>
        <w:t xml:space="preserve"> </w:t>
      </w:r>
      <w:r w:rsidR="005B1527">
        <w:rPr>
          <w:rFonts w:ascii="Times New Roman" w:hAnsi="Times New Roman" w:cs="Times New Roman"/>
          <w:sz w:val="24"/>
          <w:szCs w:val="24"/>
        </w:rPr>
        <w:t>«</w:t>
      </w:r>
      <w:r w:rsidR="00096B0D" w:rsidRPr="001C0A15">
        <w:rPr>
          <w:rFonts w:ascii="Times New Roman" w:hAnsi="Times New Roman" w:cs="Times New Roman"/>
          <w:sz w:val="24"/>
          <w:szCs w:val="24"/>
        </w:rPr>
        <w:t xml:space="preserve">Сведения о численности и оплате труда работников </w:t>
      </w:r>
      <w:r w:rsidR="00613D29" w:rsidRPr="001C0A15">
        <w:rPr>
          <w:rFonts w:ascii="Times New Roman" w:hAnsi="Times New Roman" w:cs="Times New Roman"/>
          <w:sz w:val="24"/>
          <w:szCs w:val="24"/>
        </w:rPr>
        <w:t>сферы образования по категориям персонала за январь</w:t>
      </w:r>
      <w:r w:rsidR="00965C74" w:rsidRPr="001C0A15">
        <w:rPr>
          <w:rFonts w:ascii="Times New Roman" w:hAnsi="Times New Roman" w:cs="Times New Roman"/>
          <w:sz w:val="24"/>
          <w:szCs w:val="24"/>
        </w:rPr>
        <w:t xml:space="preserve"> </w:t>
      </w:r>
      <w:r w:rsidR="00613D29" w:rsidRPr="001C0A15">
        <w:rPr>
          <w:rFonts w:ascii="Times New Roman" w:hAnsi="Times New Roman" w:cs="Times New Roman"/>
          <w:sz w:val="24"/>
          <w:szCs w:val="24"/>
        </w:rPr>
        <w:t>-</w:t>
      </w:r>
      <w:r w:rsidR="00965C74" w:rsidRPr="001C0A15">
        <w:rPr>
          <w:rFonts w:ascii="Times New Roman" w:hAnsi="Times New Roman" w:cs="Times New Roman"/>
          <w:sz w:val="24"/>
          <w:szCs w:val="24"/>
        </w:rPr>
        <w:t xml:space="preserve"> </w:t>
      </w:r>
      <w:r w:rsidR="00613D29" w:rsidRPr="001C0A15">
        <w:rPr>
          <w:rFonts w:ascii="Times New Roman" w:hAnsi="Times New Roman" w:cs="Times New Roman"/>
          <w:sz w:val="24"/>
          <w:szCs w:val="24"/>
        </w:rPr>
        <w:t>декабрь 2018 года</w:t>
      </w:r>
      <w:r w:rsidR="005B1527">
        <w:rPr>
          <w:rFonts w:ascii="Times New Roman" w:hAnsi="Times New Roman" w:cs="Times New Roman"/>
          <w:sz w:val="24"/>
          <w:szCs w:val="24"/>
        </w:rPr>
        <w:t xml:space="preserve">» </w:t>
      </w:r>
      <w:r w:rsidR="00613D29" w:rsidRPr="001C0A15">
        <w:rPr>
          <w:rFonts w:ascii="Times New Roman" w:hAnsi="Times New Roman" w:cs="Times New Roman"/>
          <w:sz w:val="24"/>
          <w:szCs w:val="24"/>
        </w:rPr>
        <w:t xml:space="preserve">средняя численность </w:t>
      </w:r>
      <w:r w:rsidR="00613D29" w:rsidRPr="001C0A15">
        <w:rPr>
          <w:rFonts w:ascii="Times New Roman" w:hAnsi="Times New Roman" w:cs="Times New Roman"/>
          <w:sz w:val="24"/>
          <w:szCs w:val="24"/>
        </w:rPr>
        <w:lastRenderedPageBreak/>
        <w:t>педагогических работников и заведующих учебной частью образовательных организаций, реализующие программы общего образования составляют 18,3 человек</w:t>
      </w:r>
      <w:r w:rsidR="005B1527">
        <w:rPr>
          <w:rFonts w:ascii="Times New Roman" w:hAnsi="Times New Roman" w:cs="Times New Roman"/>
          <w:sz w:val="24"/>
          <w:szCs w:val="24"/>
        </w:rPr>
        <w:t>, а</w:t>
      </w:r>
      <w:r w:rsidRPr="001C0A15">
        <w:rPr>
          <w:rFonts w:ascii="Times New Roman" w:hAnsi="Times New Roman" w:cs="Times New Roman"/>
          <w:sz w:val="24"/>
          <w:szCs w:val="24"/>
        </w:rPr>
        <w:t xml:space="preserve"> средняя заработная плата </w:t>
      </w:r>
      <w:r w:rsidR="00220957" w:rsidRPr="001C0A15">
        <w:rPr>
          <w:rFonts w:ascii="Times New Roman" w:hAnsi="Times New Roman" w:cs="Times New Roman"/>
          <w:sz w:val="24"/>
          <w:szCs w:val="24"/>
        </w:rPr>
        <w:t xml:space="preserve">педагогических работников </w:t>
      </w:r>
      <w:r w:rsidR="00613D29" w:rsidRPr="001C0A15">
        <w:rPr>
          <w:rFonts w:ascii="Times New Roman" w:hAnsi="Times New Roman" w:cs="Times New Roman"/>
          <w:sz w:val="24"/>
          <w:szCs w:val="24"/>
        </w:rPr>
        <w:t xml:space="preserve">по перечню должностей </w:t>
      </w:r>
      <w:r w:rsidRPr="001C0A15">
        <w:rPr>
          <w:rFonts w:ascii="Times New Roman" w:hAnsi="Times New Roman" w:cs="Times New Roman"/>
          <w:sz w:val="24"/>
          <w:szCs w:val="24"/>
        </w:rPr>
        <w:t xml:space="preserve">составила </w:t>
      </w:r>
      <w:r w:rsidR="00613D29" w:rsidRPr="001C0A15">
        <w:rPr>
          <w:rFonts w:ascii="Times New Roman" w:hAnsi="Times New Roman" w:cs="Times New Roman"/>
          <w:sz w:val="24"/>
          <w:szCs w:val="24"/>
        </w:rPr>
        <w:t>28989,53</w:t>
      </w:r>
      <w:r w:rsidR="00096B0D" w:rsidRPr="001C0A15">
        <w:rPr>
          <w:rFonts w:ascii="Times New Roman" w:hAnsi="Times New Roman" w:cs="Times New Roman"/>
          <w:sz w:val="24"/>
          <w:szCs w:val="24"/>
        </w:rPr>
        <w:t xml:space="preserve"> руб.</w:t>
      </w:r>
      <w:r w:rsidR="005B1527">
        <w:rPr>
          <w:rFonts w:ascii="Times New Roman" w:hAnsi="Times New Roman" w:cs="Times New Roman"/>
          <w:sz w:val="24"/>
          <w:szCs w:val="24"/>
        </w:rPr>
        <w:t>,</w:t>
      </w:r>
      <w:r w:rsidRPr="001C0A15">
        <w:rPr>
          <w:rFonts w:ascii="Times New Roman" w:hAnsi="Times New Roman" w:cs="Times New Roman"/>
          <w:sz w:val="24"/>
          <w:szCs w:val="24"/>
        </w:rPr>
        <w:t xml:space="preserve"> </w:t>
      </w:r>
      <w:r w:rsidR="005B1527">
        <w:rPr>
          <w:rFonts w:ascii="Times New Roman" w:hAnsi="Times New Roman" w:cs="Times New Roman"/>
          <w:sz w:val="24"/>
          <w:szCs w:val="24"/>
        </w:rPr>
        <w:t xml:space="preserve">что соответствуют </w:t>
      </w:r>
      <w:r w:rsidRPr="001C0A15">
        <w:rPr>
          <w:rFonts w:ascii="Times New Roman" w:hAnsi="Times New Roman" w:cs="Times New Roman"/>
          <w:sz w:val="24"/>
          <w:szCs w:val="24"/>
        </w:rPr>
        <w:t>плановы</w:t>
      </w:r>
      <w:r w:rsidR="005B1527">
        <w:rPr>
          <w:rFonts w:ascii="Times New Roman" w:hAnsi="Times New Roman" w:cs="Times New Roman"/>
          <w:sz w:val="24"/>
          <w:szCs w:val="24"/>
        </w:rPr>
        <w:t>м</w:t>
      </w:r>
      <w:r w:rsidRPr="001C0A15">
        <w:rPr>
          <w:rFonts w:ascii="Times New Roman" w:hAnsi="Times New Roman" w:cs="Times New Roman"/>
          <w:sz w:val="24"/>
          <w:szCs w:val="24"/>
        </w:rPr>
        <w:t xml:space="preserve"> зн</w:t>
      </w:r>
      <w:r w:rsidR="005B1527">
        <w:rPr>
          <w:rFonts w:ascii="Times New Roman" w:hAnsi="Times New Roman" w:cs="Times New Roman"/>
          <w:sz w:val="24"/>
          <w:szCs w:val="24"/>
        </w:rPr>
        <w:t>ачениям</w:t>
      </w:r>
      <w:r w:rsidRPr="001C0A15">
        <w:rPr>
          <w:rFonts w:ascii="Times New Roman" w:hAnsi="Times New Roman" w:cs="Times New Roman"/>
          <w:sz w:val="24"/>
          <w:szCs w:val="24"/>
        </w:rPr>
        <w:t xml:space="preserve"> показателей</w:t>
      </w:r>
      <w:r w:rsidR="005B1527">
        <w:rPr>
          <w:rFonts w:ascii="Times New Roman" w:hAnsi="Times New Roman" w:cs="Times New Roman"/>
          <w:sz w:val="24"/>
          <w:szCs w:val="24"/>
        </w:rPr>
        <w:t xml:space="preserve"> утвержденным </w:t>
      </w:r>
      <w:r w:rsidR="005B1527" w:rsidRPr="001C0A15">
        <w:rPr>
          <w:rFonts w:ascii="Times New Roman" w:hAnsi="Times New Roman" w:cs="Times New Roman"/>
          <w:sz w:val="24"/>
          <w:szCs w:val="24"/>
        </w:rPr>
        <w:t>Соглашени</w:t>
      </w:r>
      <w:r w:rsidR="005B1527">
        <w:rPr>
          <w:rFonts w:ascii="Times New Roman" w:hAnsi="Times New Roman" w:cs="Times New Roman"/>
          <w:sz w:val="24"/>
          <w:szCs w:val="24"/>
        </w:rPr>
        <w:t>ем</w:t>
      </w:r>
      <w:r w:rsidR="005B1527" w:rsidRPr="001C0A15">
        <w:rPr>
          <w:rFonts w:ascii="Times New Roman" w:hAnsi="Times New Roman" w:cs="Times New Roman"/>
          <w:sz w:val="24"/>
          <w:szCs w:val="24"/>
        </w:rPr>
        <w:t xml:space="preserve"> №186 от 08.06.2018г</w:t>
      </w:r>
      <w:r w:rsidRPr="001C0A15">
        <w:rPr>
          <w:rFonts w:ascii="Times New Roman" w:hAnsi="Times New Roman" w:cs="Times New Roman"/>
          <w:sz w:val="24"/>
          <w:szCs w:val="24"/>
        </w:rPr>
        <w:t>.</w:t>
      </w:r>
    </w:p>
    <w:p w:rsidR="005B1527" w:rsidRDefault="00F6701F" w:rsidP="005B1527">
      <w:pPr>
        <w:widowControl w:val="0"/>
        <w:suppressAutoHyphens/>
        <w:spacing w:after="0"/>
        <w:ind w:firstLine="709"/>
        <w:jc w:val="both"/>
        <w:rPr>
          <w:rFonts w:ascii="Times New Roman" w:eastAsia="Andale Sans UI" w:hAnsi="Times New Roman" w:cs="Times New Roman"/>
          <w:color w:val="000000"/>
          <w:sz w:val="24"/>
          <w:szCs w:val="24"/>
          <w:lang w:bidi="en-US"/>
        </w:rPr>
      </w:pPr>
      <w:r w:rsidRPr="001C0A15">
        <w:rPr>
          <w:rFonts w:ascii="Times New Roman" w:eastAsia="Andale Sans UI" w:hAnsi="Times New Roman" w:cs="Times New Roman"/>
          <w:color w:val="000000"/>
          <w:sz w:val="24"/>
          <w:szCs w:val="24"/>
          <w:lang w:bidi="en-US"/>
        </w:rPr>
        <w:t xml:space="preserve">В целях обеспечения соблюдения трудовых и социальных гарантий работников, в </w:t>
      </w:r>
      <w:r w:rsidR="00080504" w:rsidRPr="001C0A15">
        <w:rPr>
          <w:rFonts w:ascii="Times New Roman" w:eastAsia="Andale Sans UI" w:hAnsi="Times New Roman" w:cs="Times New Roman"/>
          <w:color w:val="000000"/>
          <w:sz w:val="24"/>
          <w:szCs w:val="24"/>
          <w:lang w:bidi="en-US"/>
        </w:rPr>
        <w:t xml:space="preserve">МАОУ Улу-Юльская СОШ </w:t>
      </w:r>
      <w:r w:rsidRPr="001C0A15">
        <w:rPr>
          <w:rFonts w:ascii="Times New Roman" w:eastAsia="Andale Sans UI" w:hAnsi="Times New Roman" w:cs="Times New Roman"/>
          <w:color w:val="000000"/>
          <w:sz w:val="24"/>
          <w:szCs w:val="24"/>
          <w:lang w:bidi="en-US"/>
        </w:rPr>
        <w:t xml:space="preserve">заключен Коллективный договор </w:t>
      </w:r>
      <w:r w:rsidR="00080504" w:rsidRPr="001C0A15">
        <w:rPr>
          <w:rFonts w:ascii="Times New Roman" w:eastAsia="Andale Sans UI" w:hAnsi="Times New Roman" w:cs="Times New Roman"/>
          <w:color w:val="000000"/>
          <w:sz w:val="24"/>
          <w:szCs w:val="24"/>
          <w:lang w:bidi="en-US"/>
        </w:rPr>
        <w:t>Муниципального автономного общеобразовательного учреждения Улу-Юльская средняя общеобразовательная школа Первомайского района</w:t>
      </w:r>
      <w:r w:rsidRPr="001C0A15">
        <w:rPr>
          <w:rFonts w:ascii="Times New Roman" w:eastAsia="Andale Sans UI" w:hAnsi="Times New Roman" w:cs="Times New Roman"/>
          <w:color w:val="000000"/>
          <w:sz w:val="24"/>
          <w:szCs w:val="24"/>
          <w:lang w:bidi="en-US"/>
        </w:rPr>
        <w:t xml:space="preserve"> </w:t>
      </w:r>
      <w:r w:rsidR="00711B83" w:rsidRPr="001C0A15">
        <w:rPr>
          <w:rFonts w:ascii="Times New Roman" w:eastAsia="Andale Sans UI" w:hAnsi="Times New Roman" w:cs="Times New Roman"/>
          <w:color w:val="000000"/>
          <w:sz w:val="24"/>
          <w:szCs w:val="24"/>
          <w:lang w:bidi="en-US"/>
        </w:rPr>
        <w:t xml:space="preserve">на </w:t>
      </w:r>
      <w:r w:rsidRPr="001C0A15">
        <w:rPr>
          <w:rFonts w:ascii="Times New Roman" w:eastAsia="Andale Sans UI" w:hAnsi="Times New Roman" w:cs="Times New Roman"/>
          <w:color w:val="000000"/>
          <w:sz w:val="24"/>
          <w:szCs w:val="24"/>
          <w:lang w:bidi="en-US"/>
        </w:rPr>
        <w:t>201</w:t>
      </w:r>
      <w:r w:rsidR="00080504" w:rsidRPr="001C0A15">
        <w:rPr>
          <w:rFonts w:ascii="Times New Roman" w:eastAsia="Andale Sans UI" w:hAnsi="Times New Roman" w:cs="Times New Roman"/>
          <w:color w:val="000000"/>
          <w:sz w:val="24"/>
          <w:szCs w:val="24"/>
          <w:lang w:bidi="en-US"/>
        </w:rPr>
        <w:t>7</w:t>
      </w:r>
      <w:r w:rsidR="00965C74" w:rsidRPr="001C0A15">
        <w:rPr>
          <w:rFonts w:ascii="Times New Roman" w:eastAsia="Andale Sans UI" w:hAnsi="Times New Roman" w:cs="Times New Roman"/>
          <w:color w:val="000000"/>
          <w:sz w:val="24"/>
          <w:szCs w:val="24"/>
          <w:lang w:bidi="en-US"/>
        </w:rPr>
        <w:t xml:space="preserve"> </w:t>
      </w:r>
      <w:r w:rsidRPr="001C0A15">
        <w:rPr>
          <w:rFonts w:ascii="Times New Roman" w:eastAsia="Andale Sans UI" w:hAnsi="Times New Roman" w:cs="Times New Roman"/>
          <w:color w:val="000000"/>
          <w:sz w:val="24"/>
          <w:szCs w:val="24"/>
          <w:lang w:bidi="en-US"/>
        </w:rPr>
        <w:t>-</w:t>
      </w:r>
      <w:r w:rsidR="00965C74" w:rsidRPr="001C0A15">
        <w:rPr>
          <w:rFonts w:ascii="Times New Roman" w:eastAsia="Andale Sans UI" w:hAnsi="Times New Roman" w:cs="Times New Roman"/>
          <w:color w:val="000000"/>
          <w:sz w:val="24"/>
          <w:szCs w:val="24"/>
          <w:lang w:bidi="en-US"/>
        </w:rPr>
        <w:t xml:space="preserve"> </w:t>
      </w:r>
      <w:r w:rsidRPr="001C0A15">
        <w:rPr>
          <w:rFonts w:ascii="Times New Roman" w:eastAsia="Andale Sans UI" w:hAnsi="Times New Roman" w:cs="Times New Roman"/>
          <w:color w:val="000000"/>
          <w:sz w:val="24"/>
          <w:szCs w:val="24"/>
          <w:lang w:bidi="en-US"/>
        </w:rPr>
        <w:t>201</w:t>
      </w:r>
      <w:r w:rsidR="00080504" w:rsidRPr="001C0A15">
        <w:rPr>
          <w:rFonts w:ascii="Times New Roman" w:eastAsia="Andale Sans UI" w:hAnsi="Times New Roman" w:cs="Times New Roman"/>
          <w:color w:val="000000"/>
          <w:sz w:val="24"/>
          <w:szCs w:val="24"/>
          <w:lang w:bidi="en-US"/>
        </w:rPr>
        <w:t xml:space="preserve">9 </w:t>
      </w:r>
      <w:r w:rsidRPr="001C0A15">
        <w:rPr>
          <w:rFonts w:ascii="Times New Roman" w:eastAsia="Andale Sans UI" w:hAnsi="Times New Roman" w:cs="Times New Roman"/>
          <w:color w:val="000000"/>
          <w:sz w:val="24"/>
          <w:szCs w:val="24"/>
          <w:lang w:bidi="en-US"/>
        </w:rPr>
        <w:t>г</w:t>
      </w:r>
      <w:r w:rsidR="00711B83" w:rsidRPr="001C0A15">
        <w:rPr>
          <w:rFonts w:ascii="Times New Roman" w:eastAsia="Andale Sans UI" w:hAnsi="Times New Roman" w:cs="Times New Roman"/>
          <w:color w:val="000000"/>
          <w:sz w:val="24"/>
          <w:szCs w:val="24"/>
          <w:lang w:bidi="en-US"/>
        </w:rPr>
        <w:t>оды</w:t>
      </w:r>
      <w:r w:rsidR="00080504" w:rsidRPr="001C0A15">
        <w:rPr>
          <w:rFonts w:ascii="Times New Roman" w:eastAsia="Andale Sans UI" w:hAnsi="Times New Roman" w:cs="Times New Roman"/>
          <w:color w:val="000000"/>
          <w:sz w:val="24"/>
          <w:szCs w:val="24"/>
          <w:lang w:bidi="en-US"/>
        </w:rPr>
        <w:t xml:space="preserve"> (далее - Коллективный договор). Коллективный договор </w:t>
      </w:r>
      <w:r w:rsidR="00B9307C" w:rsidRPr="001C0A15">
        <w:rPr>
          <w:rFonts w:ascii="Times New Roman" w:eastAsia="Andale Sans UI" w:hAnsi="Times New Roman" w:cs="Times New Roman"/>
          <w:color w:val="000000"/>
          <w:sz w:val="24"/>
          <w:szCs w:val="24"/>
          <w:lang w:bidi="en-US"/>
        </w:rPr>
        <w:t>утвержден</w:t>
      </w:r>
      <w:r w:rsidR="005B1527">
        <w:rPr>
          <w:rFonts w:ascii="Times New Roman" w:eastAsia="Andale Sans UI" w:hAnsi="Times New Roman" w:cs="Times New Roman"/>
          <w:color w:val="000000"/>
          <w:sz w:val="24"/>
          <w:szCs w:val="24"/>
          <w:lang w:bidi="en-US"/>
        </w:rPr>
        <w:t xml:space="preserve"> 29.11.2016г</w:t>
      </w:r>
      <w:r w:rsidR="00B9307C" w:rsidRPr="001C0A15">
        <w:rPr>
          <w:rFonts w:ascii="Times New Roman" w:eastAsia="Andale Sans UI" w:hAnsi="Times New Roman" w:cs="Times New Roman"/>
          <w:color w:val="000000"/>
          <w:sz w:val="24"/>
          <w:szCs w:val="24"/>
          <w:lang w:bidi="en-US"/>
        </w:rPr>
        <w:t xml:space="preserve">: от работодателя – директором МАОУ Улу-Юльская СОШ, </w:t>
      </w:r>
      <w:r w:rsidR="00080504" w:rsidRPr="001C0A15">
        <w:rPr>
          <w:rFonts w:ascii="Times New Roman" w:eastAsia="Andale Sans UI" w:hAnsi="Times New Roman" w:cs="Times New Roman"/>
          <w:color w:val="000000"/>
          <w:sz w:val="24"/>
          <w:szCs w:val="24"/>
          <w:lang w:bidi="en-US"/>
        </w:rPr>
        <w:t xml:space="preserve">от работников </w:t>
      </w:r>
      <w:r w:rsidR="00B9307C" w:rsidRPr="001C0A15">
        <w:rPr>
          <w:rFonts w:ascii="Times New Roman" w:eastAsia="Andale Sans UI" w:hAnsi="Times New Roman" w:cs="Times New Roman"/>
          <w:color w:val="000000"/>
          <w:sz w:val="24"/>
          <w:szCs w:val="24"/>
          <w:lang w:bidi="en-US"/>
        </w:rPr>
        <w:t xml:space="preserve">- </w:t>
      </w:r>
      <w:r w:rsidR="00080504" w:rsidRPr="001C0A15">
        <w:rPr>
          <w:rFonts w:ascii="Times New Roman" w:eastAsia="Andale Sans UI" w:hAnsi="Times New Roman" w:cs="Times New Roman"/>
          <w:color w:val="000000"/>
          <w:sz w:val="24"/>
          <w:szCs w:val="24"/>
          <w:lang w:bidi="en-US"/>
        </w:rPr>
        <w:t>председателем первичной профсоюзной образовательной организацией</w:t>
      </w:r>
      <w:r w:rsidR="005B1527">
        <w:rPr>
          <w:rFonts w:ascii="Times New Roman" w:eastAsia="Andale Sans UI" w:hAnsi="Times New Roman" w:cs="Times New Roman"/>
          <w:color w:val="000000"/>
          <w:sz w:val="24"/>
          <w:szCs w:val="24"/>
          <w:lang w:bidi="en-US"/>
        </w:rPr>
        <w:t>.</w:t>
      </w:r>
    </w:p>
    <w:p w:rsidR="00080504" w:rsidRPr="001C0A15" w:rsidRDefault="00F6701F" w:rsidP="005B1527">
      <w:pPr>
        <w:widowControl w:val="0"/>
        <w:suppressAutoHyphens/>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 xml:space="preserve">В соответствии с частью 1 статьи 50 Трудового кодекса РФ коллективный договор должен быть направлен работодателем (его представителем) на уведомительную регистрацию в соответствующий орган по труду в течение семи дней со дня подписания. Коллективный договор зарегистрирован в Администрации Первомайского района </w:t>
      </w:r>
      <w:r w:rsidR="00080504" w:rsidRPr="001C0A15">
        <w:rPr>
          <w:rFonts w:ascii="Times New Roman" w:hAnsi="Times New Roman" w:cs="Times New Roman"/>
          <w:sz w:val="24"/>
          <w:szCs w:val="24"/>
        </w:rPr>
        <w:t>07.12.2016</w:t>
      </w:r>
      <w:r w:rsidRPr="001C0A15">
        <w:rPr>
          <w:rFonts w:ascii="Times New Roman" w:hAnsi="Times New Roman" w:cs="Times New Roman"/>
          <w:sz w:val="24"/>
          <w:szCs w:val="24"/>
        </w:rPr>
        <w:t xml:space="preserve"> №1</w:t>
      </w:r>
      <w:r w:rsidR="00B9307C" w:rsidRPr="001C0A15">
        <w:rPr>
          <w:rFonts w:ascii="Times New Roman" w:hAnsi="Times New Roman" w:cs="Times New Roman"/>
          <w:sz w:val="24"/>
          <w:szCs w:val="24"/>
        </w:rPr>
        <w:t xml:space="preserve"> </w:t>
      </w:r>
      <w:r w:rsidR="00080504" w:rsidRPr="001C0A15">
        <w:rPr>
          <w:rFonts w:ascii="Times New Roman" w:hAnsi="Times New Roman" w:cs="Times New Roman"/>
          <w:sz w:val="24"/>
          <w:szCs w:val="24"/>
        </w:rPr>
        <w:t>(2016)</w:t>
      </w:r>
      <w:r w:rsidR="005E7A0D" w:rsidRPr="001C0A15">
        <w:rPr>
          <w:rFonts w:ascii="Times New Roman" w:hAnsi="Times New Roman" w:cs="Times New Roman"/>
          <w:sz w:val="24"/>
          <w:szCs w:val="24"/>
        </w:rPr>
        <w:t>.</w:t>
      </w:r>
    </w:p>
    <w:p w:rsidR="00080504" w:rsidRPr="001C0A15" w:rsidRDefault="00080504" w:rsidP="00F6701F">
      <w:pPr>
        <w:autoSpaceDE w:val="0"/>
        <w:autoSpaceDN w:val="0"/>
        <w:adjustRightInd w:val="0"/>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 xml:space="preserve">Изменения и дополнения, в </w:t>
      </w:r>
      <w:r w:rsidR="00B9307C" w:rsidRPr="001C0A15">
        <w:rPr>
          <w:rFonts w:ascii="Times New Roman" w:hAnsi="Times New Roman" w:cs="Times New Roman"/>
          <w:sz w:val="24"/>
          <w:szCs w:val="24"/>
        </w:rPr>
        <w:t>К</w:t>
      </w:r>
      <w:r w:rsidRPr="001C0A15">
        <w:rPr>
          <w:rFonts w:ascii="Times New Roman" w:hAnsi="Times New Roman" w:cs="Times New Roman"/>
          <w:sz w:val="24"/>
          <w:szCs w:val="24"/>
        </w:rPr>
        <w:t xml:space="preserve">оллективный договор </w:t>
      </w:r>
      <w:r w:rsidR="001B77C0">
        <w:rPr>
          <w:rFonts w:ascii="Times New Roman" w:hAnsi="Times New Roman" w:cs="Times New Roman"/>
          <w:sz w:val="24"/>
          <w:szCs w:val="24"/>
        </w:rPr>
        <w:t>М</w:t>
      </w:r>
      <w:r w:rsidRPr="001C0A15">
        <w:rPr>
          <w:rFonts w:ascii="Times New Roman" w:hAnsi="Times New Roman" w:cs="Times New Roman"/>
          <w:sz w:val="24"/>
          <w:szCs w:val="24"/>
        </w:rPr>
        <w:t>униципального автономного общеобразовательного учреждения Улу-</w:t>
      </w:r>
      <w:proofErr w:type="spellStart"/>
      <w:r w:rsidRPr="001C0A15">
        <w:rPr>
          <w:rFonts w:ascii="Times New Roman" w:hAnsi="Times New Roman" w:cs="Times New Roman"/>
          <w:sz w:val="24"/>
          <w:szCs w:val="24"/>
        </w:rPr>
        <w:t>Юльской</w:t>
      </w:r>
      <w:proofErr w:type="spellEnd"/>
      <w:r w:rsidRPr="001C0A15">
        <w:rPr>
          <w:rFonts w:ascii="Times New Roman" w:hAnsi="Times New Roman" w:cs="Times New Roman"/>
          <w:sz w:val="24"/>
          <w:szCs w:val="24"/>
        </w:rPr>
        <w:t xml:space="preserve"> средней общеобразовательной школы Первомайского района на 2017</w:t>
      </w:r>
      <w:r w:rsidR="00B9307C" w:rsidRPr="001C0A15">
        <w:rPr>
          <w:rFonts w:ascii="Times New Roman" w:hAnsi="Times New Roman" w:cs="Times New Roman"/>
          <w:sz w:val="24"/>
          <w:szCs w:val="24"/>
        </w:rPr>
        <w:t xml:space="preserve"> </w:t>
      </w:r>
      <w:r w:rsidRPr="001C0A15">
        <w:rPr>
          <w:rFonts w:ascii="Times New Roman" w:hAnsi="Times New Roman" w:cs="Times New Roman"/>
          <w:sz w:val="24"/>
          <w:szCs w:val="24"/>
        </w:rPr>
        <w:t>-</w:t>
      </w:r>
      <w:r w:rsidR="00B9307C" w:rsidRPr="001C0A15">
        <w:rPr>
          <w:rFonts w:ascii="Times New Roman" w:hAnsi="Times New Roman" w:cs="Times New Roman"/>
          <w:sz w:val="24"/>
          <w:szCs w:val="24"/>
        </w:rPr>
        <w:t xml:space="preserve"> </w:t>
      </w:r>
      <w:r w:rsidRPr="001C0A15">
        <w:rPr>
          <w:rFonts w:ascii="Times New Roman" w:hAnsi="Times New Roman" w:cs="Times New Roman"/>
          <w:sz w:val="24"/>
          <w:szCs w:val="24"/>
        </w:rPr>
        <w:t>2019 годы, зарегистрированный от 07.12.2016 года №1 (далее – Изменения и дополнения в Коллективный договор), приняты на Общем собрании работников Учреждения, протокол от 15.06.2018 №2 и зарегистрирован в Администрации Первомайского района 27.06.2018 за №1</w:t>
      </w:r>
      <w:r w:rsidR="00B9307C" w:rsidRPr="001C0A15">
        <w:rPr>
          <w:rFonts w:ascii="Times New Roman" w:hAnsi="Times New Roman" w:cs="Times New Roman"/>
          <w:sz w:val="24"/>
          <w:szCs w:val="24"/>
        </w:rPr>
        <w:t xml:space="preserve"> </w:t>
      </w:r>
      <w:r w:rsidRPr="001C0A15">
        <w:rPr>
          <w:rFonts w:ascii="Times New Roman" w:hAnsi="Times New Roman" w:cs="Times New Roman"/>
          <w:sz w:val="24"/>
          <w:szCs w:val="24"/>
        </w:rPr>
        <w:t>(216).</w:t>
      </w:r>
    </w:p>
    <w:p w:rsidR="00F6701F" w:rsidRPr="001C0A15" w:rsidRDefault="00F6701F" w:rsidP="00F6701F">
      <w:pPr>
        <w:widowControl w:val="0"/>
        <w:suppressAutoHyphens/>
        <w:spacing w:after="0"/>
        <w:ind w:firstLine="709"/>
        <w:jc w:val="both"/>
        <w:rPr>
          <w:rFonts w:ascii="Times New Roman" w:eastAsia="Andale Sans UI" w:hAnsi="Times New Roman" w:cs="Times New Roman"/>
          <w:sz w:val="24"/>
          <w:szCs w:val="24"/>
          <w:lang w:bidi="en-US"/>
        </w:rPr>
      </w:pPr>
      <w:r w:rsidRPr="001C0A15">
        <w:rPr>
          <w:rFonts w:ascii="Times New Roman" w:hAnsi="Times New Roman" w:cs="Times New Roman"/>
          <w:sz w:val="24"/>
          <w:szCs w:val="24"/>
          <w:shd w:val="clear" w:color="auto" w:fill="FFFFFF"/>
        </w:rPr>
        <w:t>В силу статьи 129 Трудового Кодекса РФ заработная плата работников включает в себя должностной оклад, компенсационные и стимулирующие выплаты. Размеры окладов и выплат, а также условия их предоставления</w:t>
      </w:r>
      <w:r w:rsidR="001B77C0">
        <w:rPr>
          <w:rFonts w:ascii="Times New Roman" w:hAnsi="Times New Roman" w:cs="Times New Roman"/>
          <w:sz w:val="24"/>
          <w:szCs w:val="24"/>
          <w:shd w:val="clear" w:color="auto" w:fill="FFFFFF"/>
        </w:rPr>
        <w:t>,</w:t>
      </w:r>
      <w:r w:rsidRPr="001C0A15">
        <w:rPr>
          <w:rFonts w:ascii="Times New Roman" w:hAnsi="Times New Roman" w:cs="Times New Roman"/>
          <w:sz w:val="24"/>
          <w:szCs w:val="24"/>
          <w:shd w:val="clear" w:color="auto" w:fill="FFFFFF"/>
        </w:rPr>
        <w:t xml:space="preserve"> определяются в соответствии с разработанными в учреждении локальными нормативными актами по оплате труда.</w:t>
      </w:r>
    </w:p>
    <w:p w:rsidR="00F6701F" w:rsidRPr="0099424D" w:rsidRDefault="00F6701F" w:rsidP="00F6701F">
      <w:pPr>
        <w:autoSpaceDE w:val="0"/>
        <w:autoSpaceDN w:val="0"/>
        <w:adjustRightInd w:val="0"/>
        <w:spacing w:after="0"/>
        <w:ind w:firstLine="709"/>
        <w:jc w:val="both"/>
        <w:rPr>
          <w:rFonts w:ascii="Times New Roman" w:eastAsia="Andale Sans UI" w:hAnsi="Times New Roman" w:cs="Times New Roman"/>
          <w:color w:val="000000"/>
          <w:sz w:val="24"/>
          <w:szCs w:val="24"/>
          <w:shd w:val="clear" w:color="auto" w:fill="FFFFFF"/>
          <w:lang w:bidi="en-US"/>
        </w:rPr>
      </w:pPr>
      <w:r w:rsidRPr="001C0A15">
        <w:rPr>
          <w:rFonts w:ascii="Times New Roman" w:eastAsia="Andale Sans UI" w:hAnsi="Times New Roman" w:cs="Times New Roman"/>
          <w:color w:val="000000"/>
          <w:sz w:val="24"/>
          <w:szCs w:val="24"/>
          <w:shd w:val="clear" w:color="auto" w:fill="FFFFFF"/>
          <w:lang w:bidi="en-US"/>
        </w:rPr>
        <w:t xml:space="preserve">В соответствии со статьей 135 Трудового кодекса РФ заработная плата устанавливается трудовым договором в соответствии с действующими системами оплаты труда в </w:t>
      </w:r>
      <w:r w:rsidRPr="0099424D">
        <w:rPr>
          <w:rFonts w:ascii="Times New Roman" w:eastAsia="Andale Sans UI" w:hAnsi="Times New Roman" w:cs="Times New Roman"/>
          <w:color w:val="000000"/>
          <w:sz w:val="24"/>
          <w:szCs w:val="24"/>
          <w:shd w:val="clear" w:color="auto" w:fill="FFFFFF"/>
          <w:lang w:bidi="en-US"/>
        </w:rPr>
        <w:t xml:space="preserve">учреждении. </w:t>
      </w:r>
    </w:p>
    <w:p w:rsidR="005E7A0D" w:rsidRPr="001C0A15" w:rsidRDefault="00F6701F" w:rsidP="00F6701F">
      <w:pPr>
        <w:autoSpaceDE w:val="0"/>
        <w:autoSpaceDN w:val="0"/>
        <w:adjustRightInd w:val="0"/>
        <w:spacing w:after="0"/>
        <w:ind w:firstLine="709"/>
        <w:jc w:val="both"/>
        <w:rPr>
          <w:rFonts w:ascii="Times New Roman" w:hAnsi="Times New Roman" w:cs="Times New Roman"/>
          <w:sz w:val="24"/>
          <w:szCs w:val="24"/>
        </w:rPr>
      </w:pPr>
      <w:r w:rsidRPr="001C0A15">
        <w:rPr>
          <w:rFonts w:ascii="Times New Roman" w:eastAsia="Andale Sans UI" w:hAnsi="Times New Roman" w:cs="Times New Roman"/>
          <w:color w:val="000000"/>
          <w:sz w:val="24"/>
          <w:szCs w:val="24"/>
          <w:shd w:val="clear" w:color="auto" w:fill="FFFFFF"/>
          <w:lang w:bidi="en-US"/>
        </w:rPr>
        <w:t>Для проверки оплаты труда, вклю</w:t>
      </w:r>
      <w:r w:rsidRPr="001C0A15">
        <w:rPr>
          <w:rFonts w:ascii="Times New Roman" w:hAnsi="Times New Roman" w:cs="Times New Roman"/>
          <w:sz w:val="24"/>
          <w:szCs w:val="24"/>
        </w:rPr>
        <w:t xml:space="preserve">чая размеры окладов (должностных окладов), доплат и надбавок компенсационного характера, в том числе за работу в условиях, отклоняющихся от нормальных, системы доплат и надбавок стимулирующего характера и системы премирования, </w:t>
      </w:r>
      <w:r w:rsidR="00406992" w:rsidRPr="001C0A15">
        <w:rPr>
          <w:rFonts w:ascii="Times New Roman" w:hAnsi="Times New Roman" w:cs="Times New Roman"/>
          <w:sz w:val="24"/>
          <w:szCs w:val="24"/>
        </w:rPr>
        <w:t>МАОУ Улу-Юльская СОШ</w:t>
      </w:r>
      <w:r w:rsidRPr="001C0A15">
        <w:rPr>
          <w:rFonts w:ascii="Times New Roman" w:hAnsi="Times New Roman" w:cs="Times New Roman"/>
          <w:sz w:val="24"/>
          <w:szCs w:val="24"/>
        </w:rPr>
        <w:t xml:space="preserve"> предоставлено</w:t>
      </w:r>
      <w:r w:rsidR="005E7A0D" w:rsidRPr="001C0A15">
        <w:rPr>
          <w:rFonts w:ascii="Times New Roman" w:hAnsi="Times New Roman" w:cs="Times New Roman"/>
          <w:sz w:val="24"/>
          <w:szCs w:val="24"/>
        </w:rPr>
        <w:t>:</w:t>
      </w:r>
    </w:p>
    <w:p w:rsidR="00615F53" w:rsidRPr="001C0A15" w:rsidRDefault="00615F53" w:rsidP="00615F53">
      <w:pPr>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 Положение о системе оплаты труда работников Муниципального автономного общеобразовательного учреждения Улу-</w:t>
      </w:r>
      <w:proofErr w:type="spellStart"/>
      <w:r w:rsidRPr="001C0A15">
        <w:rPr>
          <w:rFonts w:ascii="Times New Roman" w:hAnsi="Times New Roman" w:cs="Times New Roman"/>
          <w:sz w:val="24"/>
          <w:szCs w:val="24"/>
        </w:rPr>
        <w:t>Юльской</w:t>
      </w:r>
      <w:proofErr w:type="spellEnd"/>
      <w:r w:rsidRPr="001C0A15">
        <w:rPr>
          <w:rFonts w:ascii="Times New Roman" w:hAnsi="Times New Roman" w:cs="Times New Roman"/>
          <w:sz w:val="24"/>
          <w:szCs w:val="24"/>
        </w:rPr>
        <w:t xml:space="preserve"> средней общеобразовательной школы Первомайского района</w:t>
      </w:r>
      <w:r w:rsidR="001B77C0">
        <w:rPr>
          <w:rFonts w:ascii="Times New Roman" w:hAnsi="Times New Roman" w:cs="Times New Roman"/>
          <w:sz w:val="24"/>
          <w:szCs w:val="24"/>
        </w:rPr>
        <w:t>,</w:t>
      </w:r>
      <w:r w:rsidRPr="001C0A15">
        <w:rPr>
          <w:rFonts w:ascii="Times New Roman" w:hAnsi="Times New Roman" w:cs="Times New Roman"/>
          <w:sz w:val="24"/>
          <w:szCs w:val="24"/>
        </w:rPr>
        <w:t xml:space="preserve"> утвержденное приказом директора МАОУ Улу-</w:t>
      </w:r>
      <w:proofErr w:type="spellStart"/>
      <w:r w:rsidRPr="001C0A15">
        <w:rPr>
          <w:rFonts w:ascii="Times New Roman" w:hAnsi="Times New Roman" w:cs="Times New Roman"/>
          <w:sz w:val="24"/>
          <w:szCs w:val="24"/>
        </w:rPr>
        <w:t>Юльской</w:t>
      </w:r>
      <w:proofErr w:type="spellEnd"/>
      <w:r w:rsidRPr="001C0A15">
        <w:rPr>
          <w:rFonts w:ascii="Times New Roman" w:hAnsi="Times New Roman" w:cs="Times New Roman"/>
          <w:sz w:val="24"/>
          <w:szCs w:val="24"/>
        </w:rPr>
        <w:t xml:space="preserve"> СОШ от 29.11.2016 №155-О. Положение о системе оплаты труда работников согласовано Председателем ПК МАОУ Улу-</w:t>
      </w:r>
      <w:proofErr w:type="spellStart"/>
      <w:r w:rsidRPr="001C0A15">
        <w:rPr>
          <w:rFonts w:ascii="Times New Roman" w:hAnsi="Times New Roman" w:cs="Times New Roman"/>
          <w:sz w:val="24"/>
          <w:szCs w:val="24"/>
        </w:rPr>
        <w:t>Юльской</w:t>
      </w:r>
      <w:proofErr w:type="spellEnd"/>
      <w:r w:rsidRPr="001C0A15">
        <w:rPr>
          <w:rFonts w:ascii="Times New Roman" w:hAnsi="Times New Roman" w:cs="Times New Roman"/>
          <w:sz w:val="24"/>
          <w:szCs w:val="24"/>
        </w:rPr>
        <w:t xml:space="preserve"> СОШ 29.11.2016г.;</w:t>
      </w:r>
    </w:p>
    <w:p w:rsidR="00615F53" w:rsidRPr="001C0A15" w:rsidRDefault="00615F53" w:rsidP="00615F53">
      <w:pPr>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 Положение о распределении стимулирующих выплат работник</w:t>
      </w:r>
      <w:r w:rsidR="00B9307C" w:rsidRPr="001C0A15">
        <w:rPr>
          <w:rFonts w:ascii="Times New Roman" w:hAnsi="Times New Roman" w:cs="Times New Roman"/>
          <w:sz w:val="24"/>
          <w:szCs w:val="24"/>
        </w:rPr>
        <w:t>ам</w:t>
      </w:r>
      <w:r w:rsidRPr="001C0A15">
        <w:rPr>
          <w:rFonts w:ascii="Times New Roman" w:hAnsi="Times New Roman" w:cs="Times New Roman"/>
          <w:sz w:val="24"/>
          <w:szCs w:val="24"/>
        </w:rPr>
        <w:t xml:space="preserve"> Муниципального автономного общеобразовательного учреждения Улу-</w:t>
      </w:r>
      <w:proofErr w:type="spellStart"/>
      <w:r w:rsidRPr="001C0A15">
        <w:rPr>
          <w:rFonts w:ascii="Times New Roman" w:hAnsi="Times New Roman" w:cs="Times New Roman"/>
          <w:sz w:val="24"/>
          <w:szCs w:val="24"/>
        </w:rPr>
        <w:t>Юльской</w:t>
      </w:r>
      <w:proofErr w:type="spellEnd"/>
      <w:r w:rsidRPr="001C0A15">
        <w:rPr>
          <w:rFonts w:ascii="Times New Roman" w:hAnsi="Times New Roman" w:cs="Times New Roman"/>
          <w:sz w:val="24"/>
          <w:szCs w:val="24"/>
        </w:rPr>
        <w:t xml:space="preserve"> средней общеобразовательной школы Первомайского района</w:t>
      </w:r>
      <w:r w:rsidR="00B9307C" w:rsidRPr="001C0A15">
        <w:rPr>
          <w:rFonts w:ascii="Times New Roman" w:hAnsi="Times New Roman" w:cs="Times New Roman"/>
          <w:sz w:val="24"/>
          <w:szCs w:val="24"/>
        </w:rPr>
        <w:t>,</w:t>
      </w:r>
      <w:r w:rsidRPr="001C0A15">
        <w:rPr>
          <w:rFonts w:ascii="Times New Roman" w:hAnsi="Times New Roman" w:cs="Times New Roman"/>
          <w:sz w:val="24"/>
          <w:szCs w:val="24"/>
        </w:rPr>
        <w:t xml:space="preserve"> утвержденное приказом директора МАОУ Улу-</w:t>
      </w:r>
      <w:proofErr w:type="spellStart"/>
      <w:r w:rsidRPr="001C0A15">
        <w:rPr>
          <w:rFonts w:ascii="Times New Roman" w:hAnsi="Times New Roman" w:cs="Times New Roman"/>
          <w:sz w:val="24"/>
          <w:szCs w:val="24"/>
        </w:rPr>
        <w:t>Юльской</w:t>
      </w:r>
      <w:proofErr w:type="spellEnd"/>
      <w:r w:rsidRPr="001C0A15">
        <w:rPr>
          <w:rFonts w:ascii="Times New Roman" w:hAnsi="Times New Roman" w:cs="Times New Roman"/>
          <w:sz w:val="24"/>
          <w:szCs w:val="24"/>
        </w:rPr>
        <w:t xml:space="preserve"> СОШ от 20.06.2017 №62-О. Положение о распределение стимулирующих выплат работников согласовано Председателем </w:t>
      </w:r>
      <w:r w:rsidR="00997557" w:rsidRPr="001C0A15">
        <w:rPr>
          <w:rFonts w:ascii="Times New Roman" w:hAnsi="Times New Roman" w:cs="Times New Roman"/>
          <w:sz w:val="24"/>
          <w:szCs w:val="24"/>
        </w:rPr>
        <w:t xml:space="preserve">профсоюзного комитета </w:t>
      </w:r>
      <w:r w:rsidRPr="001C0A15">
        <w:rPr>
          <w:rFonts w:ascii="Times New Roman" w:hAnsi="Times New Roman" w:cs="Times New Roman"/>
          <w:sz w:val="24"/>
          <w:szCs w:val="24"/>
        </w:rPr>
        <w:t>МАОУ Улу-</w:t>
      </w:r>
      <w:proofErr w:type="spellStart"/>
      <w:r w:rsidRPr="001C0A15">
        <w:rPr>
          <w:rFonts w:ascii="Times New Roman" w:hAnsi="Times New Roman" w:cs="Times New Roman"/>
          <w:sz w:val="24"/>
          <w:szCs w:val="24"/>
        </w:rPr>
        <w:t>Юльской</w:t>
      </w:r>
      <w:proofErr w:type="spellEnd"/>
      <w:r w:rsidRPr="001C0A15">
        <w:rPr>
          <w:rFonts w:ascii="Times New Roman" w:hAnsi="Times New Roman" w:cs="Times New Roman"/>
          <w:sz w:val="24"/>
          <w:szCs w:val="24"/>
        </w:rPr>
        <w:t xml:space="preserve"> СОШ 20.06.2017;</w:t>
      </w:r>
    </w:p>
    <w:p w:rsidR="00615F53" w:rsidRPr="001C0A15" w:rsidRDefault="00615F53" w:rsidP="00615F53">
      <w:pPr>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 Положение о системе оплаты труда заместителей руководителя и главного бухгалтера Муниципального автономного общеобразовательного учреждения Улу-</w:t>
      </w:r>
      <w:proofErr w:type="spellStart"/>
      <w:r w:rsidRPr="001C0A15">
        <w:rPr>
          <w:rFonts w:ascii="Times New Roman" w:hAnsi="Times New Roman" w:cs="Times New Roman"/>
          <w:sz w:val="24"/>
          <w:szCs w:val="24"/>
        </w:rPr>
        <w:t>Юльской</w:t>
      </w:r>
      <w:proofErr w:type="spellEnd"/>
      <w:r w:rsidRPr="001C0A15">
        <w:rPr>
          <w:rFonts w:ascii="Times New Roman" w:hAnsi="Times New Roman" w:cs="Times New Roman"/>
          <w:sz w:val="24"/>
          <w:szCs w:val="24"/>
        </w:rPr>
        <w:t xml:space="preserve"> средней общеобразовательной школы Первомайского района утвержденное приказом директора МАОУ Улу-</w:t>
      </w:r>
      <w:proofErr w:type="spellStart"/>
      <w:r w:rsidRPr="001C0A15">
        <w:rPr>
          <w:rFonts w:ascii="Times New Roman" w:hAnsi="Times New Roman" w:cs="Times New Roman"/>
          <w:sz w:val="24"/>
          <w:szCs w:val="24"/>
        </w:rPr>
        <w:t>Юльской</w:t>
      </w:r>
      <w:proofErr w:type="spellEnd"/>
      <w:r w:rsidRPr="001C0A15">
        <w:rPr>
          <w:rFonts w:ascii="Times New Roman" w:hAnsi="Times New Roman" w:cs="Times New Roman"/>
          <w:sz w:val="24"/>
          <w:szCs w:val="24"/>
        </w:rPr>
        <w:t xml:space="preserve"> СОШ от 29.11.2016 №155-О. Положение о системе оплаты труда заместителей </w:t>
      </w:r>
      <w:r w:rsidRPr="001C0A15">
        <w:rPr>
          <w:rFonts w:ascii="Times New Roman" w:hAnsi="Times New Roman" w:cs="Times New Roman"/>
          <w:sz w:val="24"/>
          <w:szCs w:val="24"/>
        </w:rPr>
        <w:lastRenderedPageBreak/>
        <w:t>руководителя и главного бухгалтера согласовано Протоколом профсоюзного комитета от 14.12.2016;</w:t>
      </w:r>
    </w:p>
    <w:p w:rsidR="00615F53" w:rsidRPr="001C0A15" w:rsidRDefault="00615F53" w:rsidP="00615F53">
      <w:pPr>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 Положение о порядке стимулирования заместителей руководителя и главного бухгалтера Муниципального автономного общеобразовательного учреждения Улу-</w:t>
      </w:r>
      <w:proofErr w:type="spellStart"/>
      <w:r w:rsidRPr="001C0A15">
        <w:rPr>
          <w:rFonts w:ascii="Times New Roman" w:hAnsi="Times New Roman" w:cs="Times New Roman"/>
          <w:sz w:val="24"/>
          <w:szCs w:val="24"/>
        </w:rPr>
        <w:t>Юльской</w:t>
      </w:r>
      <w:proofErr w:type="spellEnd"/>
      <w:r w:rsidRPr="001C0A15">
        <w:rPr>
          <w:rFonts w:ascii="Times New Roman" w:hAnsi="Times New Roman" w:cs="Times New Roman"/>
          <w:sz w:val="24"/>
          <w:szCs w:val="24"/>
        </w:rPr>
        <w:t xml:space="preserve"> средней общеобразовательной школы Первомайского района</w:t>
      </w:r>
      <w:r w:rsidR="00997557" w:rsidRPr="001C0A15">
        <w:rPr>
          <w:rFonts w:ascii="Times New Roman" w:hAnsi="Times New Roman" w:cs="Times New Roman"/>
          <w:sz w:val="24"/>
          <w:szCs w:val="24"/>
        </w:rPr>
        <w:t>,</w:t>
      </w:r>
      <w:r w:rsidRPr="001C0A15">
        <w:rPr>
          <w:rFonts w:ascii="Times New Roman" w:hAnsi="Times New Roman" w:cs="Times New Roman"/>
          <w:sz w:val="24"/>
          <w:szCs w:val="24"/>
        </w:rPr>
        <w:t xml:space="preserve"> утверждено приказом директора МАОУ Улу-</w:t>
      </w:r>
      <w:proofErr w:type="spellStart"/>
      <w:r w:rsidRPr="001C0A15">
        <w:rPr>
          <w:rFonts w:ascii="Times New Roman" w:hAnsi="Times New Roman" w:cs="Times New Roman"/>
          <w:sz w:val="24"/>
          <w:szCs w:val="24"/>
        </w:rPr>
        <w:t>Юльской</w:t>
      </w:r>
      <w:proofErr w:type="spellEnd"/>
      <w:r w:rsidRPr="001C0A15">
        <w:rPr>
          <w:rFonts w:ascii="Times New Roman" w:hAnsi="Times New Roman" w:cs="Times New Roman"/>
          <w:sz w:val="24"/>
          <w:szCs w:val="24"/>
        </w:rPr>
        <w:t xml:space="preserve"> СОШ от 29.11.2016 №155-О. Положение о порядке стимулирования заместителей руководителя и главного бухгалтера согласовано Протоколом профсоюзного комитета от 14.12.2016</w:t>
      </w:r>
      <w:r w:rsidR="00997557" w:rsidRPr="001C0A15">
        <w:rPr>
          <w:rFonts w:ascii="Times New Roman" w:hAnsi="Times New Roman" w:cs="Times New Roman"/>
          <w:sz w:val="24"/>
          <w:szCs w:val="24"/>
        </w:rPr>
        <w:t>;</w:t>
      </w:r>
    </w:p>
    <w:p w:rsidR="0060103E" w:rsidRPr="001C0A15" w:rsidRDefault="0060103E" w:rsidP="0060103E">
      <w:pPr>
        <w:autoSpaceDE w:val="0"/>
        <w:autoSpaceDN w:val="0"/>
        <w:adjustRightInd w:val="0"/>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 xml:space="preserve">- </w:t>
      </w:r>
      <w:r w:rsidR="009A5BC5" w:rsidRPr="001C0A15">
        <w:rPr>
          <w:rFonts w:ascii="Times New Roman" w:hAnsi="Times New Roman" w:cs="Times New Roman"/>
          <w:sz w:val="24"/>
          <w:szCs w:val="24"/>
        </w:rPr>
        <w:t xml:space="preserve">Правила внутреннего трудового распорядка </w:t>
      </w:r>
      <w:r w:rsidRPr="001C0A15">
        <w:rPr>
          <w:rFonts w:ascii="Times New Roman" w:hAnsi="Times New Roman" w:cs="Times New Roman"/>
          <w:sz w:val="24"/>
          <w:szCs w:val="24"/>
        </w:rPr>
        <w:t>Муниципального автономного общеобразовательного учреждения Улу-</w:t>
      </w:r>
      <w:proofErr w:type="spellStart"/>
      <w:r w:rsidRPr="001C0A15">
        <w:rPr>
          <w:rFonts w:ascii="Times New Roman" w:hAnsi="Times New Roman" w:cs="Times New Roman"/>
          <w:sz w:val="24"/>
          <w:szCs w:val="24"/>
        </w:rPr>
        <w:t>Юльской</w:t>
      </w:r>
      <w:proofErr w:type="spellEnd"/>
      <w:r w:rsidRPr="001C0A15">
        <w:rPr>
          <w:rFonts w:ascii="Times New Roman" w:hAnsi="Times New Roman" w:cs="Times New Roman"/>
          <w:sz w:val="24"/>
          <w:szCs w:val="24"/>
        </w:rPr>
        <w:t xml:space="preserve"> средней общеобразовательной школы Первомайского района</w:t>
      </w:r>
      <w:r w:rsidR="00997557" w:rsidRPr="001C0A15">
        <w:rPr>
          <w:rFonts w:ascii="Times New Roman" w:hAnsi="Times New Roman" w:cs="Times New Roman"/>
          <w:sz w:val="24"/>
          <w:szCs w:val="24"/>
        </w:rPr>
        <w:t>,</w:t>
      </w:r>
      <w:r w:rsidRPr="001C0A15">
        <w:rPr>
          <w:rFonts w:ascii="Times New Roman" w:hAnsi="Times New Roman" w:cs="Times New Roman"/>
          <w:sz w:val="24"/>
          <w:szCs w:val="24"/>
        </w:rPr>
        <w:t xml:space="preserve"> утвержденны</w:t>
      </w:r>
      <w:r w:rsidR="005B1527">
        <w:rPr>
          <w:rFonts w:ascii="Times New Roman" w:hAnsi="Times New Roman" w:cs="Times New Roman"/>
          <w:sz w:val="24"/>
          <w:szCs w:val="24"/>
        </w:rPr>
        <w:t>е</w:t>
      </w:r>
      <w:r w:rsidRPr="001C0A15">
        <w:rPr>
          <w:rFonts w:ascii="Times New Roman" w:hAnsi="Times New Roman" w:cs="Times New Roman"/>
          <w:sz w:val="24"/>
          <w:szCs w:val="24"/>
        </w:rPr>
        <w:t xml:space="preserve"> приказом директора МАОУ Улу-</w:t>
      </w:r>
      <w:proofErr w:type="spellStart"/>
      <w:r w:rsidRPr="001C0A15">
        <w:rPr>
          <w:rFonts w:ascii="Times New Roman" w:hAnsi="Times New Roman" w:cs="Times New Roman"/>
          <w:sz w:val="24"/>
          <w:szCs w:val="24"/>
        </w:rPr>
        <w:t>Юльской</w:t>
      </w:r>
      <w:proofErr w:type="spellEnd"/>
      <w:r w:rsidRPr="001C0A15">
        <w:rPr>
          <w:rFonts w:ascii="Times New Roman" w:hAnsi="Times New Roman" w:cs="Times New Roman"/>
          <w:sz w:val="24"/>
          <w:szCs w:val="24"/>
        </w:rPr>
        <w:t xml:space="preserve"> СОШ от 29.11.2016 №157-О</w:t>
      </w:r>
      <w:r w:rsidR="005B1527">
        <w:rPr>
          <w:rFonts w:ascii="Times New Roman" w:hAnsi="Times New Roman" w:cs="Times New Roman"/>
          <w:sz w:val="24"/>
          <w:szCs w:val="24"/>
        </w:rPr>
        <w:t xml:space="preserve"> (далее – Правила внутреннего трудового распорядка), в</w:t>
      </w:r>
      <w:r w:rsidRPr="001C0A15">
        <w:rPr>
          <w:rFonts w:ascii="Times New Roman" w:hAnsi="Times New Roman" w:cs="Times New Roman"/>
          <w:sz w:val="24"/>
          <w:szCs w:val="24"/>
        </w:rPr>
        <w:t xml:space="preserve"> Раздел</w:t>
      </w:r>
      <w:r w:rsidR="005B1527">
        <w:rPr>
          <w:rFonts w:ascii="Times New Roman" w:hAnsi="Times New Roman" w:cs="Times New Roman"/>
          <w:sz w:val="24"/>
          <w:szCs w:val="24"/>
        </w:rPr>
        <w:t>е</w:t>
      </w:r>
      <w:r w:rsidRPr="001C0A15">
        <w:rPr>
          <w:rFonts w:ascii="Times New Roman" w:hAnsi="Times New Roman" w:cs="Times New Roman"/>
          <w:sz w:val="24"/>
          <w:szCs w:val="24"/>
        </w:rPr>
        <w:t xml:space="preserve"> 4.2.</w:t>
      </w:r>
      <w:r w:rsidR="005B1527">
        <w:rPr>
          <w:rFonts w:ascii="Times New Roman" w:hAnsi="Times New Roman" w:cs="Times New Roman"/>
          <w:sz w:val="24"/>
          <w:szCs w:val="24"/>
        </w:rPr>
        <w:t xml:space="preserve"> которого</w:t>
      </w:r>
      <w:r w:rsidR="00997557" w:rsidRPr="001C0A15">
        <w:rPr>
          <w:rFonts w:ascii="Times New Roman" w:hAnsi="Times New Roman" w:cs="Times New Roman"/>
          <w:sz w:val="24"/>
          <w:szCs w:val="24"/>
        </w:rPr>
        <w:t>,</w:t>
      </w:r>
      <w:r w:rsidRPr="001C0A15">
        <w:rPr>
          <w:rFonts w:ascii="Times New Roman" w:hAnsi="Times New Roman" w:cs="Times New Roman"/>
          <w:sz w:val="24"/>
          <w:szCs w:val="24"/>
        </w:rPr>
        <w:t xml:space="preserve"> </w:t>
      </w:r>
      <w:r w:rsidR="005B1527">
        <w:rPr>
          <w:rFonts w:ascii="Times New Roman" w:hAnsi="Times New Roman" w:cs="Times New Roman"/>
          <w:sz w:val="24"/>
          <w:szCs w:val="24"/>
        </w:rPr>
        <w:t xml:space="preserve">утверждена </w:t>
      </w:r>
      <w:r w:rsidRPr="001C0A15">
        <w:rPr>
          <w:rFonts w:ascii="Times New Roman" w:hAnsi="Times New Roman" w:cs="Times New Roman"/>
          <w:sz w:val="24"/>
          <w:szCs w:val="24"/>
        </w:rPr>
        <w:t>учебн</w:t>
      </w:r>
      <w:r w:rsidR="005B1527">
        <w:rPr>
          <w:rFonts w:ascii="Times New Roman" w:hAnsi="Times New Roman" w:cs="Times New Roman"/>
          <w:sz w:val="24"/>
          <w:szCs w:val="24"/>
        </w:rPr>
        <w:t>ая</w:t>
      </w:r>
      <w:r w:rsidRPr="001C0A15">
        <w:rPr>
          <w:rFonts w:ascii="Times New Roman" w:hAnsi="Times New Roman" w:cs="Times New Roman"/>
          <w:sz w:val="24"/>
          <w:szCs w:val="24"/>
        </w:rPr>
        <w:t xml:space="preserve"> нагрузк</w:t>
      </w:r>
      <w:r w:rsidR="005B1527">
        <w:rPr>
          <w:rFonts w:ascii="Times New Roman" w:hAnsi="Times New Roman" w:cs="Times New Roman"/>
          <w:sz w:val="24"/>
          <w:szCs w:val="24"/>
        </w:rPr>
        <w:t>а</w:t>
      </w:r>
      <w:r w:rsidRPr="001C0A15">
        <w:rPr>
          <w:rFonts w:ascii="Times New Roman" w:hAnsi="Times New Roman" w:cs="Times New Roman"/>
          <w:sz w:val="24"/>
          <w:szCs w:val="24"/>
        </w:rPr>
        <w:t xml:space="preserve"> педагогических работников</w:t>
      </w:r>
      <w:r w:rsidR="00997557" w:rsidRPr="001C0A15">
        <w:rPr>
          <w:rFonts w:ascii="Times New Roman" w:hAnsi="Times New Roman" w:cs="Times New Roman"/>
          <w:sz w:val="24"/>
          <w:szCs w:val="24"/>
        </w:rPr>
        <w:t>,</w:t>
      </w:r>
      <w:r w:rsidRPr="001C0A15">
        <w:rPr>
          <w:rFonts w:ascii="Times New Roman" w:hAnsi="Times New Roman" w:cs="Times New Roman"/>
          <w:sz w:val="24"/>
          <w:szCs w:val="24"/>
        </w:rPr>
        <w:t xml:space="preserve"> </w:t>
      </w:r>
      <w:r w:rsidR="005B1527">
        <w:rPr>
          <w:rFonts w:ascii="Times New Roman" w:hAnsi="Times New Roman" w:cs="Times New Roman"/>
          <w:sz w:val="24"/>
          <w:szCs w:val="24"/>
        </w:rPr>
        <w:t xml:space="preserve">в </w:t>
      </w:r>
      <w:r w:rsidRPr="001C0A15">
        <w:rPr>
          <w:rFonts w:ascii="Times New Roman" w:hAnsi="Times New Roman" w:cs="Times New Roman"/>
          <w:sz w:val="24"/>
          <w:szCs w:val="24"/>
        </w:rPr>
        <w:t>соответств</w:t>
      </w:r>
      <w:r w:rsidR="005B1527">
        <w:rPr>
          <w:rFonts w:ascii="Times New Roman" w:hAnsi="Times New Roman" w:cs="Times New Roman"/>
          <w:sz w:val="24"/>
          <w:szCs w:val="24"/>
        </w:rPr>
        <w:t>ии</w:t>
      </w:r>
      <w:r w:rsidRPr="001C0A15">
        <w:rPr>
          <w:rFonts w:ascii="Times New Roman" w:hAnsi="Times New Roman" w:cs="Times New Roman"/>
          <w:sz w:val="24"/>
          <w:szCs w:val="24"/>
        </w:rPr>
        <w:t xml:space="preserve"> требованиям статьи 333 Трудового кодекса РФ, </w:t>
      </w:r>
      <w:hyperlink r:id="rId9" w:history="1">
        <w:r w:rsidRPr="001C0A15">
          <w:rPr>
            <w:rFonts w:ascii="Times New Roman" w:hAnsi="Times New Roman" w:cs="Times New Roman"/>
            <w:sz w:val="24"/>
            <w:szCs w:val="24"/>
          </w:rPr>
          <w:t>пунктам 2.1</w:t>
        </w:r>
      </w:hyperlink>
      <w:r w:rsidRPr="001C0A15">
        <w:rPr>
          <w:rFonts w:ascii="Times New Roman" w:hAnsi="Times New Roman" w:cs="Times New Roman"/>
          <w:sz w:val="24"/>
          <w:szCs w:val="24"/>
        </w:rPr>
        <w:t xml:space="preserve"> - </w:t>
      </w:r>
      <w:hyperlink r:id="rId10" w:history="1">
        <w:r w:rsidRPr="001C0A15">
          <w:rPr>
            <w:rFonts w:ascii="Times New Roman" w:hAnsi="Times New Roman" w:cs="Times New Roman"/>
            <w:sz w:val="24"/>
            <w:szCs w:val="24"/>
          </w:rPr>
          <w:t>2.7</w:t>
        </w:r>
      </w:hyperlink>
      <w:r w:rsidRPr="001C0A15">
        <w:rPr>
          <w:rFonts w:ascii="Times New Roman" w:hAnsi="Times New Roman" w:cs="Times New Roman"/>
          <w:sz w:val="24"/>
          <w:szCs w:val="24"/>
        </w:rPr>
        <w:t xml:space="preserve">, </w:t>
      </w:r>
      <w:hyperlink r:id="rId11" w:history="1">
        <w:r w:rsidRPr="001C0A15">
          <w:rPr>
            <w:rFonts w:ascii="Times New Roman" w:hAnsi="Times New Roman" w:cs="Times New Roman"/>
            <w:sz w:val="24"/>
            <w:szCs w:val="24"/>
          </w:rPr>
          <w:t>2.8.1</w:t>
        </w:r>
      </w:hyperlink>
      <w:r w:rsidRPr="001C0A15">
        <w:rPr>
          <w:rFonts w:ascii="Times New Roman" w:hAnsi="Times New Roman" w:cs="Times New Roman"/>
          <w:sz w:val="24"/>
          <w:szCs w:val="24"/>
        </w:rPr>
        <w:t xml:space="preserve">, </w:t>
      </w:r>
      <w:hyperlink r:id="rId12" w:history="1">
        <w:r w:rsidRPr="001C0A15">
          <w:rPr>
            <w:rFonts w:ascii="Times New Roman" w:hAnsi="Times New Roman" w:cs="Times New Roman"/>
            <w:sz w:val="24"/>
            <w:szCs w:val="24"/>
          </w:rPr>
          <w:t>2.8.2</w:t>
        </w:r>
      </w:hyperlink>
      <w:r w:rsidRPr="001C0A15">
        <w:rPr>
          <w:rFonts w:ascii="Times New Roman" w:hAnsi="Times New Roman" w:cs="Times New Roman"/>
          <w:sz w:val="24"/>
          <w:szCs w:val="24"/>
        </w:rPr>
        <w:t xml:space="preserve"> Приложения № 1 к Приказу</w:t>
      </w:r>
      <w:r w:rsidRPr="001C0A15">
        <w:t xml:space="preserve"> </w:t>
      </w:r>
      <w:proofErr w:type="spellStart"/>
      <w:r w:rsidRPr="001C0A15">
        <w:rPr>
          <w:rFonts w:ascii="Times New Roman" w:hAnsi="Times New Roman" w:cs="Times New Roman"/>
          <w:sz w:val="24"/>
          <w:szCs w:val="24"/>
        </w:rPr>
        <w:t>Минобрнауки</w:t>
      </w:r>
      <w:proofErr w:type="spellEnd"/>
      <w:r w:rsidRPr="001C0A15">
        <w:rPr>
          <w:rFonts w:ascii="Times New Roman" w:hAnsi="Times New Roman" w:cs="Times New Roman"/>
          <w:sz w:val="24"/>
          <w:szCs w:val="24"/>
        </w:rPr>
        <w:t xml:space="preserve"> России от 22.12.2014 № 1601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w:t>
      </w:r>
      <w:r w:rsidR="00997557" w:rsidRPr="001C0A15">
        <w:rPr>
          <w:rFonts w:ascii="Times New Roman" w:hAnsi="Times New Roman" w:cs="Times New Roman"/>
          <w:sz w:val="24"/>
          <w:szCs w:val="24"/>
        </w:rPr>
        <w:t>,</w:t>
      </w:r>
      <w:r w:rsidRPr="001C0A15">
        <w:rPr>
          <w:rFonts w:ascii="Times New Roman" w:hAnsi="Times New Roman" w:cs="Times New Roman"/>
          <w:sz w:val="24"/>
          <w:szCs w:val="24"/>
        </w:rPr>
        <w:t xml:space="preserve"> а также </w:t>
      </w:r>
      <w:hyperlink r:id="rId13" w:history="1">
        <w:r w:rsidRPr="001C0A15">
          <w:rPr>
            <w:rFonts w:ascii="Times New Roman" w:hAnsi="Times New Roman" w:cs="Times New Roman"/>
            <w:sz w:val="24"/>
            <w:szCs w:val="24"/>
          </w:rPr>
          <w:t>Письма</w:t>
        </w:r>
      </w:hyperlink>
      <w:r w:rsidRPr="001C0A15">
        <w:rPr>
          <w:rFonts w:ascii="Times New Roman" w:hAnsi="Times New Roman" w:cs="Times New Roman"/>
          <w:sz w:val="24"/>
          <w:szCs w:val="24"/>
        </w:rPr>
        <w:t xml:space="preserve"> </w:t>
      </w:r>
      <w:proofErr w:type="spellStart"/>
      <w:r w:rsidRPr="001C0A15">
        <w:rPr>
          <w:rFonts w:ascii="Times New Roman" w:hAnsi="Times New Roman" w:cs="Times New Roman"/>
          <w:sz w:val="24"/>
          <w:szCs w:val="24"/>
        </w:rPr>
        <w:t>Минобрнауки</w:t>
      </w:r>
      <w:proofErr w:type="spellEnd"/>
      <w:r w:rsidRPr="001C0A15">
        <w:rPr>
          <w:rFonts w:ascii="Times New Roman" w:hAnsi="Times New Roman" w:cs="Times New Roman"/>
          <w:sz w:val="24"/>
          <w:szCs w:val="24"/>
        </w:rPr>
        <w:t xml:space="preserve"> России от 15.10.2015 № 08-ПГ-МОН-37849 «О продолжительности рабочего времени и особенностях, связанных с режимом рабочего времени педагогических и других работников образовательных организаций».</w:t>
      </w:r>
    </w:p>
    <w:p w:rsidR="00F6701F" w:rsidRPr="00F84CCC" w:rsidRDefault="00F6701F" w:rsidP="00F6701F">
      <w:pPr>
        <w:shd w:val="clear" w:color="auto" w:fill="FFFFFF"/>
        <w:tabs>
          <w:tab w:val="left" w:pos="0"/>
        </w:tabs>
        <w:spacing w:after="0"/>
        <w:ind w:firstLine="709"/>
        <w:jc w:val="both"/>
        <w:rPr>
          <w:rFonts w:ascii="Times New Roman" w:eastAsia="Times New Roman" w:hAnsi="Times New Roman" w:cs="Times New Roman"/>
          <w:sz w:val="24"/>
          <w:szCs w:val="24"/>
          <w:lang w:eastAsia="ru-RU"/>
        </w:rPr>
      </w:pPr>
      <w:r w:rsidRPr="001C0A15">
        <w:rPr>
          <w:rFonts w:ascii="Times New Roman" w:eastAsia="Times New Roman" w:hAnsi="Times New Roman" w:cs="Times New Roman"/>
          <w:sz w:val="24"/>
          <w:szCs w:val="24"/>
          <w:lang w:eastAsia="ru-RU"/>
        </w:rPr>
        <w:t xml:space="preserve">Расходование средств на оплату труда осуществлялось на основании принятых </w:t>
      </w:r>
      <w:r w:rsidR="00103E44" w:rsidRPr="001C0A15">
        <w:rPr>
          <w:rFonts w:ascii="Times New Roman" w:eastAsia="Times New Roman" w:hAnsi="Times New Roman" w:cs="Times New Roman"/>
          <w:sz w:val="24"/>
          <w:szCs w:val="24"/>
          <w:lang w:eastAsia="ru-RU"/>
        </w:rPr>
        <w:t>МАОУ Улу-</w:t>
      </w:r>
      <w:proofErr w:type="spellStart"/>
      <w:r w:rsidR="00103E44" w:rsidRPr="001C0A15">
        <w:rPr>
          <w:rFonts w:ascii="Times New Roman" w:eastAsia="Times New Roman" w:hAnsi="Times New Roman" w:cs="Times New Roman"/>
          <w:sz w:val="24"/>
          <w:szCs w:val="24"/>
          <w:lang w:eastAsia="ru-RU"/>
        </w:rPr>
        <w:t>Юльской</w:t>
      </w:r>
      <w:proofErr w:type="spellEnd"/>
      <w:r w:rsidR="00103E44" w:rsidRPr="001C0A15">
        <w:rPr>
          <w:rFonts w:ascii="Times New Roman" w:eastAsia="Times New Roman" w:hAnsi="Times New Roman" w:cs="Times New Roman"/>
          <w:sz w:val="24"/>
          <w:szCs w:val="24"/>
          <w:lang w:eastAsia="ru-RU"/>
        </w:rPr>
        <w:t xml:space="preserve"> СОШ</w:t>
      </w:r>
      <w:r w:rsidRPr="001C0A15">
        <w:rPr>
          <w:rFonts w:ascii="Times New Roman" w:eastAsia="Times New Roman" w:hAnsi="Times New Roman" w:cs="Times New Roman"/>
          <w:sz w:val="24"/>
          <w:szCs w:val="24"/>
          <w:lang w:eastAsia="ru-RU"/>
        </w:rPr>
        <w:t xml:space="preserve"> локальных нормативных актов, регулирующих систему оплаты труда работников, в том числе </w:t>
      </w:r>
      <w:r w:rsidRPr="001C0A15">
        <w:rPr>
          <w:rFonts w:ascii="Times New Roman" w:hAnsi="Times New Roman" w:cs="Times New Roman"/>
          <w:sz w:val="24"/>
          <w:szCs w:val="24"/>
        </w:rPr>
        <w:t xml:space="preserve">Положением о системе оплаты труда работников, </w:t>
      </w:r>
      <w:r w:rsidR="00103E44" w:rsidRPr="001C0A15">
        <w:rPr>
          <w:rFonts w:ascii="Times New Roman" w:hAnsi="Times New Roman" w:cs="Times New Roman"/>
          <w:sz w:val="24"/>
          <w:szCs w:val="24"/>
        </w:rPr>
        <w:t>Положением о системе оплаты труда заместителей руководителя и главного бухгалтера</w:t>
      </w:r>
      <w:r w:rsidRPr="001C0A15">
        <w:rPr>
          <w:rFonts w:ascii="Times New Roman" w:hAnsi="Times New Roman" w:cs="Times New Roman"/>
          <w:sz w:val="24"/>
          <w:szCs w:val="24"/>
        </w:rPr>
        <w:t>,</w:t>
      </w:r>
      <w:r w:rsidRPr="001C0A15">
        <w:rPr>
          <w:rFonts w:ascii="Times New Roman" w:eastAsia="Times New Roman" w:hAnsi="Times New Roman" w:cs="Times New Roman"/>
          <w:sz w:val="24"/>
          <w:szCs w:val="24"/>
          <w:lang w:eastAsia="ru-RU"/>
        </w:rPr>
        <w:t xml:space="preserve"> </w:t>
      </w:r>
      <w:r w:rsidR="00103E44" w:rsidRPr="001C0A15">
        <w:rPr>
          <w:rFonts w:ascii="Times New Roman" w:hAnsi="Times New Roman" w:cs="Times New Roman"/>
          <w:sz w:val="24"/>
          <w:szCs w:val="24"/>
        </w:rPr>
        <w:t>Положением о распределение стимулирующих выплат работников</w:t>
      </w:r>
      <w:r w:rsidRPr="001C0A15">
        <w:rPr>
          <w:rFonts w:ascii="Times New Roman" w:eastAsia="Times New Roman" w:hAnsi="Times New Roman" w:cs="Times New Roman"/>
          <w:sz w:val="24"/>
          <w:szCs w:val="24"/>
          <w:lang w:eastAsia="ru-RU"/>
        </w:rPr>
        <w:t xml:space="preserve">, </w:t>
      </w:r>
      <w:r w:rsidR="00103E44" w:rsidRPr="001C0A15">
        <w:rPr>
          <w:rFonts w:ascii="Times New Roman" w:hAnsi="Times New Roman" w:cs="Times New Roman"/>
          <w:sz w:val="24"/>
          <w:szCs w:val="24"/>
        </w:rPr>
        <w:t xml:space="preserve">Положением о порядке стимулирования </w:t>
      </w:r>
      <w:r w:rsidR="00A96A6E">
        <w:rPr>
          <w:rFonts w:ascii="Times New Roman" w:hAnsi="Times New Roman" w:cs="Times New Roman"/>
          <w:sz w:val="24"/>
          <w:szCs w:val="24"/>
        </w:rPr>
        <w:t xml:space="preserve">руководителей, </w:t>
      </w:r>
      <w:r w:rsidR="00103E44" w:rsidRPr="001C0A15">
        <w:rPr>
          <w:rFonts w:ascii="Times New Roman" w:hAnsi="Times New Roman" w:cs="Times New Roman"/>
          <w:sz w:val="24"/>
          <w:szCs w:val="24"/>
        </w:rPr>
        <w:t>заместителей руководителя и главного бухгалтера</w:t>
      </w:r>
      <w:r w:rsidR="005B1527">
        <w:rPr>
          <w:rFonts w:ascii="Times New Roman" w:hAnsi="Times New Roman" w:cs="Times New Roman"/>
          <w:sz w:val="24"/>
          <w:szCs w:val="24"/>
        </w:rPr>
        <w:t xml:space="preserve"> а также Правилами внутреннего трудового распорядка</w:t>
      </w:r>
      <w:r w:rsidRPr="001C0A15">
        <w:rPr>
          <w:rFonts w:ascii="Times New Roman" w:eastAsia="Times New Roman" w:hAnsi="Times New Roman" w:cs="Times New Roman"/>
          <w:sz w:val="24"/>
          <w:szCs w:val="24"/>
          <w:lang w:eastAsia="ru-RU"/>
        </w:rPr>
        <w:t>.</w:t>
      </w:r>
    </w:p>
    <w:p w:rsidR="00F6701F" w:rsidRPr="001C0A15" w:rsidRDefault="00F6701F" w:rsidP="00F6701F">
      <w:pPr>
        <w:shd w:val="clear" w:color="auto" w:fill="FFFFFF"/>
        <w:tabs>
          <w:tab w:val="left" w:pos="0"/>
        </w:tabs>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В представленном для проверки Положении о системе оплаты труда работников имеются неточности, а именно:</w:t>
      </w:r>
    </w:p>
    <w:p w:rsidR="00AF14B3" w:rsidRPr="001C0A15" w:rsidRDefault="00AF14B3" w:rsidP="00F6701F">
      <w:pPr>
        <w:shd w:val="clear" w:color="auto" w:fill="FFFFFF"/>
        <w:tabs>
          <w:tab w:val="left" w:pos="0"/>
        </w:tabs>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 xml:space="preserve">В пункте 1.5. регламентирована оплата труда руководителя, заместителя и главного бухгалтера со ссылкой на Постановление </w:t>
      </w:r>
      <w:r w:rsidR="00997557" w:rsidRPr="001C0A15">
        <w:rPr>
          <w:rFonts w:ascii="Times New Roman" w:hAnsi="Times New Roman" w:cs="Times New Roman"/>
          <w:sz w:val="24"/>
          <w:szCs w:val="24"/>
        </w:rPr>
        <w:t>А</w:t>
      </w:r>
      <w:r w:rsidRPr="001C0A15">
        <w:rPr>
          <w:rFonts w:ascii="Times New Roman" w:hAnsi="Times New Roman" w:cs="Times New Roman"/>
          <w:sz w:val="24"/>
          <w:szCs w:val="24"/>
        </w:rPr>
        <w:t xml:space="preserve">дминистрации Первомайского района Томской области от 03.12.2010 года №246 «Об утверждении Положения о системе оплаты труда руководителей их заместителей и главных бухгалтеров муниципальных образовательных учреждений Первомайского района», однако не указан нормативно </w:t>
      </w:r>
      <w:r w:rsidR="00997557" w:rsidRPr="001C0A15">
        <w:rPr>
          <w:rFonts w:ascii="Times New Roman" w:hAnsi="Times New Roman" w:cs="Times New Roman"/>
          <w:sz w:val="24"/>
          <w:szCs w:val="24"/>
        </w:rPr>
        <w:t xml:space="preserve">- </w:t>
      </w:r>
      <w:r w:rsidRPr="001C0A15">
        <w:rPr>
          <w:rFonts w:ascii="Times New Roman" w:hAnsi="Times New Roman" w:cs="Times New Roman"/>
          <w:sz w:val="24"/>
          <w:szCs w:val="24"/>
        </w:rPr>
        <w:t>правовой документ</w:t>
      </w:r>
      <w:r w:rsidR="00997557" w:rsidRPr="001C0A15">
        <w:rPr>
          <w:rFonts w:ascii="Times New Roman" w:hAnsi="Times New Roman" w:cs="Times New Roman"/>
          <w:sz w:val="24"/>
          <w:szCs w:val="24"/>
        </w:rPr>
        <w:t>,</w:t>
      </w:r>
      <w:r w:rsidRPr="001C0A15">
        <w:rPr>
          <w:rFonts w:ascii="Times New Roman" w:hAnsi="Times New Roman" w:cs="Times New Roman"/>
          <w:sz w:val="24"/>
          <w:szCs w:val="24"/>
        </w:rPr>
        <w:t xml:space="preserve"> регламентирующий оплату труда работников – «Положени</w:t>
      </w:r>
      <w:r w:rsidR="00A96A6E">
        <w:rPr>
          <w:rFonts w:ascii="Times New Roman" w:hAnsi="Times New Roman" w:cs="Times New Roman"/>
          <w:sz w:val="24"/>
          <w:szCs w:val="24"/>
        </w:rPr>
        <w:t>е</w:t>
      </w:r>
      <w:r w:rsidRPr="001C0A15">
        <w:rPr>
          <w:rFonts w:ascii="Times New Roman" w:hAnsi="Times New Roman" w:cs="Times New Roman"/>
          <w:sz w:val="24"/>
          <w:szCs w:val="24"/>
        </w:rPr>
        <w:t xml:space="preserve"> о системе оплаты труда работников муниципальных образовательных организаций Первомайского района»</w:t>
      </w:r>
      <w:r w:rsidR="00997557" w:rsidRPr="001C0A15">
        <w:rPr>
          <w:rFonts w:ascii="Times New Roman" w:hAnsi="Times New Roman" w:cs="Times New Roman"/>
          <w:sz w:val="24"/>
          <w:szCs w:val="24"/>
        </w:rPr>
        <w:t>,</w:t>
      </w:r>
      <w:r w:rsidRPr="001C0A15">
        <w:rPr>
          <w:rFonts w:ascii="Times New Roman" w:hAnsi="Times New Roman" w:cs="Times New Roman"/>
          <w:sz w:val="24"/>
          <w:szCs w:val="24"/>
        </w:rPr>
        <w:t xml:space="preserve"> утвержденно</w:t>
      </w:r>
      <w:r w:rsidR="00A96A6E">
        <w:rPr>
          <w:rFonts w:ascii="Times New Roman" w:hAnsi="Times New Roman" w:cs="Times New Roman"/>
          <w:sz w:val="24"/>
          <w:szCs w:val="24"/>
        </w:rPr>
        <w:t>го</w:t>
      </w:r>
      <w:r w:rsidRPr="001C0A15">
        <w:rPr>
          <w:rFonts w:ascii="Times New Roman" w:hAnsi="Times New Roman" w:cs="Times New Roman"/>
          <w:sz w:val="24"/>
          <w:szCs w:val="24"/>
        </w:rPr>
        <w:t xml:space="preserve"> Постановлением Администрации Первомайского района 28.10.2016 №308.</w:t>
      </w:r>
    </w:p>
    <w:p w:rsidR="0016379C" w:rsidRPr="001C0A15" w:rsidRDefault="00C261CB" w:rsidP="00F6701F">
      <w:pPr>
        <w:shd w:val="clear" w:color="auto" w:fill="FFFFFF"/>
        <w:tabs>
          <w:tab w:val="left" w:pos="0"/>
        </w:tabs>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Размер надбавки за стаж</w:t>
      </w:r>
      <w:r w:rsidR="00997557" w:rsidRPr="001C0A15">
        <w:rPr>
          <w:rFonts w:ascii="Times New Roman" w:hAnsi="Times New Roman" w:cs="Times New Roman"/>
          <w:sz w:val="24"/>
          <w:szCs w:val="24"/>
        </w:rPr>
        <w:t>,</w:t>
      </w:r>
      <w:r w:rsidRPr="001C0A15">
        <w:rPr>
          <w:rFonts w:ascii="Times New Roman" w:hAnsi="Times New Roman" w:cs="Times New Roman"/>
          <w:sz w:val="24"/>
          <w:szCs w:val="24"/>
        </w:rPr>
        <w:t xml:space="preserve"> установленной пунктом 4.9. Положения о системе оплаты труда работников, противоречит размеру надбавки установленной </w:t>
      </w:r>
      <w:r w:rsidR="00755969" w:rsidRPr="001C0A15">
        <w:rPr>
          <w:rFonts w:ascii="Times New Roman" w:hAnsi="Times New Roman" w:cs="Times New Roman"/>
          <w:sz w:val="24"/>
          <w:szCs w:val="24"/>
        </w:rPr>
        <w:t>пунктом 35 «Положения о системе оплаты труда работников муниципальных образовательных организаций Первомайского района»</w:t>
      </w:r>
      <w:r w:rsidR="001F054E" w:rsidRPr="001C0A15">
        <w:rPr>
          <w:rFonts w:ascii="Times New Roman" w:hAnsi="Times New Roman" w:cs="Times New Roman"/>
          <w:sz w:val="24"/>
          <w:szCs w:val="24"/>
        </w:rPr>
        <w:t>,</w:t>
      </w:r>
      <w:r w:rsidR="00755969" w:rsidRPr="001C0A15">
        <w:rPr>
          <w:rFonts w:ascii="Times New Roman" w:hAnsi="Times New Roman" w:cs="Times New Roman"/>
          <w:sz w:val="24"/>
          <w:szCs w:val="24"/>
        </w:rPr>
        <w:t xml:space="preserve"> утвержденного Постановлением Администрации Первомайского района 28.10.2016 №308, а также пункту 4.19. Положения о системе оплаты труда работников, где определено что, стимулирующие выплаты, указанные в главе 4. «Стимулирующие выплаты» Положения о системе оплаты труда работников, не учитываются при начислени</w:t>
      </w:r>
      <w:r w:rsidR="00A96A6E">
        <w:rPr>
          <w:rFonts w:ascii="Times New Roman" w:hAnsi="Times New Roman" w:cs="Times New Roman"/>
          <w:sz w:val="24"/>
          <w:szCs w:val="24"/>
        </w:rPr>
        <w:t>и</w:t>
      </w:r>
      <w:r w:rsidR="00755969" w:rsidRPr="001C0A15">
        <w:rPr>
          <w:rFonts w:ascii="Times New Roman" w:hAnsi="Times New Roman" w:cs="Times New Roman"/>
          <w:sz w:val="24"/>
          <w:szCs w:val="24"/>
        </w:rPr>
        <w:t xml:space="preserve"> иных стимулирующих и компенсационных выплат, за исключением начисления районного коэффициента к заработной плате.</w:t>
      </w:r>
      <w:r w:rsidR="005E78A9" w:rsidRPr="001C0A15">
        <w:rPr>
          <w:rFonts w:ascii="Times New Roman" w:hAnsi="Times New Roman" w:cs="Times New Roman"/>
          <w:sz w:val="24"/>
          <w:szCs w:val="24"/>
        </w:rPr>
        <w:t xml:space="preserve"> Также</w:t>
      </w:r>
      <w:r w:rsidR="001F054E" w:rsidRPr="001C0A15">
        <w:rPr>
          <w:rFonts w:ascii="Times New Roman" w:hAnsi="Times New Roman" w:cs="Times New Roman"/>
          <w:sz w:val="24"/>
          <w:szCs w:val="24"/>
        </w:rPr>
        <w:t>,</w:t>
      </w:r>
      <w:r w:rsidR="005E78A9" w:rsidRPr="001C0A15">
        <w:rPr>
          <w:rFonts w:ascii="Times New Roman" w:hAnsi="Times New Roman" w:cs="Times New Roman"/>
          <w:sz w:val="24"/>
          <w:szCs w:val="24"/>
        </w:rPr>
        <w:t xml:space="preserve"> Положением о системе </w:t>
      </w:r>
      <w:r w:rsidR="00A96A6E">
        <w:rPr>
          <w:rFonts w:ascii="Times New Roman" w:hAnsi="Times New Roman" w:cs="Times New Roman"/>
          <w:sz w:val="24"/>
          <w:szCs w:val="24"/>
        </w:rPr>
        <w:t xml:space="preserve">оплаты </w:t>
      </w:r>
      <w:r w:rsidR="005E78A9" w:rsidRPr="001C0A15">
        <w:rPr>
          <w:rFonts w:ascii="Times New Roman" w:hAnsi="Times New Roman" w:cs="Times New Roman"/>
          <w:sz w:val="24"/>
          <w:szCs w:val="24"/>
        </w:rPr>
        <w:t>труда работников</w:t>
      </w:r>
      <w:r w:rsidR="00A96A6E">
        <w:rPr>
          <w:rFonts w:ascii="Times New Roman" w:hAnsi="Times New Roman" w:cs="Times New Roman"/>
          <w:sz w:val="24"/>
          <w:szCs w:val="24"/>
        </w:rPr>
        <w:t>,</w:t>
      </w:r>
      <w:r w:rsidR="005E78A9" w:rsidRPr="001C0A15">
        <w:rPr>
          <w:rFonts w:ascii="Times New Roman" w:hAnsi="Times New Roman" w:cs="Times New Roman"/>
          <w:sz w:val="24"/>
          <w:szCs w:val="24"/>
        </w:rPr>
        <w:t xml:space="preserve"> период</w:t>
      </w:r>
      <w:r w:rsidR="00EF5220" w:rsidRPr="001C0A15">
        <w:rPr>
          <w:rFonts w:ascii="Times New Roman" w:hAnsi="Times New Roman" w:cs="Times New Roman"/>
          <w:sz w:val="24"/>
          <w:szCs w:val="24"/>
        </w:rPr>
        <w:t>ы</w:t>
      </w:r>
      <w:r w:rsidR="005E78A9" w:rsidRPr="001C0A15">
        <w:rPr>
          <w:rFonts w:ascii="Times New Roman" w:hAnsi="Times New Roman" w:cs="Times New Roman"/>
          <w:sz w:val="24"/>
          <w:szCs w:val="24"/>
        </w:rPr>
        <w:t xml:space="preserve"> стажа</w:t>
      </w:r>
      <w:r w:rsidR="00EF5220" w:rsidRPr="001C0A15">
        <w:rPr>
          <w:rFonts w:ascii="Times New Roman" w:hAnsi="Times New Roman" w:cs="Times New Roman"/>
          <w:sz w:val="24"/>
          <w:szCs w:val="24"/>
        </w:rPr>
        <w:t xml:space="preserve"> не соответствуют периодам</w:t>
      </w:r>
      <w:r w:rsidR="001F054E" w:rsidRPr="001C0A15">
        <w:rPr>
          <w:rFonts w:ascii="Times New Roman" w:hAnsi="Times New Roman" w:cs="Times New Roman"/>
          <w:sz w:val="24"/>
          <w:szCs w:val="24"/>
        </w:rPr>
        <w:t>,</w:t>
      </w:r>
      <w:r w:rsidR="00EF5220" w:rsidRPr="001C0A15">
        <w:rPr>
          <w:rFonts w:ascii="Times New Roman" w:hAnsi="Times New Roman" w:cs="Times New Roman"/>
          <w:sz w:val="24"/>
          <w:szCs w:val="24"/>
        </w:rPr>
        <w:t xml:space="preserve"> утвержденным </w:t>
      </w:r>
      <w:r w:rsidR="00EF5220" w:rsidRPr="001C0A15">
        <w:rPr>
          <w:rFonts w:ascii="Times New Roman" w:hAnsi="Times New Roman" w:cs="Times New Roman"/>
          <w:sz w:val="24"/>
          <w:szCs w:val="24"/>
        </w:rPr>
        <w:lastRenderedPageBreak/>
        <w:t>«Положением о системе оплаты труда работников муниципальных образовательных организаций Первомайского района»</w:t>
      </w:r>
      <w:r w:rsidR="001F054E" w:rsidRPr="001C0A15">
        <w:rPr>
          <w:rFonts w:ascii="Times New Roman" w:hAnsi="Times New Roman" w:cs="Times New Roman"/>
          <w:sz w:val="24"/>
          <w:szCs w:val="24"/>
        </w:rPr>
        <w:t>,</w:t>
      </w:r>
      <w:r w:rsidR="00EF5220" w:rsidRPr="001C0A15">
        <w:rPr>
          <w:rFonts w:ascii="Times New Roman" w:hAnsi="Times New Roman" w:cs="Times New Roman"/>
          <w:sz w:val="24"/>
          <w:szCs w:val="24"/>
        </w:rPr>
        <w:t xml:space="preserve"> утвержденного Постановлением Администрации Первомайского района 28.10.2016 №308, </w:t>
      </w:r>
      <w:r w:rsidR="005E78A9" w:rsidRPr="001C0A15">
        <w:rPr>
          <w:rFonts w:ascii="Times New Roman" w:hAnsi="Times New Roman" w:cs="Times New Roman"/>
          <w:sz w:val="24"/>
          <w:szCs w:val="24"/>
        </w:rPr>
        <w:t>а именно от 3 до 5 лет, свыше 5 лет до 10 лет и свыше 10 лет до 25 лет, в каждом периоде выпадает по году 5 лет и 10 лет, что тоже противоречит условиям установления ежемесячной надбавки за стаж работы (выслугу</w:t>
      </w:r>
      <w:r w:rsidR="0028044A" w:rsidRPr="001C0A15">
        <w:rPr>
          <w:rFonts w:ascii="Times New Roman" w:hAnsi="Times New Roman" w:cs="Times New Roman"/>
          <w:sz w:val="24"/>
          <w:szCs w:val="24"/>
        </w:rPr>
        <w:t>).</w:t>
      </w:r>
    </w:p>
    <w:p w:rsidR="000A6816" w:rsidRPr="001C0A15" w:rsidRDefault="00A215D5" w:rsidP="001F054E">
      <w:pPr>
        <w:shd w:val="clear" w:color="auto" w:fill="FFFFFF"/>
        <w:tabs>
          <w:tab w:val="left" w:pos="0"/>
        </w:tabs>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В Приложении №2 «Размеры компенсационной выплаты за работу в образовательной организации, расположенной в сельской местности, и ежемесячных надбавок работникам за один час работы по установленной норме часов» не учтены требования «Положения о системе оплаты труда работников муниципальных образовательных организаций Первомайского района»</w:t>
      </w:r>
      <w:r w:rsidR="001F054E" w:rsidRPr="001C0A15">
        <w:rPr>
          <w:rFonts w:ascii="Times New Roman" w:hAnsi="Times New Roman" w:cs="Times New Roman"/>
          <w:sz w:val="24"/>
          <w:szCs w:val="24"/>
        </w:rPr>
        <w:t>,</w:t>
      </w:r>
      <w:r w:rsidRPr="001C0A15">
        <w:rPr>
          <w:rFonts w:ascii="Times New Roman" w:hAnsi="Times New Roman" w:cs="Times New Roman"/>
          <w:sz w:val="24"/>
          <w:szCs w:val="24"/>
        </w:rPr>
        <w:t xml:space="preserve"> утвержденного Постановлением Администрации Первомайского района 28.10.2016 №308</w:t>
      </w:r>
      <w:r w:rsidR="001F054E" w:rsidRPr="001C0A15">
        <w:rPr>
          <w:rFonts w:ascii="Times New Roman" w:hAnsi="Times New Roman" w:cs="Times New Roman"/>
          <w:sz w:val="24"/>
          <w:szCs w:val="24"/>
        </w:rPr>
        <w:t>,</w:t>
      </w:r>
      <w:r w:rsidRPr="001C0A15">
        <w:rPr>
          <w:rFonts w:ascii="Times New Roman" w:hAnsi="Times New Roman" w:cs="Times New Roman"/>
          <w:sz w:val="24"/>
          <w:szCs w:val="24"/>
        </w:rPr>
        <w:t xml:space="preserve"> в части размеров компенсационных выплат </w:t>
      </w:r>
      <w:r w:rsidR="002A5CC5" w:rsidRPr="001C0A15">
        <w:rPr>
          <w:rFonts w:ascii="Times New Roman" w:hAnsi="Times New Roman" w:cs="Times New Roman"/>
          <w:sz w:val="24"/>
          <w:szCs w:val="24"/>
        </w:rPr>
        <w:t xml:space="preserve">всем </w:t>
      </w:r>
      <w:r w:rsidRPr="001C0A15">
        <w:rPr>
          <w:rFonts w:ascii="Times New Roman" w:hAnsi="Times New Roman" w:cs="Times New Roman"/>
          <w:sz w:val="24"/>
          <w:szCs w:val="24"/>
        </w:rPr>
        <w:t>работникам за один час работы по установленной норме часов</w:t>
      </w:r>
      <w:r w:rsidR="00795F18" w:rsidRPr="001C0A15">
        <w:rPr>
          <w:rFonts w:ascii="Times New Roman" w:hAnsi="Times New Roman" w:cs="Times New Roman"/>
          <w:sz w:val="24"/>
          <w:szCs w:val="24"/>
        </w:rPr>
        <w:t>, так как компенсационная выплата начисляется всем педагогическим работникам занимающим должности, относящиеся к профе</w:t>
      </w:r>
      <w:r w:rsidR="000A6816" w:rsidRPr="001C0A15">
        <w:rPr>
          <w:rFonts w:ascii="Times New Roman" w:hAnsi="Times New Roman" w:cs="Times New Roman"/>
          <w:sz w:val="24"/>
          <w:szCs w:val="24"/>
        </w:rPr>
        <w:t>с</w:t>
      </w:r>
      <w:r w:rsidR="00795F18" w:rsidRPr="001C0A15">
        <w:rPr>
          <w:rFonts w:ascii="Times New Roman" w:hAnsi="Times New Roman" w:cs="Times New Roman"/>
          <w:sz w:val="24"/>
          <w:szCs w:val="24"/>
        </w:rPr>
        <w:t>си</w:t>
      </w:r>
      <w:r w:rsidR="000A6816" w:rsidRPr="001C0A15">
        <w:rPr>
          <w:rFonts w:ascii="Times New Roman" w:hAnsi="Times New Roman" w:cs="Times New Roman"/>
          <w:sz w:val="24"/>
          <w:szCs w:val="24"/>
        </w:rPr>
        <w:t>о</w:t>
      </w:r>
      <w:r w:rsidR="00795F18" w:rsidRPr="001C0A15">
        <w:rPr>
          <w:rFonts w:ascii="Times New Roman" w:hAnsi="Times New Roman" w:cs="Times New Roman"/>
          <w:sz w:val="24"/>
          <w:szCs w:val="24"/>
        </w:rPr>
        <w:t>нальным квалификационным группам должностей работников образования, утвержденного Приказом Минздравсоцразвития России от 05.05.2008 № 216н «Об утверждении профессиональных квалификационных групп должностей работников образования»</w:t>
      </w:r>
      <w:r w:rsidR="000A6816" w:rsidRPr="001C0A15">
        <w:rPr>
          <w:rFonts w:ascii="Times New Roman" w:hAnsi="Times New Roman" w:cs="Times New Roman"/>
          <w:sz w:val="24"/>
          <w:szCs w:val="24"/>
        </w:rPr>
        <w:t xml:space="preserve"> и должностям руководителей, специалистов и служащих</w:t>
      </w:r>
      <w:r w:rsidR="00A96A6E">
        <w:rPr>
          <w:rFonts w:ascii="Times New Roman" w:hAnsi="Times New Roman" w:cs="Times New Roman"/>
          <w:sz w:val="24"/>
          <w:szCs w:val="24"/>
        </w:rPr>
        <w:t>,</w:t>
      </w:r>
      <w:r w:rsidR="000A6816" w:rsidRPr="001C0A15">
        <w:rPr>
          <w:rFonts w:ascii="Times New Roman" w:hAnsi="Times New Roman" w:cs="Times New Roman"/>
          <w:sz w:val="24"/>
          <w:szCs w:val="24"/>
        </w:rPr>
        <w:t xml:space="preserve"> указанным в</w:t>
      </w:r>
      <w:r w:rsidR="00795F18" w:rsidRPr="001C0A15">
        <w:t xml:space="preserve"> </w:t>
      </w:r>
      <w:r w:rsidR="00795F18" w:rsidRPr="001C0A15">
        <w:rPr>
          <w:rFonts w:ascii="Times New Roman" w:hAnsi="Times New Roman" w:cs="Times New Roman"/>
          <w:sz w:val="24"/>
          <w:szCs w:val="24"/>
        </w:rPr>
        <w:t>Приказ</w:t>
      </w:r>
      <w:r w:rsidR="000A6816" w:rsidRPr="001C0A15">
        <w:rPr>
          <w:rFonts w:ascii="Times New Roman" w:hAnsi="Times New Roman" w:cs="Times New Roman"/>
          <w:sz w:val="24"/>
          <w:szCs w:val="24"/>
        </w:rPr>
        <w:t>е</w:t>
      </w:r>
      <w:r w:rsidR="00795F18" w:rsidRPr="001C0A15">
        <w:rPr>
          <w:rFonts w:ascii="Times New Roman" w:hAnsi="Times New Roman" w:cs="Times New Roman"/>
          <w:sz w:val="24"/>
          <w:szCs w:val="24"/>
        </w:rPr>
        <w:t xml:space="preserve"> Минздравсоцразвития РФ от 29.05.2008 </w:t>
      </w:r>
      <w:r w:rsidR="000A6816" w:rsidRPr="001C0A15">
        <w:rPr>
          <w:rFonts w:ascii="Times New Roman" w:hAnsi="Times New Roman" w:cs="Times New Roman"/>
          <w:sz w:val="24"/>
          <w:szCs w:val="24"/>
        </w:rPr>
        <w:t>№</w:t>
      </w:r>
      <w:r w:rsidR="00795F18" w:rsidRPr="001C0A15">
        <w:rPr>
          <w:rFonts w:ascii="Times New Roman" w:hAnsi="Times New Roman" w:cs="Times New Roman"/>
          <w:sz w:val="24"/>
          <w:szCs w:val="24"/>
        </w:rPr>
        <w:t xml:space="preserve">247н </w:t>
      </w:r>
      <w:r w:rsidR="000A6816" w:rsidRPr="001C0A15">
        <w:rPr>
          <w:rFonts w:ascii="Times New Roman" w:hAnsi="Times New Roman" w:cs="Times New Roman"/>
          <w:sz w:val="24"/>
          <w:szCs w:val="24"/>
        </w:rPr>
        <w:t>«</w:t>
      </w:r>
      <w:r w:rsidR="00795F18" w:rsidRPr="001C0A15">
        <w:rPr>
          <w:rFonts w:ascii="Times New Roman" w:hAnsi="Times New Roman" w:cs="Times New Roman"/>
          <w:sz w:val="24"/>
          <w:szCs w:val="24"/>
        </w:rPr>
        <w:t>Об утверждении профессиональных квалификационных групп общеотраслевых должностей руководителей, специалистов и служащих</w:t>
      </w:r>
      <w:r w:rsidR="000A6816" w:rsidRPr="001C0A15">
        <w:rPr>
          <w:rFonts w:ascii="Times New Roman" w:hAnsi="Times New Roman" w:cs="Times New Roman"/>
          <w:sz w:val="24"/>
          <w:szCs w:val="24"/>
        </w:rPr>
        <w:t>»</w:t>
      </w:r>
      <w:r w:rsidR="00795F18" w:rsidRPr="001C0A15">
        <w:rPr>
          <w:rFonts w:ascii="Times New Roman" w:hAnsi="Times New Roman" w:cs="Times New Roman"/>
          <w:sz w:val="24"/>
          <w:szCs w:val="24"/>
        </w:rPr>
        <w:t xml:space="preserve"> </w:t>
      </w:r>
    </w:p>
    <w:p w:rsidR="00755969" w:rsidRPr="001C0A15" w:rsidRDefault="00A215D5" w:rsidP="001F054E">
      <w:pPr>
        <w:shd w:val="clear" w:color="auto" w:fill="FFFFFF"/>
        <w:tabs>
          <w:tab w:val="left" w:pos="0"/>
        </w:tabs>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В пункте 4.4. Положения</w:t>
      </w:r>
      <w:r w:rsidR="00AB7385" w:rsidRPr="001C0A15">
        <w:rPr>
          <w:rFonts w:ascii="Times New Roman" w:hAnsi="Times New Roman" w:cs="Times New Roman"/>
          <w:sz w:val="24"/>
          <w:szCs w:val="24"/>
        </w:rPr>
        <w:t xml:space="preserve"> о системе </w:t>
      </w:r>
      <w:r w:rsidR="00A96A6E">
        <w:rPr>
          <w:rFonts w:ascii="Times New Roman" w:hAnsi="Times New Roman" w:cs="Times New Roman"/>
          <w:sz w:val="24"/>
          <w:szCs w:val="24"/>
        </w:rPr>
        <w:t xml:space="preserve">оплаты </w:t>
      </w:r>
      <w:r w:rsidR="00AB7385" w:rsidRPr="001C0A15">
        <w:rPr>
          <w:rFonts w:ascii="Times New Roman" w:hAnsi="Times New Roman" w:cs="Times New Roman"/>
          <w:sz w:val="24"/>
          <w:szCs w:val="24"/>
        </w:rPr>
        <w:t>труда работников неверно указаны реквизиты Закона Томской области от 12.08.2013 №149-ОЗ «Об образовании в Томской области».</w:t>
      </w:r>
    </w:p>
    <w:p w:rsidR="007F298A" w:rsidRPr="001C0A15" w:rsidRDefault="001F054E" w:rsidP="001F054E">
      <w:pPr>
        <w:widowControl w:val="0"/>
        <w:autoSpaceDE w:val="0"/>
        <w:autoSpaceDN w:val="0"/>
        <w:adjustRightInd w:val="0"/>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 xml:space="preserve">Пунктом 4.5. </w:t>
      </w:r>
      <w:r w:rsidR="00F6701F" w:rsidRPr="001C0A15">
        <w:rPr>
          <w:rFonts w:ascii="Times New Roman" w:hAnsi="Times New Roman" w:cs="Times New Roman"/>
          <w:sz w:val="24"/>
          <w:szCs w:val="24"/>
        </w:rPr>
        <w:t>Положени</w:t>
      </w:r>
      <w:r w:rsidRPr="001C0A15">
        <w:rPr>
          <w:rFonts w:ascii="Times New Roman" w:hAnsi="Times New Roman" w:cs="Times New Roman"/>
          <w:sz w:val="24"/>
          <w:szCs w:val="24"/>
        </w:rPr>
        <w:t>я</w:t>
      </w:r>
      <w:r w:rsidR="00F6701F" w:rsidRPr="001C0A15">
        <w:rPr>
          <w:rFonts w:ascii="Times New Roman" w:hAnsi="Times New Roman" w:cs="Times New Roman"/>
          <w:sz w:val="24"/>
          <w:szCs w:val="24"/>
        </w:rPr>
        <w:t xml:space="preserve"> о системе труда работников установлены </w:t>
      </w:r>
      <w:r w:rsidR="002A5CC5" w:rsidRPr="001C0A15">
        <w:rPr>
          <w:rFonts w:ascii="Times New Roman" w:hAnsi="Times New Roman" w:cs="Times New Roman"/>
          <w:sz w:val="24"/>
          <w:szCs w:val="24"/>
        </w:rPr>
        <w:t>стимулирующие выплаты за выполнение функций классного руководителя в размере 1000</w:t>
      </w:r>
      <w:r w:rsidR="009A2CC4" w:rsidRPr="001C0A15">
        <w:rPr>
          <w:rFonts w:ascii="Times New Roman" w:hAnsi="Times New Roman" w:cs="Times New Roman"/>
          <w:sz w:val="24"/>
          <w:szCs w:val="24"/>
        </w:rPr>
        <w:t>,00</w:t>
      </w:r>
      <w:r w:rsidR="002A5CC5" w:rsidRPr="001C0A15">
        <w:rPr>
          <w:rFonts w:ascii="Times New Roman" w:hAnsi="Times New Roman" w:cs="Times New Roman"/>
          <w:sz w:val="24"/>
          <w:szCs w:val="24"/>
        </w:rPr>
        <w:t xml:space="preserve"> руб</w:t>
      </w:r>
      <w:r w:rsidR="007F298A" w:rsidRPr="001C0A15">
        <w:rPr>
          <w:rFonts w:ascii="Times New Roman" w:hAnsi="Times New Roman" w:cs="Times New Roman"/>
          <w:sz w:val="24"/>
          <w:szCs w:val="24"/>
        </w:rPr>
        <w:t>. с разбивкой по наполняемости классов.</w:t>
      </w:r>
      <w:r w:rsidR="006446BC">
        <w:rPr>
          <w:rFonts w:ascii="Times New Roman" w:hAnsi="Times New Roman" w:cs="Times New Roman"/>
          <w:sz w:val="24"/>
          <w:szCs w:val="24"/>
        </w:rPr>
        <w:t xml:space="preserve"> Однако п</w:t>
      </w:r>
      <w:r w:rsidR="007F298A" w:rsidRPr="001C0A15">
        <w:rPr>
          <w:rFonts w:ascii="Times New Roman" w:hAnsi="Times New Roman" w:cs="Times New Roman"/>
          <w:sz w:val="24"/>
          <w:szCs w:val="24"/>
        </w:rPr>
        <w:t>ри проверке правильности начисления стимулирующих выплат за выполнение функци</w:t>
      </w:r>
      <w:r w:rsidRPr="001C0A15">
        <w:rPr>
          <w:rFonts w:ascii="Times New Roman" w:hAnsi="Times New Roman" w:cs="Times New Roman"/>
          <w:sz w:val="24"/>
          <w:szCs w:val="24"/>
        </w:rPr>
        <w:t>и</w:t>
      </w:r>
      <w:r w:rsidR="007F298A" w:rsidRPr="001C0A15">
        <w:rPr>
          <w:rFonts w:ascii="Times New Roman" w:hAnsi="Times New Roman" w:cs="Times New Roman"/>
          <w:sz w:val="24"/>
          <w:szCs w:val="24"/>
        </w:rPr>
        <w:t xml:space="preserve"> </w:t>
      </w:r>
      <w:r w:rsidRPr="001C0A15">
        <w:rPr>
          <w:rFonts w:ascii="Times New Roman" w:hAnsi="Times New Roman" w:cs="Times New Roman"/>
          <w:sz w:val="24"/>
          <w:szCs w:val="24"/>
        </w:rPr>
        <w:t>«</w:t>
      </w:r>
      <w:r w:rsidR="007F298A" w:rsidRPr="001C0A15">
        <w:rPr>
          <w:rFonts w:ascii="Times New Roman" w:hAnsi="Times New Roman" w:cs="Times New Roman"/>
          <w:sz w:val="24"/>
          <w:szCs w:val="24"/>
        </w:rPr>
        <w:t>классно</w:t>
      </w:r>
      <w:r w:rsidRPr="001C0A15">
        <w:rPr>
          <w:rFonts w:ascii="Times New Roman" w:hAnsi="Times New Roman" w:cs="Times New Roman"/>
          <w:sz w:val="24"/>
          <w:szCs w:val="24"/>
        </w:rPr>
        <w:t>е</w:t>
      </w:r>
      <w:r w:rsidR="007F298A" w:rsidRPr="001C0A15">
        <w:rPr>
          <w:rFonts w:ascii="Times New Roman" w:hAnsi="Times New Roman" w:cs="Times New Roman"/>
          <w:sz w:val="24"/>
          <w:szCs w:val="24"/>
        </w:rPr>
        <w:t xml:space="preserve"> руководство</w:t>
      </w:r>
      <w:r w:rsidRPr="001C0A15">
        <w:rPr>
          <w:rFonts w:ascii="Times New Roman" w:hAnsi="Times New Roman" w:cs="Times New Roman"/>
          <w:sz w:val="24"/>
          <w:szCs w:val="24"/>
        </w:rPr>
        <w:t>»</w:t>
      </w:r>
      <w:r w:rsidR="007F298A" w:rsidRPr="001C0A15">
        <w:rPr>
          <w:rFonts w:ascii="Times New Roman" w:hAnsi="Times New Roman" w:cs="Times New Roman"/>
          <w:sz w:val="24"/>
          <w:szCs w:val="24"/>
        </w:rPr>
        <w:t xml:space="preserve"> выявлено</w:t>
      </w:r>
      <w:r w:rsidRPr="001C0A15">
        <w:rPr>
          <w:rFonts w:ascii="Times New Roman" w:hAnsi="Times New Roman" w:cs="Times New Roman"/>
          <w:sz w:val="24"/>
          <w:szCs w:val="24"/>
        </w:rPr>
        <w:t>,</w:t>
      </w:r>
      <w:r w:rsidR="00E75630" w:rsidRPr="001C0A15">
        <w:rPr>
          <w:rFonts w:ascii="Times New Roman" w:hAnsi="Times New Roman" w:cs="Times New Roman"/>
          <w:sz w:val="24"/>
          <w:szCs w:val="24"/>
        </w:rPr>
        <w:t xml:space="preserve"> что начисленные выплаты</w:t>
      </w:r>
      <w:r w:rsidR="00A40689">
        <w:rPr>
          <w:rFonts w:ascii="Times New Roman" w:hAnsi="Times New Roman" w:cs="Times New Roman"/>
          <w:sz w:val="24"/>
          <w:szCs w:val="24"/>
        </w:rPr>
        <w:t xml:space="preserve">, согласно </w:t>
      </w:r>
      <w:r w:rsidR="00E75630" w:rsidRPr="001C0A15">
        <w:rPr>
          <w:rFonts w:ascii="Times New Roman" w:hAnsi="Times New Roman" w:cs="Times New Roman"/>
          <w:sz w:val="24"/>
          <w:szCs w:val="24"/>
        </w:rPr>
        <w:t>Расчетно</w:t>
      </w:r>
      <w:r w:rsidRPr="001C0A15">
        <w:rPr>
          <w:rFonts w:ascii="Times New Roman" w:hAnsi="Times New Roman" w:cs="Times New Roman"/>
          <w:sz w:val="24"/>
          <w:szCs w:val="24"/>
        </w:rPr>
        <w:t xml:space="preserve"> </w:t>
      </w:r>
      <w:r w:rsidR="00E75630" w:rsidRPr="001C0A15">
        <w:rPr>
          <w:rFonts w:ascii="Times New Roman" w:hAnsi="Times New Roman" w:cs="Times New Roman"/>
          <w:sz w:val="24"/>
          <w:szCs w:val="24"/>
        </w:rPr>
        <w:t>-</w:t>
      </w:r>
      <w:r w:rsidRPr="001C0A15">
        <w:rPr>
          <w:rFonts w:ascii="Times New Roman" w:hAnsi="Times New Roman" w:cs="Times New Roman"/>
          <w:sz w:val="24"/>
          <w:szCs w:val="24"/>
        </w:rPr>
        <w:t xml:space="preserve"> </w:t>
      </w:r>
      <w:r w:rsidR="00E75630" w:rsidRPr="001C0A15">
        <w:rPr>
          <w:rFonts w:ascii="Times New Roman" w:hAnsi="Times New Roman" w:cs="Times New Roman"/>
          <w:sz w:val="24"/>
          <w:szCs w:val="24"/>
        </w:rPr>
        <w:t>платежны</w:t>
      </w:r>
      <w:r w:rsidR="00A40689">
        <w:rPr>
          <w:rFonts w:ascii="Times New Roman" w:hAnsi="Times New Roman" w:cs="Times New Roman"/>
          <w:sz w:val="24"/>
          <w:szCs w:val="24"/>
        </w:rPr>
        <w:t>м</w:t>
      </w:r>
      <w:r w:rsidR="00E75630" w:rsidRPr="001C0A15">
        <w:rPr>
          <w:rFonts w:ascii="Times New Roman" w:hAnsi="Times New Roman" w:cs="Times New Roman"/>
          <w:sz w:val="24"/>
          <w:szCs w:val="24"/>
        </w:rPr>
        <w:t xml:space="preserve"> ведомостям за выполнение функций классного руководителя противоречат пункту 4.5. Положения о системе оплаты труда работников</w:t>
      </w:r>
      <w:r w:rsidR="007F298A" w:rsidRPr="001C0A15">
        <w:rPr>
          <w:rFonts w:ascii="Times New Roman" w:hAnsi="Times New Roman" w:cs="Times New Roman"/>
          <w:sz w:val="24"/>
          <w:szCs w:val="24"/>
        </w:rPr>
        <w:t>:</w:t>
      </w:r>
    </w:p>
    <w:p w:rsidR="007F298A" w:rsidRPr="001C0A15" w:rsidRDefault="00E75630" w:rsidP="00F6701F">
      <w:pPr>
        <w:widowControl w:val="0"/>
        <w:autoSpaceDE w:val="0"/>
        <w:autoSpaceDN w:val="0"/>
        <w:adjustRightInd w:val="0"/>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 xml:space="preserve">- </w:t>
      </w:r>
      <w:r w:rsidR="007F298A" w:rsidRPr="001C0A15">
        <w:rPr>
          <w:rFonts w:ascii="Times New Roman" w:hAnsi="Times New Roman" w:cs="Times New Roman"/>
          <w:sz w:val="24"/>
          <w:szCs w:val="24"/>
        </w:rPr>
        <w:t>за январь 2018 года стимулирующие выплаты начислены по Приказу от 31.01.2018 №1-л/с, педагогическим работникам, за фактически отработанные дни в зависимости от наполняемости классов из расчета 1300,0</w:t>
      </w:r>
      <w:r w:rsidR="009A2CC4" w:rsidRPr="001C0A15">
        <w:rPr>
          <w:rFonts w:ascii="Times New Roman" w:hAnsi="Times New Roman" w:cs="Times New Roman"/>
          <w:sz w:val="24"/>
          <w:szCs w:val="24"/>
        </w:rPr>
        <w:t>0</w:t>
      </w:r>
      <w:r w:rsidR="007F298A" w:rsidRPr="001C0A15">
        <w:rPr>
          <w:rFonts w:ascii="Times New Roman" w:hAnsi="Times New Roman" w:cs="Times New Roman"/>
          <w:sz w:val="24"/>
          <w:szCs w:val="24"/>
        </w:rPr>
        <w:t xml:space="preserve"> руб.</w:t>
      </w:r>
      <w:r w:rsidR="000D5B04" w:rsidRPr="001C0A15">
        <w:rPr>
          <w:rFonts w:ascii="Times New Roman" w:hAnsi="Times New Roman" w:cs="Times New Roman"/>
          <w:sz w:val="24"/>
          <w:szCs w:val="24"/>
        </w:rPr>
        <w:t>,</w:t>
      </w:r>
      <w:r w:rsidR="00311E8E" w:rsidRPr="001C0A15">
        <w:rPr>
          <w:rFonts w:ascii="Times New Roman" w:hAnsi="Times New Roman" w:cs="Times New Roman"/>
          <w:sz w:val="24"/>
          <w:szCs w:val="24"/>
        </w:rPr>
        <w:t xml:space="preserve"> однако</w:t>
      </w:r>
      <w:r w:rsidR="000D5B04" w:rsidRPr="001C0A15">
        <w:rPr>
          <w:rFonts w:ascii="Times New Roman" w:hAnsi="Times New Roman" w:cs="Times New Roman"/>
          <w:sz w:val="24"/>
          <w:szCs w:val="24"/>
        </w:rPr>
        <w:t xml:space="preserve"> </w:t>
      </w:r>
      <w:proofErr w:type="spellStart"/>
      <w:r w:rsidR="000D5B04" w:rsidRPr="001C0A15">
        <w:rPr>
          <w:rFonts w:ascii="Times New Roman" w:hAnsi="Times New Roman" w:cs="Times New Roman"/>
          <w:sz w:val="24"/>
          <w:szCs w:val="24"/>
        </w:rPr>
        <w:t>Кудояровой</w:t>
      </w:r>
      <w:proofErr w:type="spellEnd"/>
      <w:r w:rsidR="000D5B04" w:rsidRPr="001C0A15">
        <w:rPr>
          <w:rFonts w:ascii="Times New Roman" w:hAnsi="Times New Roman" w:cs="Times New Roman"/>
          <w:sz w:val="24"/>
          <w:szCs w:val="24"/>
        </w:rPr>
        <w:t xml:space="preserve"> И.Ф. за январь 2018 года стимулирующая выплата за классное руководство согласно Приказу от 31.01.2018 №1-л/с </w:t>
      </w:r>
      <w:r w:rsidR="009948A4">
        <w:rPr>
          <w:rFonts w:ascii="Times New Roman" w:hAnsi="Times New Roman" w:cs="Times New Roman"/>
          <w:sz w:val="24"/>
          <w:szCs w:val="24"/>
        </w:rPr>
        <w:t>не</w:t>
      </w:r>
      <w:r w:rsidR="000D5B04" w:rsidRPr="001C0A15">
        <w:rPr>
          <w:rFonts w:ascii="Times New Roman" w:hAnsi="Times New Roman" w:cs="Times New Roman"/>
          <w:sz w:val="24"/>
          <w:szCs w:val="24"/>
        </w:rPr>
        <w:t xml:space="preserve"> начислена</w:t>
      </w:r>
      <w:r w:rsidR="001F054E" w:rsidRPr="001C0A15">
        <w:rPr>
          <w:rFonts w:ascii="Times New Roman" w:hAnsi="Times New Roman" w:cs="Times New Roman"/>
          <w:sz w:val="24"/>
          <w:szCs w:val="24"/>
        </w:rPr>
        <w:t>;</w:t>
      </w:r>
    </w:p>
    <w:p w:rsidR="007C61DA" w:rsidRPr="001C0A15" w:rsidRDefault="00E75630" w:rsidP="00F6701F">
      <w:pPr>
        <w:widowControl w:val="0"/>
        <w:autoSpaceDE w:val="0"/>
        <w:autoSpaceDN w:val="0"/>
        <w:adjustRightInd w:val="0"/>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 за февраль стимулирующие выплаты начислены по Приказу от 28.02.2018 №11-л/с</w:t>
      </w:r>
      <w:r w:rsidR="006446BC">
        <w:rPr>
          <w:rFonts w:ascii="Times New Roman" w:hAnsi="Times New Roman" w:cs="Times New Roman"/>
          <w:sz w:val="24"/>
          <w:szCs w:val="24"/>
        </w:rPr>
        <w:t>,</w:t>
      </w:r>
      <w:r w:rsidRPr="001C0A15">
        <w:rPr>
          <w:rFonts w:ascii="Times New Roman" w:hAnsi="Times New Roman" w:cs="Times New Roman"/>
          <w:sz w:val="24"/>
          <w:szCs w:val="24"/>
        </w:rPr>
        <w:t xml:space="preserve"> педагогическим работникам, за фактически отработанные дни в зависимости от наполняемости классов из расчета 1300,0</w:t>
      </w:r>
      <w:r w:rsidR="009A2CC4" w:rsidRPr="001C0A15">
        <w:rPr>
          <w:rFonts w:ascii="Times New Roman" w:hAnsi="Times New Roman" w:cs="Times New Roman"/>
          <w:sz w:val="24"/>
          <w:szCs w:val="24"/>
        </w:rPr>
        <w:t>0</w:t>
      </w:r>
      <w:r w:rsidRPr="001C0A15">
        <w:rPr>
          <w:rFonts w:ascii="Times New Roman" w:hAnsi="Times New Roman" w:cs="Times New Roman"/>
          <w:sz w:val="24"/>
          <w:szCs w:val="24"/>
        </w:rPr>
        <w:t xml:space="preserve"> руб.</w:t>
      </w:r>
      <w:r w:rsidR="007C61DA" w:rsidRPr="001C0A15">
        <w:rPr>
          <w:rFonts w:ascii="Times New Roman" w:hAnsi="Times New Roman" w:cs="Times New Roman"/>
          <w:sz w:val="24"/>
          <w:szCs w:val="24"/>
        </w:rPr>
        <w:t>:</w:t>
      </w:r>
    </w:p>
    <w:p w:rsidR="007F298A" w:rsidRPr="001C0A15" w:rsidRDefault="007C61DA" w:rsidP="00F6701F">
      <w:pPr>
        <w:widowControl w:val="0"/>
        <w:autoSpaceDE w:val="0"/>
        <w:autoSpaceDN w:val="0"/>
        <w:adjustRightInd w:val="0"/>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 xml:space="preserve">Олей В.И. </w:t>
      </w:r>
      <w:r w:rsidR="008C77CB" w:rsidRPr="001C0A15">
        <w:rPr>
          <w:rFonts w:ascii="Times New Roman" w:hAnsi="Times New Roman" w:cs="Times New Roman"/>
          <w:sz w:val="24"/>
          <w:szCs w:val="24"/>
        </w:rPr>
        <w:t xml:space="preserve">по Приказу </w:t>
      </w:r>
      <w:r w:rsidRPr="001C0A15">
        <w:rPr>
          <w:rFonts w:ascii="Times New Roman" w:hAnsi="Times New Roman" w:cs="Times New Roman"/>
          <w:sz w:val="24"/>
          <w:szCs w:val="24"/>
        </w:rPr>
        <w:t>за период с 01 по 22 февраля за 19 рабочих дней должно быть начислено 1073,91 руб.</w:t>
      </w:r>
      <w:r w:rsidR="001F054E" w:rsidRPr="001C0A15">
        <w:rPr>
          <w:rFonts w:ascii="Times New Roman" w:hAnsi="Times New Roman" w:cs="Times New Roman"/>
          <w:sz w:val="24"/>
          <w:szCs w:val="24"/>
        </w:rPr>
        <w:t>,</w:t>
      </w:r>
      <w:r w:rsidRPr="001C0A15">
        <w:rPr>
          <w:rFonts w:ascii="Times New Roman" w:hAnsi="Times New Roman" w:cs="Times New Roman"/>
          <w:sz w:val="24"/>
          <w:szCs w:val="24"/>
        </w:rPr>
        <w:t xml:space="preserve"> по Расчетно</w:t>
      </w:r>
      <w:r w:rsidR="001F054E" w:rsidRPr="001C0A15">
        <w:rPr>
          <w:rFonts w:ascii="Times New Roman" w:hAnsi="Times New Roman" w:cs="Times New Roman"/>
          <w:sz w:val="24"/>
          <w:szCs w:val="24"/>
        </w:rPr>
        <w:t xml:space="preserve"> </w:t>
      </w:r>
      <w:r w:rsidRPr="001C0A15">
        <w:rPr>
          <w:rFonts w:ascii="Times New Roman" w:hAnsi="Times New Roman" w:cs="Times New Roman"/>
          <w:sz w:val="24"/>
          <w:szCs w:val="24"/>
        </w:rPr>
        <w:t>-</w:t>
      </w:r>
      <w:r w:rsidR="001F054E" w:rsidRPr="001C0A15">
        <w:rPr>
          <w:rFonts w:ascii="Times New Roman" w:hAnsi="Times New Roman" w:cs="Times New Roman"/>
          <w:sz w:val="24"/>
          <w:szCs w:val="24"/>
        </w:rPr>
        <w:t xml:space="preserve"> </w:t>
      </w:r>
      <w:r w:rsidRPr="001C0A15">
        <w:rPr>
          <w:rFonts w:ascii="Times New Roman" w:hAnsi="Times New Roman" w:cs="Times New Roman"/>
          <w:sz w:val="24"/>
          <w:szCs w:val="24"/>
        </w:rPr>
        <w:t>платежной ведомости начислено 1130,43 руб. (излишне начислено 56,52 руб.)</w:t>
      </w:r>
      <w:r w:rsidR="001F054E" w:rsidRPr="001C0A15">
        <w:rPr>
          <w:rFonts w:ascii="Times New Roman" w:hAnsi="Times New Roman" w:cs="Times New Roman"/>
          <w:sz w:val="24"/>
          <w:szCs w:val="24"/>
        </w:rPr>
        <w:t>,</w:t>
      </w:r>
    </w:p>
    <w:p w:rsidR="007C61DA" w:rsidRPr="001C0A15" w:rsidRDefault="008E1004" w:rsidP="00F6701F">
      <w:pPr>
        <w:widowControl w:val="0"/>
        <w:autoSpaceDE w:val="0"/>
        <w:autoSpaceDN w:val="0"/>
        <w:adjustRightInd w:val="0"/>
        <w:spacing w:after="0"/>
        <w:ind w:firstLine="709"/>
        <w:jc w:val="both"/>
        <w:rPr>
          <w:rFonts w:ascii="Times New Roman" w:hAnsi="Times New Roman" w:cs="Times New Roman"/>
          <w:sz w:val="24"/>
          <w:szCs w:val="24"/>
        </w:rPr>
      </w:pPr>
      <w:r w:rsidRPr="001D26DF">
        <w:rPr>
          <w:rFonts w:ascii="Times New Roman" w:hAnsi="Times New Roman" w:cs="Times New Roman"/>
          <w:sz w:val="24"/>
          <w:szCs w:val="24"/>
        </w:rPr>
        <w:t>-</w:t>
      </w:r>
      <w:proofErr w:type="spellStart"/>
      <w:r w:rsidRPr="001D26DF">
        <w:rPr>
          <w:rFonts w:ascii="Times New Roman" w:hAnsi="Times New Roman" w:cs="Times New Roman"/>
          <w:sz w:val="24"/>
          <w:szCs w:val="24"/>
        </w:rPr>
        <w:t>П</w:t>
      </w:r>
      <w:r w:rsidR="007C61DA" w:rsidRPr="001D26DF">
        <w:rPr>
          <w:rFonts w:ascii="Times New Roman" w:hAnsi="Times New Roman" w:cs="Times New Roman"/>
          <w:sz w:val="24"/>
          <w:szCs w:val="24"/>
        </w:rPr>
        <w:t>римачук</w:t>
      </w:r>
      <w:proofErr w:type="spellEnd"/>
      <w:r w:rsidR="007C61DA" w:rsidRPr="001D26DF">
        <w:rPr>
          <w:rFonts w:ascii="Times New Roman" w:hAnsi="Times New Roman" w:cs="Times New Roman"/>
          <w:sz w:val="24"/>
          <w:szCs w:val="24"/>
        </w:rPr>
        <w:t xml:space="preserve"> М.В.</w:t>
      </w:r>
      <w:r w:rsidR="008C77CB" w:rsidRPr="001D26DF">
        <w:rPr>
          <w:rFonts w:ascii="Times New Roman" w:hAnsi="Times New Roman" w:cs="Times New Roman"/>
          <w:sz w:val="24"/>
          <w:szCs w:val="24"/>
        </w:rPr>
        <w:t xml:space="preserve"> по Приказу </w:t>
      </w:r>
      <w:r w:rsidR="007C61DA" w:rsidRPr="001D26DF">
        <w:rPr>
          <w:rFonts w:ascii="Times New Roman" w:hAnsi="Times New Roman" w:cs="Times New Roman"/>
          <w:sz w:val="24"/>
          <w:szCs w:val="24"/>
        </w:rPr>
        <w:t>за период с 23 по 28 февраля</w:t>
      </w:r>
      <w:r w:rsidR="008C77CB" w:rsidRPr="001D26DF">
        <w:rPr>
          <w:rFonts w:ascii="Times New Roman" w:hAnsi="Times New Roman" w:cs="Times New Roman"/>
          <w:sz w:val="24"/>
          <w:szCs w:val="24"/>
        </w:rPr>
        <w:t xml:space="preserve"> за 4 рабочих дня должно быть – 226,09 руб.</w:t>
      </w:r>
      <w:r w:rsidR="001F054E" w:rsidRPr="001D26DF">
        <w:rPr>
          <w:rFonts w:ascii="Times New Roman" w:hAnsi="Times New Roman" w:cs="Times New Roman"/>
          <w:sz w:val="24"/>
          <w:szCs w:val="24"/>
        </w:rPr>
        <w:t>,</w:t>
      </w:r>
      <w:r w:rsidR="008C77CB" w:rsidRPr="001D26DF">
        <w:rPr>
          <w:rFonts w:ascii="Times New Roman" w:hAnsi="Times New Roman" w:cs="Times New Roman"/>
          <w:sz w:val="24"/>
          <w:szCs w:val="24"/>
        </w:rPr>
        <w:t xml:space="preserve"> </w:t>
      </w:r>
      <w:r w:rsidR="00557D3D" w:rsidRPr="001D26DF">
        <w:rPr>
          <w:rFonts w:ascii="Times New Roman" w:hAnsi="Times New Roman" w:cs="Times New Roman"/>
          <w:sz w:val="24"/>
          <w:szCs w:val="24"/>
        </w:rPr>
        <w:t xml:space="preserve">фактически начислено за 3 рабочих дня </w:t>
      </w:r>
      <w:r w:rsidR="008C77CB" w:rsidRPr="001D26DF">
        <w:rPr>
          <w:rFonts w:ascii="Times New Roman" w:hAnsi="Times New Roman" w:cs="Times New Roman"/>
          <w:sz w:val="24"/>
          <w:szCs w:val="24"/>
        </w:rPr>
        <w:t>по Расчетно</w:t>
      </w:r>
      <w:r w:rsidR="001F054E" w:rsidRPr="001D26DF">
        <w:rPr>
          <w:rFonts w:ascii="Times New Roman" w:hAnsi="Times New Roman" w:cs="Times New Roman"/>
          <w:sz w:val="24"/>
          <w:szCs w:val="24"/>
        </w:rPr>
        <w:t xml:space="preserve"> </w:t>
      </w:r>
      <w:r w:rsidR="008C77CB" w:rsidRPr="001D26DF">
        <w:rPr>
          <w:rFonts w:ascii="Times New Roman" w:hAnsi="Times New Roman" w:cs="Times New Roman"/>
          <w:sz w:val="24"/>
          <w:szCs w:val="24"/>
        </w:rPr>
        <w:t>-</w:t>
      </w:r>
      <w:r w:rsidR="001F054E" w:rsidRPr="001D26DF">
        <w:rPr>
          <w:rFonts w:ascii="Times New Roman" w:hAnsi="Times New Roman" w:cs="Times New Roman"/>
          <w:sz w:val="24"/>
          <w:szCs w:val="24"/>
        </w:rPr>
        <w:t xml:space="preserve"> </w:t>
      </w:r>
      <w:r w:rsidR="008C77CB" w:rsidRPr="001D26DF">
        <w:rPr>
          <w:rFonts w:ascii="Times New Roman" w:hAnsi="Times New Roman" w:cs="Times New Roman"/>
          <w:sz w:val="24"/>
          <w:szCs w:val="24"/>
        </w:rPr>
        <w:t>платежной ведомости 31,09 руб. (недоначислено 195</w:t>
      </w:r>
      <w:r w:rsidR="009A2CC4" w:rsidRPr="001D26DF">
        <w:rPr>
          <w:rFonts w:ascii="Times New Roman" w:hAnsi="Times New Roman" w:cs="Times New Roman"/>
          <w:sz w:val="24"/>
          <w:szCs w:val="24"/>
        </w:rPr>
        <w:t>,00</w:t>
      </w:r>
      <w:r w:rsidR="008C77CB" w:rsidRPr="001D26DF">
        <w:rPr>
          <w:rFonts w:ascii="Times New Roman" w:hAnsi="Times New Roman" w:cs="Times New Roman"/>
          <w:sz w:val="24"/>
          <w:szCs w:val="24"/>
        </w:rPr>
        <w:t xml:space="preserve"> руб.)</w:t>
      </w:r>
      <w:r w:rsidR="00557D3D" w:rsidRPr="001D26DF">
        <w:rPr>
          <w:rFonts w:ascii="Times New Roman" w:hAnsi="Times New Roman" w:cs="Times New Roman"/>
          <w:sz w:val="24"/>
          <w:szCs w:val="24"/>
        </w:rPr>
        <w:t xml:space="preserve">, согласно устных пояснений главного бухгалтера, </w:t>
      </w:r>
      <w:proofErr w:type="spellStart"/>
      <w:r w:rsidR="00557D3D" w:rsidRPr="001D26DF">
        <w:rPr>
          <w:rFonts w:ascii="Times New Roman" w:hAnsi="Times New Roman" w:cs="Times New Roman"/>
          <w:sz w:val="24"/>
          <w:szCs w:val="24"/>
        </w:rPr>
        <w:t>Примачук</w:t>
      </w:r>
      <w:proofErr w:type="spellEnd"/>
      <w:r w:rsidR="00557D3D" w:rsidRPr="001D26DF">
        <w:rPr>
          <w:rFonts w:ascii="Times New Roman" w:hAnsi="Times New Roman" w:cs="Times New Roman"/>
          <w:sz w:val="24"/>
          <w:szCs w:val="24"/>
        </w:rPr>
        <w:t xml:space="preserve"> М.В. находилась в учебном отпуске с 29.01.2018 г., однако за январь 2018 года за классное руководство начислено по полной ставке</w:t>
      </w:r>
      <w:r w:rsidR="0059009D" w:rsidRPr="001D26DF">
        <w:rPr>
          <w:rFonts w:ascii="Times New Roman" w:hAnsi="Times New Roman" w:cs="Times New Roman"/>
          <w:sz w:val="24"/>
          <w:szCs w:val="24"/>
        </w:rPr>
        <w:t xml:space="preserve"> 1300,0 руб.</w:t>
      </w:r>
      <w:r w:rsidR="00557D3D" w:rsidRPr="001D26DF">
        <w:rPr>
          <w:rFonts w:ascii="Times New Roman" w:hAnsi="Times New Roman" w:cs="Times New Roman"/>
          <w:sz w:val="24"/>
          <w:szCs w:val="24"/>
        </w:rPr>
        <w:t>, в феврале начисление произведено с учетом сторнирующих сумм за январь, в ходе проверки</w:t>
      </w:r>
      <w:r w:rsidRPr="001D26DF">
        <w:rPr>
          <w:rFonts w:ascii="Times New Roman" w:hAnsi="Times New Roman" w:cs="Times New Roman"/>
          <w:sz w:val="24"/>
          <w:szCs w:val="24"/>
        </w:rPr>
        <w:t xml:space="preserve"> </w:t>
      </w:r>
      <w:r w:rsidR="001D26DF">
        <w:rPr>
          <w:rFonts w:ascii="Times New Roman" w:hAnsi="Times New Roman" w:cs="Times New Roman"/>
          <w:sz w:val="24"/>
          <w:szCs w:val="24"/>
        </w:rPr>
        <w:t xml:space="preserve">данное нарушение устранено - </w:t>
      </w:r>
      <w:r w:rsidRPr="001D26DF">
        <w:rPr>
          <w:rFonts w:ascii="Times New Roman" w:hAnsi="Times New Roman" w:cs="Times New Roman"/>
          <w:sz w:val="24"/>
          <w:szCs w:val="24"/>
        </w:rPr>
        <w:t xml:space="preserve">представлена </w:t>
      </w:r>
      <w:r w:rsidR="00557D3D" w:rsidRPr="001D26DF">
        <w:rPr>
          <w:rFonts w:ascii="Times New Roman" w:hAnsi="Times New Roman" w:cs="Times New Roman"/>
          <w:sz w:val="24"/>
          <w:szCs w:val="24"/>
        </w:rPr>
        <w:t xml:space="preserve">Исправительная справка по сторнированию 195,0 руб. </w:t>
      </w:r>
      <w:r w:rsidRPr="001D26DF">
        <w:rPr>
          <w:rFonts w:ascii="Times New Roman" w:hAnsi="Times New Roman" w:cs="Times New Roman"/>
          <w:sz w:val="24"/>
          <w:szCs w:val="24"/>
        </w:rPr>
        <w:t>за классное руководство за январь 2018 года</w:t>
      </w:r>
      <w:r w:rsidR="001F054E" w:rsidRPr="001D26DF">
        <w:rPr>
          <w:rFonts w:ascii="Times New Roman" w:hAnsi="Times New Roman" w:cs="Times New Roman"/>
          <w:sz w:val="24"/>
          <w:szCs w:val="24"/>
        </w:rPr>
        <w:t>;</w:t>
      </w:r>
    </w:p>
    <w:p w:rsidR="007F298A" w:rsidRPr="001C0A15" w:rsidRDefault="008C77CB" w:rsidP="00F6701F">
      <w:pPr>
        <w:widowControl w:val="0"/>
        <w:autoSpaceDE w:val="0"/>
        <w:autoSpaceDN w:val="0"/>
        <w:adjustRightInd w:val="0"/>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 за март стимулирующие выплаты начислены по Приказу от 30.03.2018 №15-л/с</w:t>
      </w:r>
      <w:r w:rsidR="006446BC">
        <w:rPr>
          <w:rFonts w:ascii="Times New Roman" w:hAnsi="Times New Roman" w:cs="Times New Roman"/>
          <w:sz w:val="24"/>
          <w:szCs w:val="24"/>
        </w:rPr>
        <w:t>,</w:t>
      </w:r>
      <w:r w:rsidRPr="001C0A15">
        <w:rPr>
          <w:rFonts w:ascii="Times New Roman" w:hAnsi="Times New Roman" w:cs="Times New Roman"/>
          <w:sz w:val="24"/>
          <w:szCs w:val="24"/>
        </w:rPr>
        <w:t xml:space="preserve"> педагогическим работникам, за фактически отработанные дни в зависимости от наполняемости </w:t>
      </w:r>
      <w:r w:rsidRPr="001C0A15">
        <w:rPr>
          <w:rFonts w:ascii="Times New Roman" w:hAnsi="Times New Roman" w:cs="Times New Roman"/>
          <w:sz w:val="24"/>
          <w:szCs w:val="24"/>
        </w:rPr>
        <w:lastRenderedPageBreak/>
        <w:t>классов из расчета 1300,0</w:t>
      </w:r>
      <w:r w:rsidR="009A2CC4" w:rsidRPr="001C0A15">
        <w:rPr>
          <w:rFonts w:ascii="Times New Roman" w:hAnsi="Times New Roman" w:cs="Times New Roman"/>
          <w:sz w:val="24"/>
          <w:szCs w:val="24"/>
        </w:rPr>
        <w:t>0</w:t>
      </w:r>
      <w:r w:rsidRPr="001C0A15">
        <w:rPr>
          <w:rFonts w:ascii="Times New Roman" w:hAnsi="Times New Roman" w:cs="Times New Roman"/>
          <w:sz w:val="24"/>
          <w:szCs w:val="24"/>
        </w:rPr>
        <w:t xml:space="preserve"> руб.</w:t>
      </w:r>
      <w:r w:rsidR="001F054E" w:rsidRPr="001C0A15">
        <w:rPr>
          <w:rFonts w:ascii="Times New Roman" w:hAnsi="Times New Roman" w:cs="Times New Roman"/>
          <w:sz w:val="24"/>
          <w:szCs w:val="24"/>
        </w:rPr>
        <w:t>:</w:t>
      </w:r>
    </w:p>
    <w:p w:rsidR="008C77CB" w:rsidRPr="001C0A15" w:rsidRDefault="008C77CB" w:rsidP="00F6701F">
      <w:pPr>
        <w:widowControl w:val="0"/>
        <w:autoSpaceDE w:val="0"/>
        <w:autoSpaceDN w:val="0"/>
        <w:adjustRightInd w:val="0"/>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Дмитриева Г.Ф. согласно Табелю</w:t>
      </w:r>
      <w:r w:rsidR="001F054E" w:rsidRPr="001C0A15">
        <w:rPr>
          <w:rFonts w:ascii="Times New Roman" w:hAnsi="Times New Roman" w:cs="Times New Roman"/>
          <w:sz w:val="24"/>
          <w:szCs w:val="24"/>
        </w:rPr>
        <w:t xml:space="preserve"> учета использования рабочего времени (ф. 0504121) (далее – Табель)</w:t>
      </w:r>
      <w:r w:rsidRPr="001C0A15">
        <w:rPr>
          <w:rFonts w:ascii="Times New Roman" w:hAnsi="Times New Roman" w:cs="Times New Roman"/>
          <w:sz w:val="24"/>
          <w:szCs w:val="24"/>
        </w:rPr>
        <w:t xml:space="preserve"> за 20 рабочих дня должно быть начислено 1040,0</w:t>
      </w:r>
      <w:r w:rsidR="009A2CC4" w:rsidRPr="001C0A15">
        <w:rPr>
          <w:rFonts w:ascii="Times New Roman" w:hAnsi="Times New Roman" w:cs="Times New Roman"/>
          <w:sz w:val="24"/>
          <w:szCs w:val="24"/>
        </w:rPr>
        <w:t>0</w:t>
      </w:r>
      <w:r w:rsidRPr="001C0A15">
        <w:rPr>
          <w:rFonts w:ascii="Times New Roman" w:hAnsi="Times New Roman" w:cs="Times New Roman"/>
          <w:sz w:val="24"/>
          <w:szCs w:val="24"/>
        </w:rPr>
        <w:t xml:space="preserve"> руб.</w:t>
      </w:r>
      <w:r w:rsidR="009A2CC4" w:rsidRPr="001C0A15">
        <w:rPr>
          <w:rFonts w:ascii="Times New Roman" w:hAnsi="Times New Roman" w:cs="Times New Roman"/>
          <w:sz w:val="24"/>
          <w:szCs w:val="24"/>
        </w:rPr>
        <w:t>,</w:t>
      </w:r>
      <w:r w:rsidRPr="001C0A15">
        <w:rPr>
          <w:rFonts w:ascii="Times New Roman" w:hAnsi="Times New Roman" w:cs="Times New Roman"/>
          <w:sz w:val="24"/>
          <w:szCs w:val="24"/>
        </w:rPr>
        <w:t xml:space="preserve"> </w:t>
      </w:r>
      <w:r w:rsidR="00EC0AE2" w:rsidRPr="001C0A15">
        <w:rPr>
          <w:rFonts w:ascii="Times New Roman" w:hAnsi="Times New Roman" w:cs="Times New Roman"/>
          <w:sz w:val="24"/>
          <w:szCs w:val="24"/>
        </w:rPr>
        <w:t>по Расчетно</w:t>
      </w:r>
      <w:r w:rsidR="009A2CC4" w:rsidRPr="001C0A15">
        <w:rPr>
          <w:rFonts w:ascii="Times New Roman" w:hAnsi="Times New Roman" w:cs="Times New Roman"/>
          <w:sz w:val="24"/>
          <w:szCs w:val="24"/>
        </w:rPr>
        <w:t xml:space="preserve"> </w:t>
      </w:r>
      <w:r w:rsidR="00EC0AE2" w:rsidRPr="001C0A15">
        <w:rPr>
          <w:rFonts w:ascii="Times New Roman" w:hAnsi="Times New Roman" w:cs="Times New Roman"/>
          <w:sz w:val="24"/>
          <w:szCs w:val="24"/>
        </w:rPr>
        <w:t>-</w:t>
      </w:r>
      <w:r w:rsidR="009A2CC4" w:rsidRPr="001C0A15">
        <w:rPr>
          <w:rFonts w:ascii="Times New Roman" w:hAnsi="Times New Roman" w:cs="Times New Roman"/>
          <w:sz w:val="24"/>
          <w:szCs w:val="24"/>
        </w:rPr>
        <w:t xml:space="preserve"> </w:t>
      </w:r>
      <w:r w:rsidR="00EC0AE2" w:rsidRPr="001C0A15">
        <w:rPr>
          <w:rFonts w:ascii="Times New Roman" w:hAnsi="Times New Roman" w:cs="Times New Roman"/>
          <w:sz w:val="24"/>
          <w:szCs w:val="24"/>
        </w:rPr>
        <w:t xml:space="preserve">платежной ведомости начислено 1059,26 руб. </w:t>
      </w:r>
      <w:r w:rsidRPr="001C0A15">
        <w:rPr>
          <w:rFonts w:ascii="Times New Roman" w:hAnsi="Times New Roman" w:cs="Times New Roman"/>
          <w:sz w:val="24"/>
          <w:szCs w:val="24"/>
        </w:rPr>
        <w:t>(излишне начислено 19,26 руб.)</w:t>
      </w:r>
      <w:r w:rsidR="009A2CC4" w:rsidRPr="001C0A15">
        <w:rPr>
          <w:rFonts w:ascii="Times New Roman" w:hAnsi="Times New Roman" w:cs="Times New Roman"/>
          <w:sz w:val="24"/>
          <w:szCs w:val="24"/>
        </w:rPr>
        <w:t>,</w:t>
      </w:r>
    </w:p>
    <w:p w:rsidR="008C77CB" w:rsidRPr="001C0A15" w:rsidRDefault="008C77CB" w:rsidP="00F6701F">
      <w:pPr>
        <w:widowControl w:val="0"/>
        <w:autoSpaceDE w:val="0"/>
        <w:autoSpaceDN w:val="0"/>
        <w:adjustRightInd w:val="0"/>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 xml:space="preserve">Сухих </w:t>
      </w:r>
      <w:r w:rsidR="00EC0AE2" w:rsidRPr="001C0A15">
        <w:rPr>
          <w:rFonts w:ascii="Times New Roman" w:hAnsi="Times New Roman" w:cs="Times New Roman"/>
          <w:sz w:val="24"/>
          <w:szCs w:val="24"/>
        </w:rPr>
        <w:t xml:space="preserve">Ю.В. согласно </w:t>
      </w:r>
      <w:proofErr w:type="gramStart"/>
      <w:r w:rsidR="00EC0AE2" w:rsidRPr="001C0A15">
        <w:rPr>
          <w:rFonts w:ascii="Times New Roman" w:hAnsi="Times New Roman" w:cs="Times New Roman"/>
          <w:sz w:val="24"/>
          <w:szCs w:val="24"/>
        </w:rPr>
        <w:t>Табел</w:t>
      </w:r>
      <w:r w:rsidR="009A2CC4" w:rsidRPr="001C0A15">
        <w:rPr>
          <w:rFonts w:ascii="Times New Roman" w:hAnsi="Times New Roman" w:cs="Times New Roman"/>
          <w:sz w:val="24"/>
          <w:szCs w:val="24"/>
        </w:rPr>
        <w:t>ю</w:t>
      </w:r>
      <w:proofErr w:type="gramEnd"/>
      <w:r w:rsidR="00EC0AE2" w:rsidRPr="001C0A15">
        <w:rPr>
          <w:rFonts w:ascii="Times New Roman" w:hAnsi="Times New Roman" w:cs="Times New Roman"/>
          <w:sz w:val="24"/>
          <w:szCs w:val="24"/>
        </w:rPr>
        <w:t xml:space="preserve"> за 25 рабочих дня должно быть начислено 1300,0</w:t>
      </w:r>
      <w:r w:rsidR="009A2CC4" w:rsidRPr="001C0A15">
        <w:rPr>
          <w:rFonts w:ascii="Times New Roman" w:hAnsi="Times New Roman" w:cs="Times New Roman"/>
          <w:sz w:val="24"/>
          <w:szCs w:val="24"/>
        </w:rPr>
        <w:t>0</w:t>
      </w:r>
      <w:r w:rsidR="00EC0AE2" w:rsidRPr="001C0A15">
        <w:rPr>
          <w:rFonts w:ascii="Times New Roman" w:hAnsi="Times New Roman" w:cs="Times New Roman"/>
          <w:sz w:val="24"/>
          <w:szCs w:val="24"/>
        </w:rPr>
        <w:t xml:space="preserve"> руб.</w:t>
      </w:r>
      <w:r w:rsidR="009A2CC4" w:rsidRPr="001C0A15">
        <w:rPr>
          <w:rFonts w:ascii="Times New Roman" w:hAnsi="Times New Roman" w:cs="Times New Roman"/>
          <w:sz w:val="24"/>
          <w:szCs w:val="24"/>
        </w:rPr>
        <w:t>,</w:t>
      </w:r>
      <w:r w:rsidR="00EC0AE2" w:rsidRPr="001C0A15">
        <w:rPr>
          <w:rFonts w:ascii="Times New Roman" w:hAnsi="Times New Roman" w:cs="Times New Roman"/>
          <w:sz w:val="24"/>
          <w:szCs w:val="24"/>
        </w:rPr>
        <w:t xml:space="preserve"> по Расчетно</w:t>
      </w:r>
      <w:r w:rsidR="009A2CC4" w:rsidRPr="001C0A15">
        <w:rPr>
          <w:rFonts w:ascii="Times New Roman" w:hAnsi="Times New Roman" w:cs="Times New Roman"/>
          <w:sz w:val="24"/>
          <w:szCs w:val="24"/>
        </w:rPr>
        <w:t xml:space="preserve"> </w:t>
      </w:r>
      <w:r w:rsidR="00EC0AE2" w:rsidRPr="001C0A15">
        <w:rPr>
          <w:rFonts w:ascii="Times New Roman" w:hAnsi="Times New Roman" w:cs="Times New Roman"/>
          <w:sz w:val="24"/>
          <w:szCs w:val="24"/>
        </w:rPr>
        <w:t>-</w:t>
      </w:r>
      <w:r w:rsidR="009A2CC4" w:rsidRPr="001C0A15">
        <w:rPr>
          <w:rFonts w:ascii="Times New Roman" w:hAnsi="Times New Roman" w:cs="Times New Roman"/>
          <w:sz w:val="24"/>
          <w:szCs w:val="24"/>
        </w:rPr>
        <w:t xml:space="preserve"> </w:t>
      </w:r>
      <w:r w:rsidR="00EC0AE2" w:rsidRPr="001C0A15">
        <w:rPr>
          <w:rFonts w:ascii="Times New Roman" w:hAnsi="Times New Roman" w:cs="Times New Roman"/>
          <w:sz w:val="24"/>
          <w:szCs w:val="24"/>
        </w:rPr>
        <w:t>платежной ведомости начислено 1011,11 руб. (недоначислено 288,89 руб.)</w:t>
      </w:r>
      <w:r w:rsidR="009A2CC4" w:rsidRPr="001C0A15">
        <w:rPr>
          <w:rFonts w:ascii="Times New Roman" w:hAnsi="Times New Roman" w:cs="Times New Roman"/>
          <w:sz w:val="24"/>
          <w:szCs w:val="24"/>
        </w:rPr>
        <w:t>;</w:t>
      </w:r>
    </w:p>
    <w:p w:rsidR="001409A8" w:rsidRPr="001C0A15" w:rsidRDefault="001409A8" w:rsidP="001409A8">
      <w:pPr>
        <w:widowControl w:val="0"/>
        <w:autoSpaceDE w:val="0"/>
        <w:autoSpaceDN w:val="0"/>
        <w:adjustRightInd w:val="0"/>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 за апрель стимулирующие выплаты начислены по Приказу от 30.04.2018 №26-л/с</w:t>
      </w:r>
      <w:r w:rsidR="006446BC">
        <w:rPr>
          <w:rFonts w:ascii="Times New Roman" w:hAnsi="Times New Roman" w:cs="Times New Roman"/>
          <w:sz w:val="24"/>
          <w:szCs w:val="24"/>
        </w:rPr>
        <w:t>,</w:t>
      </w:r>
      <w:r w:rsidRPr="001C0A15">
        <w:rPr>
          <w:rFonts w:ascii="Times New Roman" w:hAnsi="Times New Roman" w:cs="Times New Roman"/>
          <w:sz w:val="24"/>
          <w:szCs w:val="24"/>
        </w:rPr>
        <w:t xml:space="preserve"> педагогическим работникам, за фактически отработанные дни в зависимости от наполняемости классов из расчета 1300,0</w:t>
      </w:r>
      <w:r w:rsidR="009A2CC4" w:rsidRPr="001C0A15">
        <w:rPr>
          <w:rFonts w:ascii="Times New Roman" w:hAnsi="Times New Roman" w:cs="Times New Roman"/>
          <w:sz w:val="24"/>
          <w:szCs w:val="24"/>
        </w:rPr>
        <w:t>0</w:t>
      </w:r>
      <w:r w:rsidRPr="001C0A15">
        <w:rPr>
          <w:rFonts w:ascii="Times New Roman" w:hAnsi="Times New Roman" w:cs="Times New Roman"/>
          <w:sz w:val="24"/>
          <w:szCs w:val="24"/>
        </w:rPr>
        <w:t xml:space="preserve"> руб.</w:t>
      </w:r>
      <w:r w:rsidR="009A2CC4" w:rsidRPr="001C0A15">
        <w:rPr>
          <w:rFonts w:ascii="Times New Roman" w:hAnsi="Times New Roman" w:cs="Times New Roman"/>
          <w:sz w:val="24"/>
          <w:szCs w:val="24"/>
        </w:rPr>
        <w:t>:</w:t>
      </w:r>
    </w:p>
    <w:p w:rsidR="001409A8" w:rsidRPr="001C0A15" w:rsidRDefault="009A2CC4" w:rsidP="001409A8">
      <w:pPr>
        <w:widowControl w:val="0"/>
        <w:autoSpaceDE w:val="0"/>
        <w:autoSpaceDN w:val="0"/>
        <w:adjustRightInd w:val="0"/>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М</w:t>
      </w:r>
      <w:r w:rsidR="00FC333F" w:rsidRPr="001C0A15">
        <w:rPr>
          <w:rFonts w:ascii="Times New Roman" w:hAnsi="Times New Roman" w:cs="Times New Roman"/>
          <w:sz w:val="24"/>
          <w:szCs w:val="24"/>
        </w:rPr>
        <w:t>анылов В.А.</w:t>
      </w:r>
      <w:r w:rsidR="001409A8" w:rsidRPr="001C0A15">
        <w:rPr>
          <w:rFonts w:ascii="Times New Roman" w:hAnsi="Times New Roman" w:cs="Times New Roman"/>
          <w:sz w:val="24"/>
          <w:szCs w:val="24"/>
        </w:rPr>
        <w:t xml:space="preserve"> согласно </w:t>
      </w:r>
      <w:proofErr w:type="gramStart"/>
      <w:r w:rsidR="001409A8" w:rsidRPr="001C0A15">
        <w:rPr>
          <w:rFonts w:ascii="Times New Roman" w:hAnsi="Times New Roman" w:cs="Times New Roman"/>
          <w:sz w:val="24"/>
          <w:szCs w:val="24"/>
        </w:rPr>
        <w:t>Табел</w:t>
      </w:r>
      <w:r w:rsidRPr="001C0A15">
        <w:rPr>
          <w:rFonts w:ascii="Times New Roman" w:hAnsi="Times New Roman" w:cs="Times New Roman"/>
          <w:sz w:val="24"/>
          <w:szCs w:val="24"/>
        </w:rPr>
        <w:t>ю</w:t>
      </w:r>
      <w:proofErr w:type="gramEnd"/>
      <w:r w:rsidR="001409A8" w:rsidRPr="001C0A15">
        <w:rPr>
          <w:rFonts w:ascii="Times New Roman" w:hAnsi="Times New Roman" w:cs="Times New Roman"/>
          <w:sz w:val="24"/>
          <w:szCs w:val="24"/>
        </w:rPr>
        <w:t xml:space="preserve"> за </w:t>
      </w:r>
      <w:r w:rsidR="00FC333F" w:rsidRPr="001C0A15">
        <w:rPr>
          <w:rFonts w:ascii="Times New Roman" w:hAnsi="Times New Roman" w:cs="Times New Roman"/>
          <w:sz w:val="24"/>
          <w:szCs w:val="24"/>
        </w:rPr>
        <w:t>13</w:t>
      </w:r>
      <w:r w:rsidR="001409A8" w:rsidRPr="001C0A15">
        <w:rPr>
          <w:rFonts w:ascii="Times New Roman" w:hAnsi="Times New Roman" w:cs="Times New Roman"/>
          <w:sz w:val="24"/>
          <w:szCs w:val="24"/>
        </w:rPr>
        <w:t xml:space="preserve"> рабочих дня должно быть начислено </w:t>
      </w:r>
      <w:r w:rsidR="00FC333F" w:rsidRPr="001C0A15">
        <w:rPr>
          <w:rFonts w:ascii="Times New Roman" w:hAnsi="Times New Roman" w:cs="Times New Roman"/>
          <w:sz w:val="24"/>
          <w:szCs w:val="24"/>
        </w:rPr>
        <w:t>676,0</w:t>
      </w:r>
      <w:r w:rsidRPr="001C0A15">
        <w:rPr>
          <w:rFonts w:ascii="Times New Roman" w:hAnsi="Times New Roman" w:cs="Times New Roman"/>
          <w:sz w:val="24"/>
          <w:szCs w:val="24"/>
        </w:rPr>
        <w:t>0</w:t>
      </w:r>
      <w:r w:rsidR="001409A8" w:rsidRPr="001C0A15">
        <w:rPr>
          <w:rFonts w:ascii="Times New Roman" w:hAnsi="Times New Roman" w:cs="Times New Roman"/>
          <w:sz w:val="24"/>
          <w:szCs w:val="24"/>
        </w:rPr>
        <w:t xml:space="preserve"> руб.</w:t>
      </w:r>
      <w:r w:rsidRPr="001C0A15">
        <w:rPr>
          <w:rFonts w:ascii="Times New Roman" w:hAnsi="Times New Roman" w:cs="Times New Roman"/>
          <w:sz w:val="24"/>
          <w:szCs w:val="24"/>
        </w:rPr>
        <w:t>,</w:t>
      </w:r>
      <w:r w:rsidR="001409A8" w:rsidRPr="001C0A15">
        <w:rPr>
          <w:rFonts w:ascii="Times New Roman" w:hAnsi="Times New Roman" w:cs="Times New Roman"/>
          <w:sz w:val="24"/>
          <w:szCs w:val="24"/>
        </w:rPr>
        <w:t xml:space="preserve"> по Расчетно</w:t>
      </w:r>
      <w:r w:rsidRPr="001C0A15">
        <w:rPr>
          <w:rFonts w:ascii="Times New Roman" w:hAnsi="Times New Roman" w:cs="Times New Roman"/>
          <w:sz w:val="24"/>
          <w:szCs w:val="24"/>
        </w:rPr>
        <w:t xml:space="preserve"> </w:t>
      </w:r>
      <w:r w:rsidR="001409A8" w:rsidRPr="001C0A15">
        <w:rPr>
          <w:rFonts w:ascii="Times New Roman" w:hAnsi="Times New Roman" w:cs="Times New Roman"/>
          <w:sz w:val="24"/>
          <w:szCs w:val="24"/>
        </w:rPr>
        <w:t>-</w:t>
      </w:r>
      <w:r w:rsidRPr="001C0A15">
        <w:rPr>
          <w:rFonts w:ascii="Times New Roman" w:hAnsi="Times New Roman" w:cs="Times New Roman"/>
          <w:sz w:val="24"/>
          <w:szCs w:val="24"/>
        </w:rPr>
        <w:t xml:space="preserve"> </w:t>
      </w:r>
      <w:r w:rsidR="001409A8" w:rsidRPr="001C0A15">
        <w:rPr>
          <w:rFonts w:ascii="Times New Roman" w:hAnsi="Times New Roman" w:cs="Times New Roman"/>
          <w:sz w:val="24"/>
          <w:szCs w:val="24"/>
        </w:rPr>
        <w:t xml:space="preserve">платежной ведомости начислено </w:t>
      </w:r>
      <w:r w:rsidR="00FC333F" w:rsidRPr="001C0A15">
        <w:rPr>
          <w:rFonts w:ascii="Times New Roman" w:hAnsi="Times New Roman" w:cs="Times New Roman"/>
          <w:sz w:val="24"/>
          <w:szCs w:val="24"/>
        </w:rPr>
        <w:t>1156,95</w:t>
      </w:r>
      <w:r w:rsidR="001409A8" w:rsidRPr="001C0A15">
        <w:rPr>
          <w:rFonts w:ascii="Times New Roman" w:hAnsi="Times New Roman" w:cs="Times New Roman"/>
          <w:sz w:val="24"/>
          <w:szCs w:val="24"/>
        </w:rPr>
        <w:t xml:space="preserve"> руб. (излишне начислено </w:t>
      </w:r>
      <w:r w:rsidR="00FC333F" w:rsidRPr="001C0A15">
        <w:rPr>
          <w:rFonts w:ascii="Times New Roman" w:hAnsi="Times New Roman" w:cs="Times New Roman"/>
          <w:sz w:val="24"/>
          <w:szCs w:val="24"/>
        </w:rPr>
        <w:t>480,95</w:t>
      </w:r>
      <w:r w:rsidR="001409A8" w:rsidRPr="001C0A15">
        <w:rPr>
          <w:rFonts w:ascii="Times New Roman" w:hAnsi="Times New Roman" w:cs="Times New Roman"/>
          <w:sz w:val="24"/>
          <w:szCs w:val="24"/>
        </w:rPr>
        <w:t xml:space="preserve"> руб.);</w:t>
      </w:r>
    </w:p>
    <w:p w:rsidR="009A2CC4" w:rsidRPr="001C0A15" w:rsidRDefault="00074958" w:rsidP="00074958">
      <w:pPr>
        <w:widowControl w:val="0"/>
        <w:autoSpaceDE w:val="0"/>
        <w:autoSpaceDN w:val="0"/>
        <w:adjustRightInd w:val="0"/>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 за май стимулирующие выплаты начислены по Приказу от 31.05.2018 №36-л/с</w:t>
      </w:r>
      <w:r w:rsidR="006446BC">
        <w:rPr>
          <w:rFonts w:ascii="Times New Roman" w:hAnsi="Times New Roman" w:cs="Times New Roman"/>
          <w:sz w:val="24"/>
          <w:szCs w:val="24"/>
        </w:rPr>
        <w:t>,</w:t>
      </w:r>
      <w:r w:rsidRPr="001C0A15">
        <w:rPr>
          <w:rFonts w:ascii="Times New Roman" w:hAnsi="Times New Roman" w:cs="Times New Roman"/>
          <w:sz w:val="24"/>
          <w:szCs w:val="24"/>
        </w:rPr>
        <w:t xml:space="preserve"> педагогическим работникам, за фактически отработанные дни в зависимости от наполняемости классов из расчета 1300,0</w:t>
      </w:r>
      <w:r w:rsidR="009A2CC4" w:rsidRPr="001C0A15">
        <w:rPr>
          <w:rFonts w:ascii="Times New Roman" w:hAnsi="Times New Roman" w:cs="Times New Roman"/>
          <w:sz w:val="24"/>
          <w:szCs w:val="24"/>
        </w:rPr>
        <w:t>0</w:t>
      </w:r>
      <w:r w:rsidRPr="001C0A15">
        <w:rPr>
          <w:rFonts w:ascii="Times New Roman" w:hAnsi="Times New Roman" w:cs="Times New Roman"/>
          <w:sz w:val="24"/>
          <w:szCs w:val="24"/>
        </w:rPr>
        <w:t xml:space="preserve"> руб.:</w:t>
      </w:r>
    </w:p>
    <w:p w:rsidR="00074958" w:rsidRPr="001C0A15" w:rsidRDefault="00074958" w:rsidP="00074958">
      <w:pPr>
        <w:widowControl w:val="0"/>
        <w:autoSpaceDE w:val="0"/>
        <w:autoSpaceDN w:val="0"/>
        <w:adjustRightInd w:val="0"/>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 xml:space="preserve">Манылов В.А. согласно </w:t>
      </w:r>
      <w:proofErr w:type="gramStart"/>
      <w:r w:rsidRPr="001C0A15">
        <w:rPr>
          <w:rFonts w:ascii="Times New Roman" w:hAnsi="Times New Roman" w:cs="Times New Roman"/>
          <w:sz w:val="24"/>
          <w:szCs w:val="24"/>
        </w:rPr>
        <w:t>Табел</w:t>
      </w:r>
      <w:r w:rsidR="009A2CC4" w:rsidRPr="001C0A15">
        <w:rPr>
          <w:rFonts w:ascii="Times New Roman" w:hAnsi="Times New Roman" w:cs="Times New Roman"/>
          <w:sz w:val="24"/>
          <w:szCs w:val="24"/>
        </w:rPr>
        <w:t>ю</w:t>
      </w:r>
      <w:proofErr w:type="gramEnd"/>
      <w:r w:rsidRPr="001C0A15">
        <w:rPr>
          <w:rFonts w:ascii="Times New Roman" w:hAnsi="Times New Roman" w:cs="Times New Roman"/>
          <w:sz w:val="24"/>
          <w:szCs w:val="24"/>
        </w:rPr>
        <w:t xml:space="preserve"> за 20 рабочих дня должно быть начислено 1083,33 руб.</w:t>
      </w:r>
      <w:r w:rsidR="009A2CC4" w:rsidRPr="001C0A15">
        <w:rPr>
          <w:rFonts w:ascii="Times New Roman" w:hAnsi="Times New Roman" w:cs="Times New Roman"/>
          <w:sz w:val="24"/>
          <w:szCs w:val="24"/>
        </w:rPr>
        <w:t>,</w:t>
      </w:r>
      <w:r w:rsidRPr="001C0A15">
        <w:rPr>
          <w:rFonts w:ascii="Times New Roman" w:hAnsi="Times New Roman" w:cs="Times New Roman"/>
          <w:sz w:val="24"/>
          <w:szCs w:val="24"/>
        </w:rPr>
        <w:t xml:space="preserve"> по Расчетно</w:t>
      </w:r>
      <w:r w:rsidR="009A2CC4" w:rsidRPr="001C0A15">
        <w:rPr>
          <w:rFonts w:ascii="Times New Roman" w:hAnsi="Times New Roman" w:cs="Times New Roman"/>
          <w:sz w:val="24"/>
          <w:szCs w:val="24"/>
        </w:rPr>
        <w:t xml:space="preserve"> </w:t>
      </w:r>
      <w:r w:rsidRPr="001C0A15">
        <w:rPr>
          <w:rFonts w:ascii="Times New Roman" w:hAnsi="Times New Roman" w:cs="Times New Roman"/>
          <w:sz w:val="24"/>
          <w:szCs w:val="24"/>
        </w:rPr>
        <w:t>-</w:t>
      </w:r>
      <w:r w:rsidR="009A2CC4" w:rsidRPr="001C0A15">
        <w:rPr>
          <w:rFonts w:ascii="Times New Roman" w:hAnsi="Times New Roman" w:cs="Times New Roman"/>
          <w:sz w:val="24"/>
          <w:szCs w:val="24"/>
        </w:rPr>
        <w:t xml:space="preserve"> </w:t>
      </w:r>
      <w:r w:rsidRPr="001C0A15">
        <w:rPr>
          <w:rFonts w:ascii="Times New Roman" w:hAnsi="Times New Roman" w:cs="Times New Roman"/>
          <w:sz w:val="24"/>
          <w:szCs w:val="24"/>
        </w:rPr>
        <w:t>платежной ведомости начислено 910,0</w:t>
      </w:r>
      <w:r w:rsidR="009A2CC4" w:rsidRPr="001C0A15">
        <w:rPr>
          <w:rFonts w:ascii="Times New Roman" w:hAnsi="Times New Roman" w:cs="Times New Roman"/>
          <w:sz w:val="24"/>
          <w:szCs w:val="24"/>
        </w:rPr>
        <w:t>0</w:t>
      </w:r>
      <w:r w:rsidRPr="001C0A15">
        <w:rPr>
          <w:rFonts w:ascii="Times New Roman" w:hAnsi="Times New Roman" w:cs="Times New Roman"/>
          <w:sz w:val="24"/>
          <w:szCs w:val="24"/>
        </w:rPr>
        <w:t xml:space="preserve"> руб. (недоначислено 163,33 руб.);</w:t>
      </w:r>
    </w:p>
    <w:p w:rsidR="00074958" w:rsidRPr="001C0A15" w:rsidRDefault="00074958" w:rsidP="00074958">
      <w:pPr>
        <w:widowControl w:val="0"/>
        <w:autoSpaceDE w:val="0"/>
        <w:autoSpaceDN w:val="0"/>
        <w:adjustRightInd w:val="0"/>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 за июнь стимулирующие выплаты начислены по Приказу от 29.06.2018 №67-л/с, педагогическим работникам, за фактически отработанные дни в зависимости от наполняемости классов из расчета 1300,0</w:t>
      </w:r>
      <w:r w:rsidR="009A2CC4" w:rsidRPr="001C0A15">
        <w:rPr>
          <w:rFonts w:ascii="Times New Roman" w:hAnsi="Times New Roman" w:cs="Times New Roman"/>
          <w:sz w:val="24"/>
          <w:szCs w:val="24"/>
        </w:rPr>
        <w:t>0</w:t>
      </w:r>
      <w:r w:rsidRPr="001C0A15">
        <w:rPr>
          <w:rFonts w:ascii="Times New Roman" w:hAnsi="Times New Roman" w:cs="Times New Roman"/>
          <w:sz w:val="24"/>
          <w:szCs w:val="24"/>
        </w:rPr>
        <w:t xml:space="preserve"> руб.:</w:t>
      </w:r>
    </w:p>
    <w:p w:rsidR="00074958" w:rsidRPr="001C0A15" w:rsidRDefault="00074958" w:rsidP="00074958">
      <w:pPr>
        <w:widowControl w:val="0"/>
        <w:autoSpaceDE w:val="0"/>
        <w:autoSpaceDN w:val="0"/>
        <w:adjustRightInd w:val="0"/>
        <w:spacing w:after="0"/>
        <w:ind w:firstLine="709"/>
        <w:jc w:val="both"/>
        <w:rPr>
          <w:rFonts w:ascii="Times New Roman" w:hAnsi="Times New Roman" w:cs="Times New Roman"/>
          <w:sz w:val="24"/>
          <w:szCs w:val="24"/>
        </w:rPr>
      </w:pPr>
      <w:proofErr w:type="spellStart"/>
      <w:r w:rsidRPr="001C0A15">
        <w:rPr>
          <w:rFonts w:ascii="Times New Roman" w:hAnsi="Times New Roman" w:cs="Times New Roman"/>
          <w:sz w:val="24"/>
          <w:szCs w:val="24"/>
        </w:rPr>
        <w:t>Шкарупина</w:t>
      </w:r>
      <w:proofErr w:type="spellEnd"/>
      <w:r w:rsidRPr="001C0A15">
        <w:rPr>
          <w:rFonts w:ascii="Times New Roman" w:hAnsi="Times New Roman" w:cs="Times New Roman"/>
          <w:sz w:val="24"/>
          <w:szCs w:val="24"/>
        </w:rPr>
        <w:t xml:space="preserve"> О.В. согласно </w:t>
      </w:r>
      <w:proofErr w:type="gramStart"/>
      <w:r w:rsidRPr="001C0A15">
        <w:rPr>
          <w:rFonts w:ascii="Times New Roman" w:hAnsi="Times New Roman" w:cs="Times New Roman"/>
          <w:sz w:val="24"/>
          <w:szCs w:val="24"/>
        </w:rPr>
        <w:t>Табел</w:t>
      </w:r>
      <w:r w:rsidR="009A2CC4" w:rsidRPr="001C0A15">
        <w:rPr>
          <w:rFonts w:ascii="Times New Roman" w:hAnsi="Times New Roman" w:cs="Times New Roman"/>
          <w:sz w:val="24"/>
          <w:szCs w:val="24"/>
        </w:rPr>
        <w:t>ю</w:t>
      </w:r>
      <w:proofErr w:type="gramEnd"/>
      <w:r w:rsidRPr="001C0A15">
        <w:rPr>
          <w:rFonts w:ascii="Times New Roman" w:hAnsi="Times New Roman" w:cs="Times New Roman"/>
          <w:sz w:val="24"/>
          <w:szCs w:val="24"/>
        </w:rPr>
        <w:t xml:space="preserve"> за 10 рабочих дня должно быть начислено 520,0</w:t>
      </w:r>
      <w:r w:rsidR="009A2CC4" w:rsidRPr="001C0A15">
        <w:rPr>
          <w:rFonts w:ascii="Times New Roman" w:hAnsi="Times New Roman" w:cs="Times New Roman"/>
          <w:sz w:val="24"/>
          <w:szCs w:val="24"/>
        </w:rPr>
        <w:t>0</w:t>
      </w:r>
      <w:r w:rsidRPr="001C0A15">
        <w:rPr>
          <w:rFonts w:ascii="Times New Roman" w:hAnsi="Times New Roman" w:cs="Times New Roman"/>
          <w:sz w:val="24"/>
          <w:szCs w:val="24"/>
        </w:rPr>
        <w:t xml:space="preserve"> руб.</w:t>
      </w:r>
      <w:r w:rsidR="009A2CC4" w:rsidRPr="001C0A15">
        <w:rPr>
          <w:rFonts w:ascii="Times New Roman" w:hAnsi="Times New Roman" w:cs="Times New Roman"/>
          <w:sz w:val="24"/>
          <w:szCs w:val="24"/>
        </w:rPr>
        <w:t>,</w:t>
      </w:r>
      <w:r w:rsidRPr="001C0A15">
        <w:rPr>
          <w:rFonts w:ascii="Times New Roman" w:hAnsi="Times New Roman" w:cs="Times New Roman"/>
          <w:sz w:val="24"/>
          <w:szCs w:val="24"/>
        </w:rPr>
        <w:t xml:space="preserve"> по Расчетно</w:t>
      </w:r>
      <w:r w:rsidR="009A2CC4" w:rsidRPr="001C0A15">
        <w:rPr>
          <w:rFonts w:ascii="Times New Roman" w:hAnsi="Times New Roman" w:cs="Times New Roman"/>
          <w:sz w:val="24"/>
          <w:szCs w:val="24"/>
        </w:rPr>
        <w:t xml:space="preserve"> </w:t>
      </w:r>
      <w:r w:rsidRPr="001C0A15">
        <w:rPr>
          <w:rFonts w:ascii="Times New Roman" w:hAnsi="Times New Roman" w:cs="Times New Roman"/>
          <w:sz w:val="24"/>
          <w:szCs w:val="24"/>
        </w:rPr>
        <w:t>-</w:t>
      </w:r>
      <w:r w:rsidR="009A2CC4" w:rsidRPr="001C0A15">
        <w:rPr>
          <w:rFonts w:ascii="Times New Roman" w:hAnsi="Times New Roman" w:cs="Times New Roman"/>
          <w:sz w:val="24"/>
          <w:szCs w:val="24"/>
        </w:rPr>
        <w:t xml:space="preserve"> </w:t>
      </w:r>
      <w:r w:rsidRPr="001C0A15">
        <w:rPr>
          <w:rFonts w:ascii="Times New Roman" w:hAnsi="Times New Roman" w:cs="Times New Roman"/>
          <w:sz w:val="24"/>
          <w:szCs w:val="24"/>
        </w:rPr>
        <w:t>платежной ведомости начислено 481,82 руб. (недоначислено 38,18 руб.);</w:t>
      </w:r>
    </w:p>
    <w:p w:rsidR="00CE6091" w:rsidRPr="001C0A15" w:rsidRDefault="00CE6091" w:rsidP="00CE6091">
      <w:pPr>
        <w:widowControl w:val="0"/>
        <w:autoSpaceDE w:val="0"/>
        <w:autoSpaceDN w:val="0"/>
        <w:adjustRightInd w:val="0"/>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 за август стимулирующие выплаты начислены по Приказу от 31.08.2018 №100-л/с</w:t>
      </w:r>
      <w:r w:rsidR="006446BC">
        <w:rPr>
          <w:rFonts w:ascii="Times New Roman" w:hAnsi="Times New Roman" w:cs="Times New Roman"/>
          <w:sz w:val="24"/>
          <w:szCs w:val="24"/>
        </w:rPr>
        <w:t>,</w:t>
      </w:r>
      <w:r w:rsidRPr="001C0A15">
        <w:rPr>
          <w:rFonts w:ascii="Times New Roman" w:hAnsi="Times New Roman" w:cs="Times New Roman"/>
          <w:sz w:val="24"/>
          <w:szCs w:val="24"/>
        </w:rPr>
        <w:t xml:space="preserve"> педагогическим работникам, за фактически отработанные дни в зависимости от наполняемости классов из расчета 1300,0</w:t>
      </w:r>
      <w:r w:rsidR="009A2CC4" w:rsidRPr="001C0A15">
        <w:rPr>
          <w:rFonts w:ascii="Times New Roman" w:hAnsi="Times New Roman" w:cs="Times New Roman"/>
          <w:sz w:val="24"/>
          <w:szCs w:val="24"/>
        </w:rPr>
        <w:t>0</w:t>
      </w:r>
      <w:r w:rsidRPr="001C0A15">
        <w:rPr>
          <w:rFonts w:ascii="Times New Roman" w:hAnsi="Times New Roman" w:cs="Times New Roman"/>
          <w:sz w:val="24"/>
          <w:szCs w:val="24"/>
        </w:rPr>
        <w:t xml:space="preserve"> руб.:</w:t>
      </w:r>
    </w:p>
    <w:p w:rsidR="00F26056" w:rsidRPr="001C0A15" w:rsidRDefault="00F26056" w:rsidP="00F26056">
      <w:pPr>
        <w:widowControl w:val="0"/>
        <w:autoSpaceDE w:val="0"/>
        <w:autoSpaceDN w:val="0"/>
        <w:adjustRightInd w:val="0"/>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 xml:space="preserve">Мусина Е.А. согласно </w:t>
      </w:r>
      <w:proofErr w:type="gramStart"/>
      <w:r w:rsidRPr="001C0A15">
        <w:rPr>
          <w:rFonts w:ascii="Times New Roman" w:hAnsi="Times New Roman" w:cs="Times New Roman"/>
          <w:sz w:val="24"/>
          <w:szCs w:val="24"/>
        </w:rPr>
        <w:t>Табел</w:t>
      </w:r>
      <w:r w:rsidR="009A2CC4" w:rsidRPr="001C0A15">
        <w:rPr>
          <w:rFonts w:ascii="Times New Roman" w:hAnsi="Times New Roman" w:cs="Times New Roman"/>
          <w:sz w:val="24"/>
          <w:szCs w:val="24"/>
        </w:rPr>
        <w:t>ю</w:t>
      </w:r>
      <w:proofErr w:type="gramEnd"/>
      <w:r w:rsidRPr="001C0A15">
        <w:rPr>
          <w:rFonts w:ascii="Times New Roman" w:hAnsi="Times New Roman" w:cs="Times New Roman"/>
          <w:sz w:val="24"/>
          <w:szCs w:val="24"/>
        </w:rPr>
        <w:t xml:space="preserve"> за 5 рабочих дня должно быть начислено 103,17 руб.</w:t>
      </w:r>
      <w:r w:rsidR="009A2CC4" w:rsidRPr="001C0A15">
        <w:rPr>
          <w:rFonts w:ascii="Times New Roman" w:hAnsi="Times New Roman" w:cs="Times New Roman"/>
          <w:sz w:val="24"/>
          <w:szCs w:val="24"/>
        </w:rPr>
        <w:t>,</w:t>
      </w:r>
      <w:r w:rsidRPr="001C0A15">
        <w:rPr>
          <w:rFonts w:ascii="Times New Roman" w:hAnsi="Times New Roman" w:cs="Times New Roman"/>
          <w:sz w:val="24"/>
          <w:szCs w:val="24"/>
        </w:rPr>
        <w:t xml:space="preserve"> по Расчетно</w:t>
      </w:r>
      <w:r w:rsidR="009A2CC4" w:rsidRPr="001C0A15">
        <w:rPr>
          <w:rFonts w:ascii="Times New Roman" w:hAnsi="Times New Roman" w:cs="Times New Roman"/>
          <w:sz w:val="24"/>
          <w:szCs w:val="24"/>
        </w:rPr>
        <w:t xml:space="preserve"> </w:t>
      </w:r>
      <w:r w:rsidRPr="001C0A15">
        <w:rPr>
          <w:rFonts w:ascii="Times New Roman" w:hAnsi="Times New Roman" w:cs="Times New Roman"/>
          <w:sz w:val="24"/>
          <w:szCs w:val="24"/>
        </w:rPr>
        <w:t>-</w:t>
      </w:r>
      <w:r w:rsidR="009A2CC4" w:rsidRPr="001C0A15">
        <w:rPr>
          <w:rFonts w:ascii="Times New Roman" w:hAnsi="Times New Roman" w:cs="Times New Roman"/>
          <w:sz w:val="24"/>
          <w:szCs w:val="24"/>
        </w:rPr>
        <w:t xml:space="preserve"> </w:t>
      </w:r>
      <w:r w:rsidRPr="001C0A15">
        <w:rPr>
          <w:rFonts w:ascii="Times New Roman" w:hAnsi="Times New Roman" w:cs="Times New Roman"/>
          <w:sz w:val="24"/>
          <w:szCs w:val="24"/>
        </w:rPr>
        <w:t>платежной ведомости начислено 137,57 руб. (излишне начислено 34,4</w:t>
      </w:r>
      <w:r w:rsidR="007C3538">
        <w:rPr>
          <w:rFonts w:ascii="Times New Roman" w:hAnsi="Times New Roman" w:cs="Times New Roman"/>
          <w:sz w:val="24"/>
          <w:szCs w:val="24"/>
        </w:rPr>
        <w:t>0</w:t>
      </w:r>
      <w:r w:rsidRPr="001C0A15">
        <w:rPr>
          <w:rFonts w:ascii="Times New Roman" w:hAnsi="Times New Roman" w:cs="Times New Roman"/>
          <w:sz w:val="24"/>
          <w:szCs w:val="24"/>
        </w:rPr>
        <w:t xml:space="preserve"> руб.)</w:t>
      </w:r>
      <w:r w:rsidR="009A2CC4" w:rsidRPr="001C0A15">
        <w:rPr>
          <w:rFonts w:ascii="Times New Roman" w:hAnsi="Times New Roman" w:cs="Times New Roman"/>
          <w:sz w:val="24"/>
          <w:szCs w:val="24"/>
        </w:rPr>
        <w:t>,</w:t>
      </w:r>
    </w:p>
    <w:p w:rsidR="009A2CC4" w:rsidRPr="001C0A15" w:rsidRDefault="00F26056" w:rsidP="001409A8">
      <w:pPr>
        <w:widowControl w:val="0"/>
        <w:autoSpaceDE w:val="0"/>
        <w:autoSpaceDN w:val="0"/>
        <w:adjustRightInd w:val="0"/>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 xml:space="preserve">Манылов В.А. согласно </w:t>
      </w:r>
      <w:proofErr w:type="gramStart"/>
      <w:r w:rsidRPr="001C0A15">
        <w:rPr>
          <w:rFonts w:ascii="Times New Roman" w:hAnsi="Times New Roman" w:cs="Times New Roman"/>
          <w:sz w:val="24"/>
          <w:szCs w:val="24"/>
        </w:rPr>
        <w:t>Табел</w:t>
      </w:r>
      <w:r w:rsidR="009A2CC4" w:rsidRPr="001C0A15">
        <w:rPr>
          <w:rFonts w:ascii="Times New Roman" w:hAnsi="Times New Roman" w:cs="Times New Roman"/>
          <w:sz w:val="24"/>
          <w:szCs w:val="24"/>
        </w:rPr>
        <w:t>ю</w:t>
      </w:r>
      <w:proofErr w:type="gramEnd"/>
      <w:r w:rsidRPr="001C0A15">
        <w:rPr>
          <w:rFonts w:ascii="Times New Roman" w:hAnsi="Times New Roman" w:cs="Times New Roman"/>
          <w:sz w:val="24"/>
          <w:szCs w:val="24"/>
        </w:rPr>
        <w:t xml:space="preserve"> за 5 рабочих дня должно быть начислено 240,74 руб.</w:t>
      </w:r>
      <w:r w:rsidR="009A2CC4" w:rsidRPr="001C0A15">
        <w:rPr>
          <w:rFonts w:ascii="Times New Roman" w:hAnsi="Times New Roman" w:cs="Times New Roman"/>
          <w:sz w:val="24"/>
          <w:szCs w:val="24"/>
        </w:rPr>
        <w:t>,</w:t>
      </w:r>
      <w:r w:rsidRPr="001C0A15">
        <w:rPr>
          <w:rFonts w:ascii="Times New Roman" w:hAnsi="Times New Roman" w:cs="Times New Roman"/>
          <w:sz w:val="24"/>
          <w:szCs w:val="24"/>
        </w:rPr>
        <w:t xml:space="preserve"> по Расчетно</w:t>
      </w:r>
      <w:r w:rsidR="009A2CC4" w:rsidRPr="001C0A15">
        <w:rPr>
          <w:rFonts w:ascii="Times New Roman" w:hAnsi="Times New Roman" w:cs="Times New Roman"/>
          <w:sz w:val="24"/>
          <w:szCs w:val="24"/>
        </w:rPr>
        <w:t xml:space="preserve"> </w:t>
      </w:r>
      <w:r w:rsidRPr="001C0A15">
        <w:rPr>
          <w:rFonts w:ascii="Times New Roman" w:hAnsi="Times New Roman" w:cs="Times New Roman"/>
          <w:sz w:val="24"/>
          <w:szCs w:val="24"/>
        </w:rPr>
        <w:t>-</w:t>
      </w:r>
      <w:r w:rsidR="009A2CC4" w:rsidRPr="001C0A15">
        <w:rPr>
          <w:rFonts w:ascii="Times New Roman" w:hAnsi="Times New Roman" w:cs="Times New Roman"/>
          <w:sz w:val="24"/>
          <w:szCs w:val="24"/>
        </w:rPr>
        <w:t xml:space="preserve"> </w:t>
      </w:r>
      <w:r w:rsidRPr="001C0A15">
        <w:rPr>
          <w:rFonts w:ascii="Times New Roman" w:hAnsi="Times New Roman" w:cs="Times New Roman"/>
          <w:sz w:val="24"/>
          <w:szCs w:val="24"/>
        </w:rPr>
        <w:t>платежной ведомости начислено 282,61 руб. (излишне начислено 41,87 руб.)</w:t>
      </w:r>
      <w:r w:rsidR="009A2CC4" w:rsidRPr="001C0A15">
        <w:rPr>
          <w:rFonts w:ascii="Times New Roman" w:hAnsi="Times New Roman" w:cs="Times New Roman"/>
          <w:sz w:val="24"/>
          <w:szCs w:val="24"/>
        </w:rPr>
        <w:t>,</w:t>
      </w:r>
    </w:p>
    <w:p w:rsidR="00074958" w:rsidRPr="001C0A15" w:rsidRDefault="00F26056" w:rsidP="001409A8">
      <w:pPr>
        <w:widowControl w:val="0"/>
        <w:autoSpaceDE w:val="0"/>
        <w:autoSpaceDN w:val="0"/>
        <w:adjustRightInd w:val="0"/>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 xml:space="preserve">Олей В.И. согласно </w:t>
      </w:r>
      <w:proofErr w:type="gramStart"/>
      <w:r w:rsidRPr="001C0A15">
        <w:rPr>
          <w:rFonts w:ascii="Times New Roman" w:hAnsi="Times New Roman" w:cs="Times New Roman"/>
          <w:sz w:val="24"/>
          <w:szCs w:val="24"/>
        </w:rPr>
        <w:t>Табел</w:t>
      </w:r>
      <w:r w:rsidR="009A2CC4" w:rsidRPr="001C0A15">
        <w:rPr>
          <w:rFonts w:ascii="Times New Roman" w:hAnsi="Times New Roman" w:cs="Times New Roman"/>
          <w:sz w:val="24"/>
          <w:szCs w:val="24"/>
        </w:rPr>
        <w:t>ю</w:t>
      </w:r>
      <w:proofErr w:type="gramEnd"/>
      <w:r w:rsidRPr="001C0A15">
        <w:rPr>
          <w:rFonts w:ascii="Times New Roman" w:hAnsi="Times New Roman" w:cs="Times New Roman"/>
          <w:sz w:val="24"/>
          <w:szCs w:val="24"/>
        </w:rPr>
        <w:t xml:space="preserve"> за 5 рабочих дней должно быть начислено 240,74 руб., однако в Расчетно</w:t>
      </w:r>
      <w:r w:rsidR="009A2CC4" w:rsidRPr="001C0A15">
        <w:rPr>
          <w:rFonts w:ascii="Times New Roman" w:hAnsi="Times New Roman" w:cs="Times New Roman"/>
          <w:sz w:val="24"/>
          <w:szCs w:val="24"/>
        </w:rPr>
        <w:t xml:space="preserve"> </w:t>
      </w:r>
      <w:r w:rsidRPr="001C0A15">
        <w:rPr>
          <w:rFonts w:ascii="Times New Roman" w:hAnsi="Times New Roman" w:cs="Times New Roman"/>
          <w:sz w:val="24"/>
          <w:szCs w:val="24"/>
        </w:rPr>
        <w:t>-</w:t>
      </w:r>
      <w:r w:rsidR="009A2CC4" w:rsidRPr="001C0A15">
        <w:rPr>
          <w:rFonts w:ascii="Times New Roman" w:hAnsi="Times New Roman" w:cs="Times New Roman"/>
          <w:sz w:val="24"/>
          <w:szCs w:val="24"/>
        </w:rPr>
        <w:t xml:space="preserve"> </w:t>
      </w:r>
      <w:r w:rsidRPr="001C0A15">
        <w:rPr>
          <w:rFonts w:ascii="Times New Roman" w:hAnsi="Times New Roman" w:cs="Times New Roman"/>
          <w:sz w:val="24"/>
          <w:szCs w:val="24"/>
        </w:rPr>
        <w:t>платежной ведомости начисление отсутствует (недоначислено 240,74 руб.);</w:t>
      </w:r>
    </w:p>
    <w:p w:rsidR="00F26056" w:rsidRPr="001C0A15" w:rsidRDefault="00F26056" w:rsidP="00F26056">
      <w:pPr>
        <w:widowControl w:val="0"/>
        <w:autoSpaceDE w:val="0"/>
        <w:autoSpaceDN w:val="0"/>
        <w:adjustRightInd w:val="0"/>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 xml:space="preserve">- за сентябрь стимулирующие выплаты начислены по Приказу от </w:t>
      </w:r>
      <w:r w:rsidR="001611D1" w:rsidRPr="001C0A15">
        <w:rPr>
          <w:rFonts w:ascii="Times New Roman" w:hAnsi="Times New Roman" w:cs="Times New Roman"/>
          <w:sz w:val="24"/>
          <w:szCs w:val="24"/>
        </w:rPr>
        <w:t>28</w:t>
      </w:r>
      <w:r w:rsidRPr="001C0A15">
        <w:rPr>
          <w:rFonts w:ascii="Times New Roman" w:hAnsi="Times New Roman" w:cs="Times New Roman"/>
          <w:sz w:val="24"/>
          <w:szCs w:val="24"/>
        </w:rPr>
        <w:t>.0</w:t>
      </w:r>
      <w:r w:rsidR="001611D1" w:rsidRPr="001C0A15">
        <w:rPr>
          <w:rFonts w:ascii="Times New Roman" w:hAnsi="Times New Roman" w:cs="Times New Roman"/>
          <w:sz w:val="24"/>
          <w:szCs w:val="24"/>
        </w:rPr>
        <w:t>9</w:t>
      </w:r>
      <w:r w:rsidRPr="001C0A15">
        <w:rPr>
          <w:rFonts w:ascii="Times New Roman" w:hAnsi="Times New Roman" w:cs="Times New Roman"/>
          <w:sz w:val="24"/>
          <w:szCs w:val="24"/>
        </w:rPr>
        <w:t>.2018 №</w:t>
      </w:r>
      <w:r w:rsidR="001611D1" w:rsidRPr="001C0A15">
        <w:rPr>
          <w:rFonts w:ascii="Times New Roman" w:hAnsi="Times New Roman" w:cs="Times New Roman"/>
          <w:sz w:val="24"/>
          <w:szCs w:val="24"/>
        </w:rPr>
        <w:t>112</w:t>
      </w:r>
      <w:r w:rsidRPr="001C0A15">
        <w:rPr>
          <w:rFonts w:ascii="Times New Roman" w:hAnsi="Times New Roman" w:cs="Times New Roman"/>
          <w:sz w:val="24"/>
          <w:szCs w:val="24"/>
        </w:rPr>
        <w:t>-л/с</w:t>
      </w:r>
      <w:r w:rsidR="006446BC">
        <w:rPr>
          <w:rFonts w:ascii="Times New Roman" w:hAnsi="Times New Roman" w:cs="Times New Roman"/>
          <w:sz w:val="24"/>
          <w:szCs w:val="24"/>
        </w:rPr>
        <w:t>,</w:t>
      </w:r>
      <w:r w:rsidRPr="001C0A15">
        <w:rPr>
          <w:rFonts w:ascii="Times New Roman" w:hAnsi="Times New Roman" w:cs="Times New Roman"/>
          <w:sz w:val="24"/>
          <w:szCs w:val="24"/>
        </w:rPr>
        <w:t xml:space="preserve"> педагогическим работникам, за фактически отработанные дни в зависимости от наполняемости классов из расчета 1300,0</w:t>
      </w:r>
      <w:r w:rsidR="00F302E7" w:rsidRPr="001C0A15">
        <w:rPr>
          <w:rFonts w:ascii="Times New Roman" w:hAnsi="Times New Roman" w:cs="Times New Roman"/>
          <w:sz w:val="24"/>
          <w:szCs w:val="24"/>
        </w:rPr>
        <w:t>0</w:t>
      </w:r>
      <w:r w:rsidRPr="001C0A15">
        <w:rPr>
          <w:rFonts w:ascii="Times New Roman" w:hAnsi="Times New Roman" w:cs="Times New Roman"/>
          <w:sz w:val="24"/>
          <w:szCs w:val="24"/>
        </w:rPr>
        <w:t xml:space="preserve"> руб.:</w:t>
      </w:r>
    </w:p>
    <w:p w:rsidR="001611D1" w:rsidRPr="001C0A15" w:rsidRDefault="001611D1" w:rsidP="001611D1">
      <w:pPr>
        <w:widowControl w:val="0"/>
        <w:autoSpaceDE w:val="0"/>
        <w:autoSpaceDN w:val="0"/>
        <w:adjustRightInd w:val="0"/>
        <w:spacing w:after="0"/>
        <w:ind w:firstLine="709"/>
        <w:jc w:val="both"/>
        <w:rPr>
          <w:rFonts w:ascii="Times New Roman" w:hAnsi="Times New Roman" w:cs="Times New Roman"/>
          <w:sz w:val="24"/>
          <w:szCs w:val="24"/>
        </w:rPr>
      </w:pPr>
      <w:proofErr w:type="spellStart"/>
      <w:r w:rsidRPr="001C0A15">
        <w:rPr>
          <w:rFonts w:ascii="Times New Roman" w:hAnsi="Times New Roman" w:cs="Times New Roman"/>
          <w:sz w:val="24"/>
          <w:szCs w:val="24"/>
        </w:rPr>
        <w:t>Шкарупиной</w:t>
      </w:r>
      <w:proofErr w:type="spellEnd"/>
      <w:r w:rsidRPr="001C0A15">
        <w:rPr>
          <w:rFonts w:ascii="Times New Roman" w:hAnsi="Times New Roman" w:cs="Times New Roman"/>
          <w:sz w:val="24"/>
          <w:szCs w:val="24"/>
        </w:rPr>
        <w:t xml:space="preserve"> О.В. согласно </w:t>
      </w:r>
      <w:proofErr w:type="gramStart"/>
      <w:r w:rsidRPr="001C0A15">
        <w:rPr>
          <w:rFonts w:ascii="Times New Roman" w:hAnsi="Times New Roman" w:cs="Times New Roman"/>
          <w:sz w:val="24"/>
          <w:szCs w:val="24"/>
        </w:rPr>
        <w:t>Табел</w:t>
      </w:r>
      <w:r w:rsidR="00F302E7" w:rsidRPr="001C0A15">
        <w:rPr>
          <w:rFonts w:ascii="Times New Roman" w:hAnsi="Times New Roman" w:cs="Times New Roman"/>
          <w:sz w:val="24"/>
          <w:szCs w:val="24"/>
        </w:rPr>
        <w:t>ю</w:t>
      </w:r>
      <w:proofErr w:type="gramEnd"/>
      <w:r w:rsidRPr="001C0A15">
        <w:rPr>
          <w:rFonts w:ascii="Times New Roman" w:hAnsi="Times New Roman" w:cs="Times New Roman"/>
          <w:sz w:val="24"/>
          <w:szCs w:val="24"/>
        </w:rPr>
        <w:t xml:space="preserve"> за 6 рабочих дней должно быть начислено 312,0</w:t>
      </w:r>
      <w:r w:rsidR="00F302E7" w:rsidRPr="001C0A15">
        <w:rPr>
          <w:rFonts w:ascii="Times New Roman" w:hAnsi="Times New Roman" w:cs="Times New Roman"/>
          <w:sz w:val="24"/>
          <w:szCs w:val="24"/>
        </w:rPr>
        <w:t>0</w:t>
      </w:r>
      <w:r w:rsidRPr="001C0A15">
        <w:rPr>
          <w:rFonts w:ascii="Times New Roman" w:hAnsi="Times New Roman" w:cs="Times New Roman"/>
          <w:sz w:val="24"/>
          <w:szCs w:val="24"/>
        </w:rPr>
        <w:t xml:space="preserve"> руб., однако в Расчетно</w:t>
      </w:r>
      <w:r w:rsidR="00F302E7" w:rsidRPr="001C0A15">
        <w:rPr>
          <w:rFonts w:ascii="Times New Roman" w:hAnsi="Times New Roman" w:cs="Times New Roman"/>
          <w:sz w:val="24"/>
          <w:szCs w:val="24"/>
        </w:rPr>
        <w:t xml:space="preserve"> </w:t>
      </w:r>
      <w:r w:rsidRPr="001C0A15">
        <w:rPr>
          <w:rFonts w:ascii="Times New Roman" w:hAnsi="Times New Roman" w:cs="Times New Roman"/>
          <w:sz w:val="24"/>
          <w:szCs w:val="24"/>
        </w:rPr>
        <w:t>-</w:t>
      </w:r>
      <w:r w:rsidR="00F302E7" w:rsidRPr="001C0A15">
        <w:rPr>
          <w:rFonts w:ascii="Times New Roman" w:hAnsi="Times New Roman" w:cs="Times New Roman"/>
          <w:sz w:val="24"/>
          <w:szCs w:val="24"/>
        </w:rPr>
        <w:t xml:space="preserve"> </w:t>
      </w:r>
      <w:r w:rsidRPr="001C0A15">
        <w:rPr>
          <w:rFonts w:ascii="Times New Roman" w:hAnsi="Times New Roman" w:cs="Times New Roman"/>
          <w:sz w:val="24"/>
          <w:szCs w:val="24"/>
        </w:rPr>
        <w:t>платежной ведомости начислено 572,0</w:t>
      </w:r>
      <w:r w:rsidR="007C3538">
        <w:rPr>
          <w:rFonts w:ascii="Times New Roman" w:hAnsi="Times New Roman" w:cs="Times New Roman"/>
          <w:sz w:val="24"/>
          <w:szCs w:val="24"/>
        </w:rPr>
        <w:t>0</w:t>
      </w:r>
      <w:r w:rsidRPr="001C0A15">
        <w:rPr>
          <w:rFonts w:ascii="Times New Roman" w:hAnsi="Times New Roman" w:cs="Times New Roman"/>
          <w:sz w:val="24"/>
          <w:szCs w:val="24"/>
        </w:rPr>
        <w:t xml:space="preserve"> руб. (излишне начислено 260,0</w:t>
      </w:r>
      <w:r w:rsidR="007C3538">
        <w:rPr>
          <w:rFonts w:ascii="Times New Roman" w:hAnsi="Times New Roman" w:cs="Times New Roman"/>
          <w:sz w:val="24"/>
          <w:szCs w:val="24"/>
        </w:rPr>
        <w:t>0</w:t>
      </w:r>
      <w:r w:rsidRPr="001C0A15">
        <w:rPr>
          <w:rFonts w:ascii="Times New Roman" w:hAnsi="Times New Roman" w:cs="Times New Roman"/>
          <w:sz w:val="24"/>
          <w:szCs w:val="24"/>
        </w:rPr>
        <w:t xml:space="preserve"> руб.);</w:t>
      </w:r>
    </w:p>
    <w:p w:rsidR="001611D1" w:rsidRPr="001C0A15" w:rsidRDefault="001611D1" w:rsidP="001611D1">
      <w:pPr>
        <w:widowControl w:val="0"/>
        <w:autoSpaceDE w:val="0"/>
        <w:autoSpaceDN w:val="0"/>
        <w:adjustRightInd w:val="0"/>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 за ноябрь стимулирующие выплаты начислены по Приказу от 30.11.2018 №133-л/с</w:t>
      </w:r>
      <w:r w:rsidR="006446BC">
        <w:rPr>
          <w:rFonts w:ascii="Times New Roman" w:hAnsi="Times New Roman" w:cs="Times New Roman"/>
          <w:sz w:val="24"/>
          <w:szCs w:val="24"/>
        </w:rPr>
        <w:t>,</w:t>
      </w:r>
      <w:r w:rsidRPr="001C0A15">
        <w:rPr>
          <w:rFonts w:ascii="Times New Roman" w:hAnsi="Times New Roman" w:cs="Times New Roman"/>
          <w:sz w:val="24"/>
          <w:szCs w:val="24"/>
        </w:rPr>
        <w:t xml:space="preserve"> педагогическим работникам, за фактически отработанные дни в зависимости от наполняемости классов из расчета 1300,0</w:t>
      </w:r>
      <w:r w:rsidR="00F302E7" w:rsidRPr="001C0A15">
        <w:rPr>
          <w:rFonts w:ascii="Times New Roman" w:hAnsi="Times New Roman" w:cs="Times New Roman"/>
          <w:sz w:val="24"/>
          <w:szCs w:val="24"/>
        </w:rPr>
        <w:t>0</w:t>
      </w:r>
      <w:r w:rsidRPr="001C0A15">
        <w:rPr>
          <w:rFonts w:ascii="Times New Roman" w:hAnsi="Times New Roman" w:cs="Times New Roman"/>
          <w:sz w:val="24"/>
          <w:szCs w:val="24"/>
        </w:rPr>
        <w:t xml:space="preserve"> руб.:</w:t>
      </w:r>
    </w:p>
    <w:p w:rsidR="001611D1" w:rsidRPr="001C0A15" w:rsidRDefault="001611D1" w:rsidP="001611D1">
      <w:pPr>
        <w:widowControl w:val="0"/>
        <w:autoSpaceDE w:val="0"/>
        <w:autoSpaceDN w:val="0"/>
        <w:adjustRightInd w:val="0"/>
        <w:spacing w:after="0"/>
        <w:ind w:firstLine="709"/>
        <w:jc w:val="both"/>
        <w:rPr>
          <w:rFonts w:ascii="Times New Roman" w:hAnsi="Times New Roman" w:cs="Times New Roman"/>
          <w:sz w:val="24"/>
          <w:szCs w:val="24"/>
        </w:rPr>
      </w:pPr>
      <w:proofErr w:type="spellStart"/>
      <w:r w:rsidRPr="001C0A15">
        <w:rPr>
          <w:rFonts w:ascii="Times New Roman" w:hAnsi="Times New Roman" w:cs="Times New Roman"/>
          <w:sz w:val="24"/>
          <w:szCs w:val="24"/>
        </w:rPr>
        <w:t>Шкарупиной</w:t>
      </w:r>
      <w:proofErr w:type="spellEnd"/>
      <w:r w:rsidRPr="001C0A15">
        <w:rPr>
          <w:rFonts w:ascii="Times New Roman" w:hAnsi="Times New Roman" w:cs="Times New Roman"/>
          <w:sz w:val="24"/>
          <w:szCs w:val="24"/>
        </w:rPr>
        <w:t xml:space="preserve"> О.В. согласно </w:t>
      </w:r>
      <w:proofErr w:type="gramStart"/>
      <w:r w:rsidRPr="001C0A15">
        <w:rPr>
          <w:rFonts w:ascii="Times New Roman" w:hAnsi="Times New Roman" w:cs="Times New Roman"/>
          <w:sz w:val="24"/>
          <w:szCs w:val="24"/>
        </w:rPr>
        <w:t>Табел</w:t>
      </w:r>
      <w:r w:rsidR="00F302E7" w:rsidRPr="001C0A15">
        <w:rPr>
          <w:rFonts w:ascii="Times New Roman" w:hAnsi="Times New Roman" w:cs="Times New Roman"/>
          <w:sz w:val="24"/>
          <w:szCs w:val="24"/>
        </w:rPr>
        <w:t>ю</w:t>
      </w:r>
      <w:proofErr w:type="gramEnd"/>
      <w:r w:rsidRPr="001C0A15">
        <w:rPr>
          <w:rFonts w:ascii="Times New Roman" w:hAnsi="Times New Roman" w:cs="Times New Roman"/>
          <w:sz w:val="24"/>
          <w:szCs w:val="24"/>
        </w:rPr>
        <w:t xml:space="preserve"> за 14 рабочих дней должно быть начислено 728,0</w:t>
      </w:r>
      <w:r w:rsidR="00F302E7" w:rsidRPr="001C0A15">
        <w:rPr>
          <w:rFonts w:ascii="Times New Roman" w:hAnsi="Times New Roman" w:cs="Times New Roman"/>
          <w:sz w:val="24"/>
          <w:szCs w:val="24"/>
        </w:rPr>
        <w:t>0</w:t>
      </w:r>
      <w:r w:rsidRPr="001C0A15">
        <w:rPr>
          <w:rFonts w:ascii="Times New Roman" w:hAnsi="Times New Roman" w:cs="Times New Roman"/>
          <w:sz w:val="24"/>
          <w:szCs w:val="24"/>
        </w:rPr>
        <w:t xml:space="preserve"> руб., однако в Расчетно</w:t>
      </w:r>
      <w:r w:rsidR="00F302E7" w:rsidRPr="001C0A15">
        <w:rPr>
          <w:rFonts w:ascii="Times New Roman" w:hAnsi="Times New Roman" w:cs="Times New Roman"/>
          <w:sz w:val="24"/>
          <w:szCs w:val="24"/>
        </w:rPr>
        <w:t xml:space="preserve"> </w:t>
      </w:r>
      <w:r w:rsidRPr="001C0A15">
        <w:rPr>
          <w:rFonts w:ascii="Times New Roman" w:hAnsi="Times New Roman" w:cs="Times New Roman"/>
          <w:sz w:val="24"/>
          <w:szCs w:val="24"/>
        </w:rPr>
        <w:t>-</w:t>
      </w:r>
      <w:r w:rsidR="00F302E7" w:rsidRPr="001C0A15">
        <w:rPr>
          <w:rFonts w:ascii="Times New Roman" w:hAnsi="Times New Roman" w:cs="Times New Roman"/>
          <w:sz w:val="24"/>
          <w:szCs w:val="24"/>
        </w:rPr>
        <w:t xml:space="preserve"> </w:t>
      </w:r>
      <w:r w:rsidRPr="001C0A15">
        <w:rPr>
          <w:rFonts w:ascii="Times New Roman" w:hAnsi="Times New Roman" w:cs="Times New Roman"/>
          <w:sz w:val="24"/>
          <w:szCs w:val="24"/>
        </w:rPr>
        <w:t>платежной ведомости начислено 750,0</w:t>
      </w:r>
      <w:r w:rsidR="00F302E7" w:rsidRPr="001C0A15">
        <w:rPr>
          <w:rFonts w:ascii="Times New Roman" w:hAnsi="Times New Roman" w:cs="Times New Roman"/>
          <w:sz w:val="24"/>
          <w:szCs w:val="24"/>
        </w:rPr>
        <w:t>0</w:t>
      </w:r>
      <w:r w:rsidRPr="001C0A15">
        <w:rPr>
          <w:rFonts w:ascii="Times New Roman" w:hAnsi="Times New Roman" w:cs="Times New Roman"/>
          <w:sz w:val="24"/>
          <w:szCs w:val="24"/>
        </w:rPr>
        <w:t xml:space="preserve"> руб. (излишне начислено </w:t>
      </w:r>
      <w:r w:rsidR="00795F18" w:rsidRPr="001C0A15">
        <w:rPr>
          <w:rFonts w:ascii="Times New Roman" w:hAnsi="Times New Roman" w:cs="Times New Roman"/>
          <w:sz w:val="24"/>
          <w:szCs w:val="24"/>
        </w:rPr>
        <w:t>22</w:t>
      </w:r>
      <w:r w:rsidRPr="001C0A15">
        <w:rPr>
          <w:rFonts w:ascii="Times New Roman" w:hAnsi="Times New Roman" w:cs="Times New Roman"/>
          <w:sz w:val="24"/>
          <w:szCs w:val="24"/>
        </w:rPr>
        <w:t>,0</w:t>
      </w:r>
      <w:r w:rsidR="00F302E7" w:rsidRPr="001C0A15">
        <w:rPr>
          <w:rFonts w:ascii="Times New Roman" w:hAnsi="Times New Roman" w:cs="Times New Roman"/>
          <w:sz w:val="24"/>
          <w:szCs w:val="24"/>
        </w:rPr>
        <w:t>0</w:t>
      </w:r>
      <w:r w:rsidRPr="001C0A15">
        <w:rPr>
          <w:rFonts w:ascii="Times New Roman" w:hAnsi="Times New Roman" w:cs="Times New Roman"/>
          <w:sz w:val="24"/>
          <w:szCs w:val="24"/>
        </w:rPr>
        <w:t xml:space="preserve"> руб.)</w:t>
      </w:r>
      <w:r w:rsidR="00F302E7" w:rsidRPr="001C0A15">
        <w:rPr>
          <w:rFonts w:ascii="Times New Roman" w:hAnsi="Times New Roman" w:cs="Times New Roman"/>
          <w:sz w:val="24"/>
          <w:szCs w:val="24"/>
        </w:rPr>
        <w:t>,</w:t>
      </w:r>
    </w:p>
    <w:p w:rsidR="00795F18" w:rsidRPr="001C0A15" w:rsidRDefault="00795F18" w:rsidP="00795F18">
      <w:pPr>
        <w:widowControl w:val="0"/>
        <w:autoSpaceDE w:val="0"/>
        <w:autoSpaceDN w:val="0"/>
        <w:adjustRightInd w:val="0"/>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 xml:space="preserve">Александрова Е.В. согласно </w:t>
      </w:r>
      <w:proofErr w:type="gramStart"/>
      <w:r w:rsidRPr="001C0A15">
        <w:rPr>
          <w:rFonts w:ascii="Times New Roman" w:hAnsi="Times New Roman" w:cs="Times New Roman"/>
          <w:sz w:val="24"/>
          <w:szCs w:val="24"/>
        </w:rPr>
        <w:t>Табел</w:t>
      </w:r>
      <w:r w:rsidR="00F302E7" w:rsidRPr="001C0A15">
        <w:rPr>
          <w:rFonts w:ascii="Times New Roman" w:hAnsi="Times New Roman" w:cs="Times New Roman"/>
          <w:sz w:val="24"/>
          <w:szCs w:val="24"/>
        </w:rPr>
        <w:t>ю</w:t>
      </w:r>
      <w:proofErr w:type="gramEnd"/>
      <w:r w:rsidRPr="001C0A15">
        <w:rPr>
          <w:rFonts w:ascii="Times New Roman" w:hAnsi="Times New Roman" w:cs="Times New Roman"/>
          <w:sz w:val="24"/>
          <w:szCs w:val="24"/>
        </w:rPr>
        <w:t xml:space="preserve"> за 11 рабочих дней должно быть начислено 572,0</w:t>
      </w:r>
      <w:r w:rsidR="00F302E7" w:rsidRPr="001C0A15">
        <w:rPr>
          <w:rFonts w:ascii="Times New Roman" w:hAnsi="Times New Roman" w:cs="Times New Roman"/>
          <w:sz w:val="24"/>
          <w:szCs w:val="24"/>
        </w:rPr>
        <w:t>0</w:t>
      </w:r>
      <w:r w:rsidRPr="001C0A15">
        <w:rPr>
          <w:rFonts w:ascii="Times New Roman" w:hAnsi="Times New Roman" w:cs="Times New Roman"/>
          <w:sz w:val="24"/>
          <w:szCs w:val="24"/>
        </w:rPr>
        <w:t xml:space="preserve"> руб., однако в Расчетно</w:t>
      </w:r>
      <w:r w:rsidR="00F302E7" w:rsidRPr="001C0A15">
        <w:rPr>
          <w:rFonts w:ascii="Times New Roman" w:hAnsi="Times New Roman" w:cs="Times New Roman"/>
          <w:sz w:val="24"/>
          <w:szCs w:val="24"/>
        </w:rPr>
        <w:t xml:space="preserve"> </w:t>
      </w:r>
      <w:r w:rsidRPr="001C0A15">
        <w:rPr>
          <w:rFonts w:ascii="Times New Roman" w:hAnsi="Times New Roman" w:cs="Times New Roman"/>
          <w:sz w:val="24"/>
          <w:szCs w:val="24"/>
        </w:rPr>
        <w:t>-</w:t>
      </w:r>
      <w:r w:rsidR="00F302E7" w:rsidRPr="001C0A15">
        <w:rPr>
          <w:rFonts w:ascii="Times New Roman" w:hAnsi="Times New Roman" w:cs="Times New Roman"/>
          <w:sz w:val="24"/>
          <w:szCs w:val="24"/>
        </w:rPr>
        <w:t xml:space="preserve"> </w:t>
      </w:r>
      <w:r w:rsidRPr="001C0A15">
        <w:rPr>
          <w:rFonts w:ascii="Times New Roman" w:hAnsi="Times New Roman" w:cs="Times New Roman"/>
          <w:sz w:val="24"/>
          <w:szCs w:val="24"/>
        </w:rPr>
        <w:t>платежной ведомости начислено 550,0</w:t>
      </w:r>
      <w:r w:rsidR="00F302E7" w:rsidRPr="001C0A15">
        <w:rPr>
          <w:rFonts w:ascii="Times New Roman" w:hAnsi="Times New Roman" w:cs="Times New Roman"/>
          <w:sz w:val="24"/>
          <w:szCs w:val="24"/>
        </w:rPr>
        <w:t>0</w:t>
      </w:r>
      <w:r w:rsidRPr="001C0A15">
        <w:rPr>
          <w:rFonts w:ascii="Times New Roman" w:hAnsi="Times New Roman" w:cs="Times New Roman"/>
          <w:sz w:val="24"/>
          <w:szCs w:val="24"/>
        </w:rPr>
        <w:t xml:space="preserve"> руб. (недоначислено 22,0</w:t>
      </w:r>
      <w:r w:rsidR="00F302E7" w:rsidRPr="001C0A15">
        <w:rPr>
          <w:rFonts w:ascii="Times New Roman" w:hAnsi="Times New Roman" w:cs="Times New Roman"/>
          <w:sz w:val="24"/>
          <w:szCs w:val="24"/>
        </w:rPr>
        <w:t>0</w:t>
      </w:r>
      <w:r w:rsidR="000A6816" w:rsidRPr="001C0A15">
        <w:rPr>
          <w:rFonts w:ascii="Times New Roman" w:hAnsi="Times New Roman" w:cs="Times New Roman"/>
          <w:sz w:val="24"/>
          <w:szCs w:val="24"/>
        </w:rPr>
        <w:t xml:space="preserve"> руб.).</w:t>
      </w:r>
    </w:p>
    <w:p w:rsidR="000A6816" w:rsidRDefault="002708B7" w:rsidP="00F302E7">
      <w:pPr>
        <w:widowControl w:val="0"/>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Согласно данным проверки излишне начислена стимулирующая выплата </w:t>
      </w:r>
      <w:r w:rsidR="000A6816" w:rsidRPr="001C0A15">
        <w:rPr>
          <w:rFonts w:ascii="Times New Roman" w:hAnsi="Times New Roman" w:cs="Times New Roman"/>
          <w:sz w:val="24"/>
          <w:szCs w:val="24"/>
        </w:rPr>
        <w:t>за выполнение функций классного руководства</w:t>
      </w:r>
      <w:r>
        <w:rPr>
          <w:rFonts w:ascii="Times New Roman" w:hAnsi="Times New Roman" w:cs="Times New Roman"/>
          <w:sz w:val="24"/>
          <w:szCs w:val="24"/>
        </w:rPr>
        <w:t xml:space="preserve"> составила 915,0 руб., а также </w:t>
      </w:r>
      <w:proofErr w:type="spellStart"/>
      <w:r w:rsidR="000A6816" w:rsidRPr="001C0A15">
        <w:rPr>
          <w:rFonts w:ascii="Times New Roman" w:hAnsi="Times New Roman" w:cs="Times New Roman"/>
          <w:sz w:val="24"/>
          <w:szCs w:val="24"/>
        </w:rPr>
        <w:t>недоначислен</w:t>
      </w:r>
      <w:r>
        <w:rPr>
          <w:rFonts w:ascii="Times New Roman" w:hAnsi="Times New Roman" w:cs="Times New Roman"/>
          <w:sz w:val="24"/>
          <w:szCs w:val="24"/>
        </w:rPr>
        <w:t>а</w:t>
      </w:r>
      <w:proofErr w:type="spellEnd"/>
      <w:r w:rsidR="000A6816" w:rsidRPr="001C0A15">
        <w:rPr>
          <w:rFonts w:ascii="Times New Roman" w:hAnsi="Times New Roman" w:cs="Times New Roman"/>
          <w:sz w:val="24"/>
          <w:szCs w:val="24"/>
        </w:rPr>
        <w:t xml:space="preserve"> </w:t>
      </w:r>
      <w:r>
        <w:rPr>
          <w:rFonts w:ascii="Times New Roman" w:hAnsi="Times New Roman" w:cs="Times New Roman"/>
          <w:sz w:val="24"/>
          <w:szCs w:val="24"/>
        </w:rPr>
        <w:t xml:space="preserve">стимулирующая выплата </w:t>
      </w:r>
      <w:r w:rsidRPr="001C0A15">
        <w:rPr>
          <w:rFonts w:ascii="Times New Roman" w:hAnsi="Times New Roman" w:cs="Times New Roman"/>
          <w:sz w:val="24"/>
          <w:szCs w:val="24"/>
        </w:rPr>
        <w:t xml:space="preserve">за выполнение функций классного руководства </w:t>
      </w:r>
      <w:r w:rsidR="000A6816" w:rsidRPr="001C0A15">
        <w:rPr>
          <w:rFonts w:ascii="Times New Roman" w:hAnsi="Times New Roman" w:cs="Times New Roman"/>
          <w:sz w:val="24"/>
          <w:szCs w:val="24"/>
        </w:rPr>
        <w:t>в сумме 948,09 руб.</w:t>
      </w:r>
    </w:p>
    <w:p w:rsidR="00405087" w:rsidRPr="001C0A15" w:rsidRDefault="00405087" w:rsidP="00F302E7">
      <w:pPr>
        <w:widowControl w:val="0"/>
        <w:autoSpaceDE w:val="0"/>
        <w:autoSpaceDN w:val="0"/>
        <w:adjustRightInd w:val="0"/>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lastRenderedPageBreak/>
        <w:t>Пунктом 4.6. Положения о системе труда работников установлена ежемесячная надбавка к должностному окладу со дня присвоения квалификационной категории</w:t>
      </w:r>
      <w:r w:rsidR="005E3DF8" w:rsidRPr="001C0A15">
        <w:rPr>
          <w:rFonts w:ascii="Times New Roman" w:hAnsi="Times New Roman" w:cs="Times New Roman"/>
          <w:sz w:val="24"/>
          <w:szCs w:val="24"/>
        </w:rPr>
        <w:t xml:space="preserve"> (далее – Надбавка за категорию)</w:t>
      </w:r>
      <w:r w:rsidRPr="001C0A15">
        <w:rPr>
          <w:rFonts w:ascii="Times New Roman" w:hAnsi="Times New Roman" w:cs="Times New Roman"/>
          <w:sz w:val="24"/>
          <w:szCs w:val="24"/>
        </w:rPr>
        <w:t>:</w:t>
      </w:r>
    </w:p>
    <w:p w:rsidR="00405087" w:rsidRPr="001C0A15" w:rsidRDefault="00405087" w:rsidP="00F302E7">
      <w:pPr>
        <w:widowControl w:val="0"/>
        <w:autoSpaceDE w:val="0"/>
        <w:autoSpaceDN w:val="0"/>
        <w:adjustRightInd w:val="0"/>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 за вторую категорию 825,0</w:t>
      </w:r>
      <w:r w:rsidR="00F302E7" w:rsidRPr="001C0A15">
        <w:rPr>
          <w:rFonts w:ascii="Times New Roman" w:hAnsi="Times New Roman" w:cs="Times New Roman"/>
          <w:sz w:val="24"/>
          <w:szCs w:val="24"/>
        </w:rPr>
        <w:t>0</w:t>
      </w:r>
      <w:r w:rsidRPr="001C0A15">
        <w:rPr>
          <w:rFonts w:ascii="Times New Roman" w:hAnsi="Times New Roman" w:cs="Times New Roman"/>
          <w:sz w:val="24"/>
          <w:szCs w:val="24"/>
        </w:rPr>
        <w:t xml:space="preserve"> руб.</w:t>
      </w:r>
      <w:r w:rsidR="00F302E7" w:rsidRPr="001C0A15">
        <w:rPr>
          <w:rFonts w:ascii="Times New Roman" w:hAnsi="Times New Roman" w:cs="Times New Roman"/>
          <w:sz w:val="24"/>
          <w:szCs w:val="24"/>
        </w:rPr>
        <w:t>,</w:t>
      </w:r>
    </w:p>
    <w:p w:rsidR="00F302E7" w:rsidRPr="001C0A15" w:rsidRDefault="00F302E7" w:rsidP="00F302E7">
      <w:pPr>
        <w:widowControl w:val="0"/>
        <w:autoSpaceDE w:val="0"/>
        <w:autoSpaceDN w:val="0"/>
        <w:adjustRightInd w:val="0"/>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 за первую категорию 1350,00 руб.,</w:t>
      </w:r>
    </w:p>
    <w:p w:rsidR="00F302E7" w:rsidRPr="001C0A15" w:rsidRDefault="00F302E7" w:rsidP="00F302E7">
      <w:pPr>
        <w:widowControl w:val="0"/>
        <w:autoSpaceDE w:val="0"/>
        <w:autoSpaceDN w:val="0"/>
        <w:adjustRightInd w:val="0"/>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 за высшую категорию 2025,00 руб.</w:t>
      </w:r>
    </w:p>
    <w:p w:rsidR="005E3DF8" w:rsidRPr="00C20488" w:rsidRDefault="00123A51" w:rsidP="00F302E7">
      <w:pPr>
        <w:widowControl w:val="0"/>
        <w:autoSpaceDE w:val="0"/>
        <w:autoSpaceDN w:val="0"/>
        <w:adjustRightInd w:val="0"/>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При выборочной проверке начисления ежемесячной надбавки к должностному окладу со дня присвоения квалификационной категории</w:t>
      </w:r>
      <w:r w:rsidR="005E3DF8" w:rsidRPr="001C0A15">
        <w:rPr>
          <w:rFonts w:ascii="Times New Roman" w:hAnsi="Times New Roman" w:cs="Times New Roman"/>
          <w:sz w:val="24"/>
          <w:szCs w:val="24"/>
        </w:rPr>
        <w:t xml:space="preserve"> установлено, что начисление произведено из расчета:</w:t>
      </w:r>
      <w:r w:rsidR="00C20488" w:rsidRPr="001C0A15">
        <w:rPr>
          <w:rFonts w:ascii="Times New Roman" w:hAnsi="Times New Roman" w:cs="Times New Roman"/>
          <w:sz w:val="24"/>
          <w:szCs w:val="24"/>
        </w:rPr>
        <w:t xml:space="preserve"> </w:t>
      </w:r>
      <w:r w:rsidR="005E3DF8" w:rsidRPr="001C0A15">
        <w:rPr>
          <w:rFonts w:ascii="Times New Roman" w:hAnsi="Times New Roman" w:cs="Times New Roman"/>
          <w:sz w:val="24"/>
          <w:szCs w:val="24"/>
        </w:rPr>
        <w:t>- за первую категорию 1755,0</w:t>
      </w:r>
      <w:r w:rsidR="00F302E7" w:rsidRPr="001C0A15">
        <w:rPr>
          <w:rFonts w:ascii="Times New Roman" w:hAnsi="Times New Roman" w:cs="Times New Roman"/>
          <w:sz w:val="24"/>
          <w:szCs w:val="24"/>
        </w:rPr>
        <w:t>0</w:t>
      </w:r>
      <w:r w:rsidR="00C20488" w:rsidRPr="001C0A15">
        <w:rPr>
          <w:rFonts w:ascii="Times New Roman" w:hAnsi="Times New Roman" w:cs="Times New Roman"/>
          <w:sz w:val="24"/>
          <w:szCs w:val="24"/>
        </w:rPr>
        <w:t xml:space="preserve"> руб. </w:t>
      </w:r>
      <w:r w:rsidR="005E3DF8" w:rsidRPr="001C0A15">
        <w:rPr>
          <w:rFonts w:ascii="Times New Roman" w:hAnsi="Times New Roman" w:cs="Times New Roman"/>
          <w:sz w:val="24"/>
          <w:szCs w:val="24"/>
        </w:rPr>
        <w:t>- за высшую категорию 2635,0 руб.</w:t>
      </w:r>
      <w:r w:rsidR="00C20488" w:rsidRPr="001C0A15">
        <w:rPr>
          <w:rFonts w:ascii="Times New Roman" w:hAnsi="Times New Roman" w:cs="Times New Roman"/>
          <w:sz w:val="24"/>
          <w:szCs w:val="24"/>
        </w:rPr>
        <w:t>, что противоречит требованиям пункта 4.6. Положения о системе труда работников.</w:t>
      </w:r>
      <w:r w:rsidR="005E3DF8" w:rsidRPr="00C20488">
        <w:rPr>
          <w:rFonts w:ascii="Times New Roman" w:hAnsi="Times New Roman" w:cs="Times New Roman"/>
          <w:sz w:val="24"/>
          <w:szCs w:val="24"/>
        </w:rPr>
        <w:t xml:space="preserve"> </w:t>
      </w:r>
    </w:p>
    <w:p w:rsidR="00F6701F" w:rsidRPr="001C0A15" w:rsidRDefault="00F6701F" w:rsidP="00F6701F">
      <w:pPr>
        <w:widowControl w:val="0"/>
        <w:autoSpaceDE w:val="0"/>
        <w:autoSpaceDN w:val="0"/>
        <w:adjustRightInd w:val="0"/>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Штатное расписание применяется для оформления структуры, штатного состава и штатной численности учреждения в соответствии с Уставом учреждения. Данная форма не является обязательной для применения, но рекомендуется к применению</w:t>
      </w:r>
      <w:r w:rsidR="003D1E17" w:rsidRPr="001C0A15">
        <w:rPr>
          <w:rFonts w:ascii="Times New Roman" w:hAnsi="Times New Roman" w:cs="Times New Roman"/>
          <w:sz w:val="24"/>
          <w:szCs w:val="24"/>
        </w:rPr>
        <w:t>,</w:t>
      </w:r>
      <w:r w:rsidRPr="001C0A15">
        <w:rPr>
          <w:rFonts w:ascii="Times New Roman" w:hAnsi="Times New Roman" w:cs="Times New Roman"/>
          <w:sz w:val="24"/>
          <w:szCs w:val="24"/>
        </w:rPr>
        <w:t xml:space="preserve"> так как она содержит все необходимые реквизиты.</w:t>
      </w:r>
    </w:p>
    <w:p w:rsidR="007E5A04" w:rsidRPr="001C0A15" w:rsidRDefault="007E5A04" w:rsidP="007E5A04">
      <w:pPr>
        <w:widowControl w:val="0"/>
        <w:autoSpaceDE w:val="0"/>
        <w:autoSpaceDN w:val="0"/>
        <w:adjustRightInd w:val="0"/>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 xml:space="preserve">Учетной политикой </w:t>
      </w:r>
      <w:r w:rsidR="00F302E7" w:rsidRPr="001C0A15">
        <w:rPr>
          <w:rFonts w:ascii="Times New Roman" w:hAnsi="Times New Roman" w:cs="Times New Roman"/>
          <w:sz w:val="24"/>
          <w:szCs w:val="24"/>
        </w:rPr>
        <w:t>у</w:t>
      </w:r>
      <w:r w:rsidRPr="001C0A15">
        <w:rPr>
          <w:rFonts w:ascii="Times New Roman" w:hAnsi="Times New Roman" w:cs="Times New Roman"/>
          <w:sz w:val="24"/>
          <w:szCs w:val="24"/>
        </w:rPr>
        <w:t>чреждения</w:t>
      </w:r>
      <w:r w:rsidR="00F302E7" w:rsidRPr="001C0A15">
        <w:rPr>
          <w:rFonts w:ascii="Times New Roman" w:hAnsi="Times New Roman" w:cs="Times New Roman"/>
          <w:sz w:val="24"/>
          <w:szCs w:val="24"/>
        </w:rPr>
        <w:t>,</w:t>
      </w:r>
      <w:r w:rsidRPr="001C0A15">
        <w:rPr>
          <w:rFonts w:ascii="Times New Roman" w:hAnsi="Times New Roman" w:cs="Times New Roman"/>
          <w:sz w:val="24"/>
          <w:szCs w:val="24"/>
        </w:rPr>
        <w:t xml:space="preserve"> утвержденной Приказом от 30.12.2017 №193-О «Об учетной политике учреждения» специализированная форма </w:t>
      </w:r>
      <w:r w:rsidR="007C3538">
        <w:rPr>
          <w:rFonts w:ascii="Times New Roman" w:hAnsi="Times New Roman" w:cs="Times New Roman"/>
          <w:sz w:val="24"/>
          <w:szCs w:val="24"/>
        </w:rPr>
        <w:t>Ш</w:t>
      </w:r>
      <w:r w:rsidRPr="001C0A15">
        <w:rPr>
          <w:rFonts w:ascii="Times New Roman" w:hAnsi="Times New Roman" w:cs="Times New Roman"/>
          <w:sz w:val="24"/>
          <w:szCs w:val="24"/>
        </w:rPr>
        <w:t>татного расписания не утверждена, следовательно</w:t>
      </w:r>
      <w:r w:rsidR="00F302E7" w:rsidRPr="001C0A15">
        <w:rPr>
          <w:rFonts w:ascii="Times New Roman" w:hAnsi="Times New Roman" w:cs="Times New Roman"/>
          <w:sz w:val="24"/>
          <w:szCs w:val="24"/>
        </w:rPr>
        <w:t>,</w:t>
      </w:r>
      <w:r w:rsidRPr="001C0A15">
        <w:rPr>
          <w:rFonts w:ascii="Times New Roman" w:hAnsi="Times New Roman" w:cs="Times New Roman"/>
          <w:sz w:val="24"/>
          <w:szCs w:val="24"/>
        </w:rPr>
        <w:t xml:space="preserve"> в целях учета необходимо применять форму Штатного расписания согласно Постановлению Госкомстата РФ от 05.01.2004 № 1 «Об утверждении унифицированных форм первичной учетной документации по учету труда и его оплаты» </w:t>
      </w:r>
      <w:r w:rsidR="00FE3F2A" w:rsidRPr="001C0A15">
        <w:rPr>
          <w:rFonts w:ascii="Times New Roman" w:hAnsi="Times New Roman" w:cs="Times New Roman"/>
          <w:sz w:val="24"/>
          <w:szCs w:val="24"/>
        </w:rPr>
        <w:t xml:space="preserve">(далее Постановление Госкомстата России №1) </w:t>
      </w:r>
      <w:r w:rsidRPr="001C0A15">
        <w:rPr>
          <w:rFonts w:ascii="Times New Roman" w:hAnsi="Times New Roman" w:cs="Times New Roman"/>
          <w:sz w:val="24"/>
          <w:szCs w:val="24"/>
        </w:rPr>
        <w:t xml:space="preserve">(далее - Унифицированная </w:t>
      </w:r>
      <w:hyperlink r:id="rId14" w:history="1">
        <w:r w:rsidRPr="001C0A15">
          <w:rPr>
            <w:rFonts w:ascii="Times New Roman" w:hAnsi="Times New Roman" w:cs="Times New Roman"/>
            <w:sz w:val="24"/>
            <w:szCs w:val="24"/>
          </w:rPr>
          <w:t>форма № Т-3</w:t>
        </w:r>
      </w:hyperlink>
      <w:r w:rsidRPr="001C0A15">
        <w:rPr>
          <w:rFonts w:ascii="Times New Roman" w:hAnsi="Times New Roman" w:cs="Times New Roman"/>
          <w:sz w:val="24"/>
          <w:szCs w:val="24"/>
        </w:rPr>
        <w:t>).</w:t>
      </w:r>
    </w:p>
    <w:p w:rsidR="00F6701F" w:rsidRPr="001C0A15" w:rsidRDefault="007E5A04" w:rsidP="00FE3F2A">
      <w:pPr>
        <w:widowControl w:val="0"/>
        <w:tabs>
          <w:tab w:val="left" w:pos="0"/>
        </w:tabs>
        <w:autoSpaceDE w:val="0"/>
        <w:autoSpaceDN w:val="0"/>
        <w:adjustRightInd w:val="0"/>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Представленное для проведения проверки у</w:t>
      </w:r>
      <w:r w:rsidR="00F6701F" w:rsidRPr="001C0A15">
        <w:rPr>
          <w:rFonts w:ascii="Times New Roman" w:hAnsi="Times New Roman" w:cs="Times New Roman"/>
          <w:sz w:val="24"/>
          <w:szCs w:val="24"/>
        </w:rPr>
        <w:t xml:space="preserve">твержденное </w:t>
      </w:r>
      <w:r w:rsidR="00F302E7" w:rsidRPr="001C0A15">
        <w:rPr>
          <w:rFonts w:ascii="Times New Roman" w:hAnsi="Times New Roman" w:cs="Times New Roman"/>
          <w:sz w:val="24"/>
          <w:szCs w:val="24"/>
        </w:rPr>
        <w:t>Ш</w:t>
      </w:r>
      <w:r w:rsidR="00F6701F" w:rsidRPr="001C0A15">
        <w:rPr>
          <w:rFonts w:ascii="Times New Roman" w:hAnsi="Times New Roman" w:cs="Times New Roman"/>
          <w:sz w:val="24"/>
          <w:szCs w:val="24"/>
        </w:rPr>
        <w:t xml:space="preserve">татное расписание </w:t>
      </w:r>
      <w:r w:rsidR="001F2063" w:rsidRPr="001C0A15">
        <w:rPr>
          <w:rFonts w:ascii="Times New Roman" w:hAnsi="Times New Roman" w:cs="Times New Roman"/>
          <w:sz w:val="24"/>
          <w:szCs w:val="24"/>
        </w:rPr>
        <w:t>не</w:t>
      </w:r>
      <w:r w:rsidRPr="001C0A15">
        <w:rPr>
          <w:rFonts w:ascii="Times New Roman" w:hAnsi="Times New Roman" w:cs="Times New Roman"/>
          <w:sz w:val="24"/>
          <w:szCs w:val="24"/>
        </w:rPr>
        <w:t xml:space="preserve"> в полной мере</w:t>
      </w:r>
      <w:r w:rsidR="00F6701F" w:rsidRPr="001C0A15">
        <w:rPr>
          <w:rFonts w:ascii="Times New Roman" w:hAnsi="Times New Roman" w:cs="Times New Roman"/>
          <w:sz w:val="24"/>
          <w:szCs w:val="24"/>
        </w:rPr>
        <w:t xml:space="preserve"> отвечает требованиям </w:t>
      </w:r>
      <w:r w:rsidR="00FE3F2A" w:rsidRPr="001C0A15">
        <w:rPr>
          <w:rFonts w:ascii="Times New Roman" w:hAnsi="Times New Roman" w:cs="Times New Roman"/>
          <w:sz w:val="24"/>
          <w:szCs w:val="24"/>
        </w:rPr>
        <w:t>Постановления Госкомстата России №1</w:t>
      </w:r>
      <w:r w:rsidR="00F6701F" w:rsidRPr="001C0A15">
        <w:rPr>
          <w:rFonts w:ascii="Times New Roman" w:hAnsi="Times New Roman" w:cs="Times New Roman"/>
          <w:sz w:val="24"/>
          <w:szCs w:val="24"/>
        </w:rPr>
        <w:t>, так как имеет</w:t>
      </w:r>
      <w:r w:rsidR="001F2063" w:rsidRPr="001C0A15">
        <w:rPr>
          <w:rFonts w:ascii="Times New Roman" w:hAnsi="Times New Roman" w:cs="Times New Roman"/>
          <w:sz w:val="24"/>
          <w:szCs w:val="24"/>
        </w:rPr>
        <w:t xml:space="preserve"> ряд недочетов и неточностей</w:t>
      </w:r>
      <w:r w:rsidR="002708B7">
        <w:rPr>
          <w:rFonts w:ascii="Times New Roman" w:hAnsi="Times New Roman" w:cs="Times New Roman"/>
          <w:sz w:val="24"/>
          <w:szCs w:val="24"/>
        </w:rPr>
        <w:t>, а именно</w:t>
      </w:r>
      <w:r w:rsidR="001F2063" w:rsidRPr="001C0A15">
        <w:rPr>
          <w:rFonts w:ascii="Times New Roman" w:hAnsi="Times New Roman" w:cs="Times New Roman"/>
          <w:sz w:val="24"/>
          <w:szCs w:val="24"/>
        </w:rPr>
        <w:t>:</w:t>
      </w:r>
    </w:p>
    <w:p w:rsidR="007B14AA" w:rsidRPr="001C0A15" w:rsidRDefault="007B14AA" w:rsidP="00FE3F2A">
      <w:pPr>
        <w:widowControl w:val="0"/>
        <w:tabs>
          <w:tab w:val="left" w:pos="0"/>
        </w:tabs>
        <w:autoSpaceDE w:val="0"/>
        <w:autoSpaceDN w:val="0"/>
        <w:adjustRightInd w:val="0"/>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 не соответствует утвержденной структуре</w:t>
      </w:r>
      <w:r w:rsidR="00311E8E" w:rsidRPr="001C0A15">
        <w:rPr>
          <w:rFonts w:ascii="Times New Roman" w:hAnsi="Times New Roman" w:cs="Times New Roman"/>
          <w:sz w:val="24"/>
          <w:szCs w:val="24"/>
        </w:rPr>
        <w:t xml:space="preserve"> в соответствии с Постановлением Госкомстата России №1</w:t>
      </w:r>
      <w:r w:rsidR="00F302E7" w:rsidRPr="001C0A15">
        <w:rPr>
          <w:rFonts w:ascii="Times New Roman" w:hAnsi="Times New Roman" w:cs="Times New Roman"/>
          <w:sz w:val="24"/>
          <w:szCs w:val="24"/>
        </w:rPr>
        <w:t>,</w:t>
      </w:r>
    </w:p>
    <w:p w:rsidR="001F2063" w:rsidRPr="001C0A15" w:rsidRDefault="001F2063" w:rsidP="00FE3F2A">
      <w:pPr>
        <w:widowControl w:val="0"/>
        <w:tabs>
          <w:tab w:val="left" w:pos="0"/>
        </w:tabs>
        <w:autoSpaceDE w:val="0"/>
        <w:autoSpaceDN w:val="0"/>
        <w:adjustRightInd w:val="0"/>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 xml:space="preserve">- в кодовой части Штатного расписания не заполнен реквизит </w:t>
      </w:r>
      <w:r w:rsidR="007B4F63" w:rsidRPr="001C0A15">
        <w:rPr>
          <w:rFonts w:ascii="Times New Roman" w:hAnsi="Times New Roman" w:cs="Times New Roman"/>
          <w:sz w:val="24"/>
          <w:szCs w:val="24"/>
        </w:rPr>
        <w:t>«</w:t>
      </w:r>
      <w:r w:rsidRPr="001C0A15">
        <w:rPr>
          <w:rFonts w:ascii="Times New Roman" w:hAnsi="Times New Roman" w:cs="Times New Roman"/>
          <w:sz w:val="24"/>
          <w:szCs w:val="24"/>
        </w:rPr>
        <w:t>ОКПО</w:t>
      </w:r>
      <w:r w:rsidR="007B4F63" w:rsidRPr="001C0A15">
        <w:rPr>
          <w:rFonts w:ascii="Times New Roman" w:hAnsi="Times New Roman" w:cs="Times New Roman"/>
          <w:sz w:val="24"/>
          <w:szCs w:val="24"/>
        </w:rPr>
        <w:t>»,</w:t>
      </w:r>
    </w:p>
    <w:p w:rsidR="001F2063" w:rsidRPr="001C0A15" w:rsidRDefault="001F2063" w:rsidP="007B4F63">
      <w:pPr>
        <w:autoSpaceDE w:val="0"/>
        <w:autoSpaceDN w:val="0"/>
        <w:adjustRightInd w:val="0"/>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 xml:space="preserve">- отсутствует № документа - </w:t>
      </w:r>
      <w:r w:rsidR="007E5A04" w:rsidRPr="001C0A15">
        <w:rPr>
          <w:rFonts w:ascii="Times New Roman" w:hAnsi="Times New Roman" w:cs="Times New Roman"/>
          <w:sz w:val="24"/>
          <w:szCs w:val="24"/>
        </w:rPr>
        <w:t>п</w:t>
      </w:r>
      <w:r w:rsidRPr="001C0A15">
        <w:rPr>
          <w:rFonts w:ascii="Times New Roman" w:hAnsi="Times New Roman" w:cs="Times New Roman"/>
          <w:sz w:val="24"/>
          <w:szCs w:val="24"/>
        </w:rPr>
        <w:t xml:space="preserve">ри первичном составлении </w:t>
      </w:r>
      <w:r w:rsidR="007B4F63" w:rsidRPr="001C0A15">
        <w:rPr>
          <w:rFonts w:ascii="Times New Roman" w:hAnsi="Times New Roman" w:cs="Times New Roman"/>
          <w:sz w:val="24"/>
          <w:szCs w:val="24"/>
        </w:rPr>
        <w:t>Ш</w:t>
      </w:r>
      <w:r w:rsidRPr="001C0A15">
        <w:rPr>
          <w:rFonts w:ascii="Times New Roman" w:hAnsi="Times New Roman" w:cs="Times New Roman"/>
          <w:sz w:val="24"/>
          <w:szCs w:val="24"/>
        </w:rPr>
        <w:t>татному расписанию присваивается № 1, а в последующем применяется сквозная нумерация</w:t>
      </w:r>
      <w:r w:rsidR="007B4F63" w:rsidRPr="001C0A15">
        <w:rPr>
          <w:rFonts w:ascii="Times New Roman" w:hAnsi="Times New Roman" w:cs="Times New Roman"/>
          <w:sz w:val="24"/>
          <w:szCs w:val="24"/>
        </w:rPr>
        <w:t>,</w:t>
      </w:r>
    </w:p>
    <w:p w:rsidR="001F2063" w:rsidRPr="001C0A15" w:rsidRDefault="001F2063" w:rsidP="007B4F63">
      <w:pPr>
        <w:autoSpaceDE w:val="0"/>
        <w:autoSpaceDN w:val="0"/>
        <w:adjustRightInd w:val="0"/>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 в гриф утверждения документа не внесены № и дата приказа по основной деятельности, которым был утвержден данный документ</w:t>
      </w:r>
      <w:r w:rsidR="007E5A04" w:rsidRPr="001C0A15">
        <w:rPr>
          <w:rFonts w:ascii="Times New Roman" w:hAnsi="Times New Roman" w:cs="Times New Roman"/>
          <w:sz w:val="24"/>
          <w:szCs w:val="24"/>
        </w:rPr>
        <w:t xml:space="preserve"> (</w:t>
      </w:r>
      <w:r w:rsidRPr="001C0A15">
        <w:rPr>
          <w:rFonts w:ascii="Times New Roman" w:hAnsi="Times New Roman" w:cs="Times New Roman"/>
          <w:sz w:val="24"/>
          <w:szCs w:val="24"/>
        </w:rPr>
        <w:t>за исключением Штатного расписания на период с 01 апреля 2018 года Приказ №39-О от 30.03.2018г.</w:t>
      </w:r>
      <w:r w:rsidR="007E5A04" w:rsidRPr="001C0A15">
        <w:rPr>
          <w:rFonts w:ascii="Times New Roman" w:hAnsi="Times New Roman" w:cs="Times New Roman"/>
          <w:sz w:val="24"/>
          <w:szCs w:val="24"/>
        </w:rPr>
        <w:t>)</w:t>
      </w:r>
      <w:r w:rsidR="007B4F63" w:rsidRPr="001C0A15">
        <w:rPr>
          <w:rFonts w:ascii="Times New Roman" w:hAnsi="Times New Roman" w:cs="Times New Roman"/>
          <w:sz w:val="24"/>
          <w:szCs w:val="24"/>
        </w:rPr>
        <w:t>.</w:t>
      </w:r>
    </w:p>
    <w:p w:rsidR="00FE3F2A" w:rsidRPr="001C0A15" w:rsidRDefault="00FE3F2A" w:rsidP="007B4F63">
      <w:pPr>
        <w:autoSpaceDE w:val="0"/>
        <w:autoSpaceDN w:val="0"/>
        <w:adjustRightInd w:val="0"/>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В табличной части Штатного расписания не оформлена структура МАОУ Улу-Юльская СОШ</w:t>
      </w:r>
      <w:r w:rsidR="007B4F63" w:rsidRPr="001C0A15">
        <w:rPr>
          <w:rFonts w:ascii="Times New Roman" w:hAnsi="Times New Roman" w:cs="Times New Roman"/>
          <w:sz w:val="24"/>
          <w:szCs w:val="24"/>
        </w:rPr>
        <w:t>:</w:t>
      </w:r>
    </w:p>
    <w:p w:rsidR="007B14AA" w:rsidRPr="001C0A15" w:rsidRDefault="007B14AA" w:rsidP="007B4F63">
      <w:pPr>
        <w:autoSpaceDE w:val="0"/>
        <w:autoSpaceDN w:val="0"/>
        <w:adjustRightInd w:val="0"/>
        <w:spacing w:after="0"/>
        <w:ind w:firstLine="709"/>
        <w:jc w:val="both"/>
        <w:rPr>
          <w:rFonts w:ascii="Times New Roman" w:hAnsi="Times New Roman" w:cs="Times New Roman"/>
          <w:sz w:val="24"/>
          <w:szCs w:val="24"/>
        </w:rPr>
      </w:pPr>
      <w:r w:rsidRPr="001C0A15">
        <w:rPr>
          <w:rFonts w:ascii="Times New Roman" w:eastAsia="Times New Roman" w:hAnsi="Times New Roman" w:cs="Times New Roman"/>
          <w:sz w:val="24"/>
          <w:szCs w:val="24"/>
          <w:lang w:eastAsia="ru-RU"/>
        </w:rPr>
        <w:t>в графе 1 «Должность (специальность, профессия), разряд, класс (категория) квалификации» указаны в сокращенном виде</w:t>
      </w:r>
      <w:r w:rsidR="007B4F63" w:rsidRPr="001C0A15">
        <w:rPr>
          <w:rFonts w:ascii="Times New Roman" w:eastAsia="Times New Roman" w:hAnsi="Times New Roman" w:cs="Times New Roman"/>
          <w:sz w:val="24"/>
          <w:szCs w:val="24"/>
          <w:lang w:eastAsia="ru-RU"/>
        </w:rPr>
        <w:t>,</w:t>
      </w:r>
      <w:r w:rsidRPr="001C0A15">
        <w:rPr>
          <w:rFonts w:ascii="Times New Roman" w:eastAsia="Times New Roman" w:hAnsi="Times New Roman" w:cs="Times New Roman"/>
          <w:sz w:val="24"/>
          <w:szCs w:val="24"/>
          <w:lang w:eastAsia="ru-RU"/>
        </w:rPr>
        <w:t xml:space="preserve"> например</w:t>
      </w:r>
      <w:r w:rsidR="007B4F63" w:rsidRPr="001C0A15">
        <w:rPr>
          <w:rFonts w:ascii="Times New Roman" w:eastAsia="Times New Roman" w:hAnsi="Times New Roman" w:cs="Times New Roman"/>
          <w:sz w:val="24"/>
          <w:szCs w:val="24"/>
          <w:lang w:eastAsia="ru-RU"/>
        </w:rPr>
        <w:t>:</w:t>
      </w:r>
      <w:r w:rsidRPr="001C0A15">
        <w:rPr>
          <w:rFonts w:ascii="Times New Roman" w:hAnsi="Times New Roman" w:cs="Times New Roman"/>
          <w:sz w:val="24"/>
          <w:szCs w:val="24"/>
        </w:rPr>
        <w:t xml:space="preserve"> </w:t>
      </w:r>
      <w:proofErr w:type="spellStart"/>
      <w:r w:rsidRPr="001C0A15">
        <w:rPr>
          <w:rFonts w:ascii="Times New Roman" w:hAnsi="Times New Roman" w:cs="Times New Roman"/>
          <w:sz w:val="24"/>
          <w:szCs w:val="24"/>
        </w:rPr>
        <w:t>Гл.бухгалтер</w:t>
      </w:r>
      <w:proofErr w:type="spellEnd"/>
      <w:r w:rsidRPr="001C0A15">
        <w:rPr>
          <w:rFonts w:ascii="Times New Roman" w:hAnsi="Times New Roman" w:cs="Times New Roman"/>
          <w:sz w:val="24"/>
          <w:szCs w:val="24"/>
        </w:rPr>
        <w:t xml:space="preserve">, Уборщик </w:t>
      </w:r>
      <w:proofErr w:type="spellStart"/>
      <w:r w:rsidRPr="001C0A15">
        <w:rPr>
          <w:rFonts w:ascii="Times New Roman" w:hAnsi="Times New Roman" w:cs="Times New Roman"/>
          <w:sz w:val="24"/>
          <w:szCs w:val="24"/>
        </w:rPr>
        <w:t>произв.и</w:t>
      </w:r>
      <w:proofErr w:type="spellEnd"/>
      <w:r w:rsidRPr="001C0A15">
        <w:rPr>
          <w:rFonts w:ascii="Times New Roman" w:hAnsi="Times New Roman" w:cs="Times New Roman"/>
          <w:sz w:val="24"/>
          <w:szCs w:val="24"/>
        </w:rPr>
        <w:t xml:space="preserve"> </w:t>
      </w:r>
      <w:proofErr w:type="spellStart"/>
      <w:r w:rsidRPr="001C0A15">
        <w:rPr>
          <w:rFonts w:ascii="Times New Roman" w:hAnsi="Times New Roman" w:cs="Times New Roman"/>
          <w:sz w:val="24"/>
          <w:szCs w:val="24"/>
        </w:rPr>
        <w:t>служ</w:t>
      </w:r>
      <w:proofErr w:type="spellEnd"/>
      <w:r w:rsidRPr="001C0A15">
        <w:rPr>
          <w:rFonts w:ascii="Times New Roman" w:hAnsi="Times New Roman" w:cs="Times New Roman"/>
          <w:sz w:val="24"/>
          <w:szCs w:val="24"/>
        </w:rPr>
        <w:t xml:space="preserve">. </w:t>
      </w:r>
      <w:proofErr w:type="spellStart"/>
      <w:r w:rsidRPr="001C0A15">
        <w:rPr>
          <w:rFonts w:ascii="Times New Roman" w:hAnsi="Times New Roman" w:cs="Times New Roman"/>
          <w:sz w:val="24"/>
          <w:szCs w:val="24"/>
        </w:rPr>
        <w:t>помещ</w:t>
      </w:r>
      <w:proofErr w:type="spellEnd"/>
      <w:r w:rsidRPr="001C0A15">
        <w:rPr>
          <w:rFonts w:ascii="Times New Roman" w:hAnsi="Times New Roman" w:cs="Times New Roman"/>
          <w:sz w:val="24"/>
          <w:szCs w:val="24"/>
        </w:rPr>
        <w:t xml:space="preserve">., Рабочий по </w:t>
      </w:r>
      <w:proofErr w:type="spellStart"/>
      <w:r w:rsidRPr="001C0A15">
        <w:rPr>
          <w:rFonts w:ascii="Times New Roman" w:hAnsi="Times New Roman" w:cs="Times New Roman"/>
          <w:sz w:val="24"/>
          <w:szCs w:val="24"/>
        </w:rPr>
        <w:t>компл.обсл.зданий</w:t>
      </w:r>
      <w:proofErr w:type="spellEnd"/>
      <w:r w:rsidRPr="001C0A15">
        <w:rPr>
          <w:rFonts w:ascii="Times New Roman" w:hAnsi="Times New Roman" w:cs="Times New Roman"/>
          <w:sz w:val="24"/>
          <w:szCs w:val="24"/>
        </w:rPr>
        <w:t>, Убо</w:t>
      </w:r>
      <w:r w:rsidR="007B4F63" w:rsidRPr="001C0A15">
        <w:rPr>
          <w:rFonts w:ascii="Times New Roman" w:hAnsi="Times New Roman" w:cs="Times New Roman"/>
          <w:sz w:val="24"/>
          <w:szCs w:val="24"/>
        </w:rPr>
        <w:t>р</w:t>
      </w:r>
      <w:r w:rsidRPr="001C0A15">
        <w:rPr>
          <w:rFonts w:ascii="Times New Roman" w:hAnsi="Times New Roman" w:cs="Times New Roman"/>
          <w:sz w:val="24"/>
          <w:szCs w:val="24"/>
        </w:rPr>
        <w:t xml:space="preserve">щик произв. и </w:t>
      </w:r>
      <w:proofErr w:type="spellStart"/>
      <w:r w:rsidRPr="001C0A15">
        <w:rPr>
          <w:rFonts w:ascii="Times New Roman" w:hAnsi="Times New Roman" w:cs="Times New Roman"/>
          <w:sz w:val="24"/>
          <w:szCs w:val="24"/>
        </w:rPr>
        <w:t>служ.помещ</w:t>
      </w:r>
      <w:proofErr w:type="spellEnd"/>
      <w:r w:rsidRPr="001C0A15">
        <w:rPr>
          <w:rFonts w:ascii="Times New Roman" w:hAnsi="Times New Roman" w:cs="Times New Roman"/>
          <w:sz w:val="24"/>
          <w:szCs w:val="24"/>
        </w:rPr>
        <w:t>., а должны быть указаны в соответствии</w:t>
      </w:r>
      <w:r w:rsidRPr="001C0A15">
        <w:rPr>
          <w:rFonts w:ascii="Times New Roman" w:eastAsia="Times New Roman" w:hAnsi="Times New Roman" w:cs="Times New Roman"/>
          <w:sz w:val="24"/>
          <w:szCs w:val="24"/>
          <w:lang w:eastAsia="ru-RU"/>
        </w:rPr>
        <w:t xml:space="preserve"> с </w:t>
      </w:r>
      <w:r w:rsidR="007B4F63" w:rsidRPr="001C0A15">
        <w:rPr>
          <w:rFonts w:ascii="Times New Roman" w:eastAsia="Times New Roman" w:hAnsi="Times New Roman" w:cs="Times New Roman"/>
          <w:sz w:val="24"/>
          <w:szCs w:val="24"/>
          <w:lang w:eastAsia="ru-RU"/>
        </w:rPr>
        <w:t>П</w:t>
      </w:r>
      <w:r w:rsidRPr="001C0A15">
        <w:rPr>
          <w:rFonts w:ascii="Times New Roman" w:eastAsia="Times New Roman" w:hAnsi="Times New Roman" w:cs="Times New Roman"/>
          <w:sz w:val="24"/>
          <w:szCs w:val="24"/>
          <w:lang w:eastAsia="ru-RU"/>
        </w:rPr>
        <w:t xml:space="preserve">риказом </w:t>
      </w:r>
      <w:r w:rsidRPr="001C0A15">
        <w:rPr>
          <w:rFonts w:ascii="Times New Roman" w:hAnsi="Times New Roman" w:cs="Times New Roman"/>
          <w:sz w:val="24"/>
          <w:szCs w:val="24"/>
        </w:rPr>
        <w:t>Минздравсоцразвития РФ от 29.05.2008 № 247н «Об утверждении профессиональных квалификационных групп общеотраслевых должностей руководителей, специалистов и служащих»</w:t>
      </w:r>
      <w:r w:rsidRPr="001C0A15">
        <w:t xml:space="preserve">, </w:t>
      </w:r>
      <w:r w:rsidRPr="001C0A15">
        <w:rPr>
          <w:rFonts w:ascii="Times New Roman" w:hAnsi="Times New Roman" w:cs="Times New Roman"/>
          <w:sz w:val="24"/>
          <w:szCs w:val="24"/>
        </w:rPr>
        <w:t>Приказом Минздравсоцразвития РФ от 29.05.2008 № 248н «Об утверждении профессиональных квалификационных групп общеотраслевых профессий рабочих», а также в соответствии с должностями</w:t>
      </w:r>
      <w:r w:rsidR="007B4F63" w:rsidRPr="001C0A15">
        <w:rPr>
          <w:rFonts w:ascii="Times New Roman" w:hAnsi="Times New Roman" w:cs="Times New Roman"/>
          <w:sz w:val="24"/>
          <w:szCs w:val="24"/>
        </w:rPr>
        <w:t>,</w:t>
      </w:r>
      <w:r w:rsidRPr="001C0A15">
        <w:rPr>
          <w:rFonts w:ascii="Times New Roman" w:hAnsi="Times New Roman" w:cs="Times New Roman"/>
          <w:sz w:val="24"/>
          <w:szCs w:val="24"/>
        </w:rPr>
        <w:t xml:space="preserve"> установленными Положением о системе оплаты труда.</w:t>
      </w:r>
    </w:p>
    <w:p w:rsidR="00607FB8" w:rsidRPr="001C0A15" w:rsidRDefault="00607FB8" w:rsidP="007B4F63">
      <w:pPr>
        <w:autoSpaceDE w:val="0"/>
        <w:autoSpaceDN w:val="0"/>
        <w:adjustRightInd w:val="0"/>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В Штатном расписании МАОУ Улу-Юльская СОШ должности неверно отнесены к категориям, а именно</w:t>
      </w:r>
      <w:r w:rsidR="00C06346" w:rsidRPr="001C0A15">
        <w:rPr>
          <w:rFonts w:ascii="Times New Roman" w:hAnsi="Times New Roman" w:cs="Times New Roman"/>
          <w:sz w:val="24"/>
          <w:szCs w:val="24"/>
        </w:rPr>
        <w:t xml:space="preserve">: должность </w:t>
      </w:r>
      <w:r w:rsidR="007B4F63" w:rsidRPr="001C0A15">
        <w:rPr>
          <w:rFonts w:ascii="Times New Roman" w:hAnsi="Times New Roman" w:cs="Times New Roman"/>
          <w:sz w:val="24"/>
          <w:szCs w:val="24"/>
        </w:rPr>
        <w:t>«</w:t>
      </w:r>
      <w:r w:rsidR="00C06346" w:rsidRPr="001C0A15">
        <w:rPr>
          <w:rFonts w:ascii="Times New Roman" w:hAnsi="Times New Roman" w:cs="Times New Roman"/>
          <w:sz w:val="24"/>
          <w:szCs w:val="24"/>
        </w:rPr>
        <w:t>Старший вожатый</w:t>
      </w:r>
      <w:r w:rsidR="007B4F63" w:rsidRPr="001C0A15">
        <w:rPr>
          <w:rFonts w:ascii="Times New Roman" w:hAnsi="Times New Roman" w:cs="Times New Roman"/>
          <w:sz w:val="24"/>
          <w:szCs w:val="24"/>
        </w:rPr>
        <w:t>»</w:t>
      </w:r>
      <w:r w:rsidR="00C06346" w:rsidRPr="001C0A15">
        <w:rPr>
          <w:rFonts w:ascii="Times New Roman" w:hAnsi="Times New Roman" w:cs="Times New Roman"/>
          <w:sz w:val="24"/>
          <w:szCs w:val="24"/>
        </w:rPr>
        <w:t xml:space="preserve"> отнесена к учебно </w:t>
      </w:r>
      <w:r w:rsidR="007B4F63" w:rsidRPr="001C0A15">
        <w:rPr>
          <w:rFonts w:ascii="Times New Roman" w:hAnsi="Times New Roman" w:cs="Times New Roman"/>
          <w:sz w:val="24"/>
          <w:szCs w:val="24"/>
        </w:rPr>
        <w:t xml:space="preserve">- </w:t>
      </w:r>
      <w:r w:rsidR="00C06346" w:rsidRPr="001C0A15">
        <w:rPr>
          <w:rFonts w:ascii="Times New Roman" w:hAnsi="Times New Roman" w:cs="Times New Roman"/>
          <w:sz w:val="24"/>
          <w:szCs w:val="24"/>
        </w:rPr>
        <w:t xml:space="preserve">вспомогательному персоналу, а </w:t>
      </w:r>
      <w:r w:rsidRPr="001C0A15">
        <w:rPr>
          <w:rFonts w:ascii="Times New Roman" w:hAnsi="Times New Roman" w:cs="Times New Roman"/>
          <w:sz w:val="24"/>
          <w:szCs w:val="24"/>
        </w:rPr>
        <w:t>согласно Приказ</w:t>
      </w:r>
      <w:r w:rsidR="00C06346" w:rsidRPr="001C0A15">
        <w:rPr>
          <w:rFonts w:ascii="Times New Roman" w:hAnsi="Times New Roman" w:cs="Times New Roman"/>
          <w:sz w:val="24"/>
          <w:szCs w:val="24"/>
        </w:rPr>
        <w:t>у</w:t>
      </w:r>
      <w:r w:rsidRPr="001C0A15">
        <w:rPr>
          <w:rFonts w:ascii="Times New Roman" w:hAnsi="Times New Roman" w:cs="Times New Roman"/>
          <w:sz w:val="24"/>
          <w:szCs w:val="24"/>
        </w:rPr>
        <w:t xml:space="preserve"> Минздравсоцразвития РФ от 26.08.2010 № 761н «Об утверждении Единого квалификационного справочника должностей руководителей, специалистов и служащих, </w:t>
      </w:r>
      <w:r w:rsidRPr="001C0A15">
        <w:rPr>
          <w:rFonts w:ascii="Times New Roman" w:hAnsi="Times New Roman" w:cs="Times New Roman"/>
          <w:sz w:val="24"/>
          <w:szCs w:val="24"/>
        </w:rPr>
        <w:lastRenderedPageBreak/>
        <w:t>раздел «Квалификационные характеристики должностей работников образования»</w:t>
      </w:r>
      <w:r w:rsidR="00C06346" w:rsidRPr="001C0A15">
        <w:rPr>
          <w:rFonts w:ascii="Times New Roman" w:hAnsi="Times New Roman" w:cs="Times New Roman"/>
          <w:sz w:val="24"/>
          <w:szCs w:val="24"/>
        </w:rPr>
        <w:t xml:space="preserve"> (далее - Приказ Минздравсоцразвития РФ от 26.08.2010 № 761н)</w:t>
      </w:r>
      <w:r w:rsidR="007B4F63" w:rsidRPr="001C0A15">
        <w:rPr>
          <w:rFonts w:ascii="Times New Roman" w:hAnsi="Times New Roman" w:cs="Times New Roman"/>
          <w:sz w:val="24"/>
          <w:szCs w:val="24"/>
        </w:rPr>
        <w:t>, должность «</w:t>
      </w:r>
      <w:r w:rsidR="00C06346" w:rsidRPr="001C0A15">
        <w:rPr>
          <w:rFonts w:ascii="Times New Roman" w:hAnsi="Times New Roman" w:cs="Times New Roman"/>
          <w:sz w:val="24"/>
          <w:szCs w:val="24"/>
        </w:rPr>
        <w:t>Старший вожатый</w:t>
      </w:r>
      <w:r w:rsidR="007B4F63" w:rsidRPr="001C0A15">
        <w:rPr>
          <w:rFonts w:ascii="Times New Roman" w:hAnsi="Times New Roman" w:cs="Times New Roman"/>
          <w:sz w:val="24"/>
          <w:szCs w:val="24"/>
        </w:rPr>
        <w:t>»</w:t>
      </w:r>
      <w:r w:rsidR="00C06346" w:rsidRPr="001C0A15">
        <w:rPr>
          <w:rFonts w:ascii="Times New Roman" w:hAnsi="Times New Roman" w:cs="Times New Roman"/>
          <w:sz w:val="24"/>
          <w:szCs w:val="24"/>
        </w:rPr>
        <w:t xml:space="preserve"> отнесена к «Должностям</w:t>
      </w:r>
      <w:r w:rsidR="00061116" w:rsidRPr="001C0A15">
        <w:rPr>
          <w:rFonts w:ascii="Times New Roman" w:hAnsi="Times New Roman" w:cs="Times New Roman"/>
          <w:sz w:val="24"/>
          <w:szCs w:val="24"/>
        </w:rPr>
        <w:t>»</w:t>
      </w:r>
      <w:r w:rsidR="00C06346" w:rsidRPr="001C0A15">
        <w:rPr>
          <w:rFonts w:ascii="Times New Roman" w:hAnsi="Times New Roman" w:cs="Times New Roman"/>
          <w:sz w:val="24"/>
          <w:szCs w:val="24"/>
        </w:rPr>
        <w:t xml:space="preserve"> педагогических работников.</w:t>
      </w:r>
    </w:p>
    <w:p w:rsidR="00C06346" w:rsidRPr="001C0A15" w:rsidRDefault="00C06346" w:rsidP="007B4F63">
      <w:pPr>
        <w:autoSpaceDE w:val="0"/>
        <w:autoSpaceDN w:val="0"/>
        <w:adjustRightInd w:val="0"/>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Также</w:t>
      </w:r>
      <w:r w:rsidR="007B4F63" w:rsidRPr="001C0A15">
        <w:rPr>
          <w:rFonts w:ascii="Times New Roman" w:hAnsi="Times New Roman" w:cs="Times New Roman"/>
          <w:sz w:val="24"/>
          <w:szCs w:val="24"/>
        </w:rPr>
        <w:t>,</w:t>
      </w:r>
      <w:r w:rsidRPr="001C0A15">
        <w:rPr>
          <w:rFonts w:ascii="Times New Roman" w:hAnsi="Times New Roman" w:cs="Times New Roman"/>
          <w:sz w:val="24"/>
          <w:szCs w:val="24"/>
        </w:rPr>
        <w:t xml:space="preserve"> к должностям учебно </w:t>
      </w:r>
      <w:r w:rsidR="007B4F63" w:rsidRPr="001C0A15">
        <w:rPr>
          <w:rFonts w:ascii="Times New Roman" w:hAnsi="Times New Roman" w:cs="Times New Roman"/>
          <w:sz w:val="24"/>
          <w:szCs w:val="24"/>
        </w:rPr>
        <w:t xml:space="preserve">- </w:t>
      </w:r>
      <w:r w:rsidRPr="001C0A15">
        <w:rPr>
          <w:rFonts w:ascii="Times New Roman" w:hAnsi="Times New Roman" w:cs="Times New Roman"/>
          <w:sz w:val="24"/>
          <w:szCs w:val="24"/>
        </w:rPr>
        <w:t>вспомогательного персонала, занятого в сфере образования</w:t>
      </w:r>
      <w:r w:rsidR="007C3538">
        <w:rPr>
          <w:rFonts w:ascii="Times New Roman" w:hAnsi="Times New Roman" w:cs="Times New Roman"/>
          <w:sz w:val="24"/>
          <w:szCs w:val="24"/>
        </w:rPr>
        <w:t>,</w:t>
      </w:r>
      <w:r w:rsidRPr="001C0A15">
        <w:rPr>
          <w:rFonts w:ascii="Times New Roman" w:hAnsi="Times New Roman" w:cs="Times New Roman"/>
          <w:sz w:val="24"/>
          <w:szCs w:val="24"/>
        </w:rPr>
        <w:t xml:space="preserve"> из имеющихся должностей Штатного расписания, отнесен только секретарь учебной части. </w:t>
      </w:r>
    </w:p>
    <w:p w:rsidR="00C06346" w:rsidRDefault="00C06346" w:rsidP="007B4F63">
      <w:pPr>
        <w:autoSpaceDE w:val="0"/>
        <w:autoSpaceDN w:val="0"/>
        <w:adjustRightInd w:val="0"/>
        <w:spacing w:after="0"/>
        <w:ind w:firstLine="709"/>
        <w:jc w:val="both"/>
        <w:rPr>
          <w:rFonts w:ascii="Times New Roman" w:hAnsi="Times New Roman" w:cs="Times New Roman"/>
          <w:sz w:val="24"/>
          <w:szCs w:val="24"/>
        </w:rPr>
      </w:pPr>
      <w:r w:rsidRPr="001C0A15">
        <w:rPr>
          <w:rFonts w:ascii="Times New Roman" w:hAnsi="Times New Roman" w:cs="Times New Roman"/>
          <w:sz w:val="24"/>
          <w:szCs w:val="24"/>
        </w:rPr>
        <w:t>Остальные должности Штатного расписания необходимо отнести к общеотраслевым профессиям рабочих согласно Единого тарифно</w:t>
      </w:r>
      <w:r w:rsidR="00A23D9D">
        <w:rPr>
          <w:rFonts w:ascii="Times New Roman" w:hAnsi="Times New Roman" w:cs="Times New Roman"/>
          <w:sz w:val="24"/>
          <w:szCs w:val="24"/>
        </w:rPr>
        <w:t>-</w:t>
      </w:r>
      <w:r w:rsidRPr="001C0A15">
        <w:rPr>
          <w:rFonts w:ascii="Times New Roman" w:hAnsi="Times New Roman" w:cs="Times New Roman"/>
          <w:sz w:val="24"/>
          <w:szCs w:val="24"/>
        </w:rPr>
        <w:t>квалификационного справочника работ и профессий рабочих.</w:t>
      </w:r>
    </w:p>
    <w:p w:rsidR="007E5A04" w:rsidRPr="00645846" w:rsidRDefault="007E5A04" w:rsidP="007B4F63">
      <w:pPr>
        <w:autoSpaceDE w:val="0"/>
        <w:autoSpaceDN w:val="0"/>
        <w:adjustRightInd w:val="0"/>
        <w:spacing w:after="0"/>
        <w:ind w:firstLine="709"/>
        <w:jc w:val="both"/>
        <w:rPr>
          <w:rFonts w:ascii="Times New Roman" w:hAnsi="Times New Roman" w:cs="Times New Roman"/>
          <w:sz w:val="24"/>
          <w:szCs w:val="24"/>
        </w:rPr>
      </w:pPr>
      <w:r w:rsidRPr="00645846">
        <w:rPr>
          <w:rFonts w:ascii="Times New Roman" w:hAnsi="Times New Roman" w:cs="Times New Roman"/>
          <w:sz w:val="24"/>
          <w:szCs w:val="24"/>
        </w:rPr>
        <w:t>Согласно пункту 3.21.1 Устава Учреждения штатное расписание согласовывается с уполномоченным представителем Учредителя – муниципальным казенным учреждением Управление образования Администрации Первомайского района (далее – Управление образования).</w:t>
      </w:r>
    </w:p>
    <w:p w:rsidR="00300225" w:rsidRPr="00645846" w:rsidRDefault="00300225" w:rsidP="00300225">
      <w:pPr>
        <w:widowControl w:val="0"/>
        <w:autoSpaceDE w:val="0"/>
        <w:autoSpaceDN w:val="0"/>
        <w:adjustRightInd w:val="0"/>
        <w:spacing w:after="0"/>
        <w:ind w:firstLine="709"/>
        <w:jc w:val="both"/>
        <w:rPr>
          <w:rFonts w:ascii="Times New Roman" w:hAnsi="Times New Roman" w:cs="Times New Roman"/>
          <w:sz w:val="24"/>
          <w:szCs w:val="24"/>
        </w:rPr>
      </w:pPr>
      <w:r w:rsidRPr="00645846">
        <w:rPr>
          <w:rFonts w:ascii="Times New Roman" w:hAnsi="Times New Roman" w:cs="Times New Roman"/>
          <w:sz w:val="24"/>
          <w:szCs w:val="24"/>
        </w:rPr>
        <w:t>Штатное расписани</w:t>
      </w:r>
      <w:r w:rsidR="002D3886">
        <w:rPr>
          <w:rFonts w:ascii="Times New Roman" w:hAnsi="Times New Roman" w:cs="Times New Roman"/>
          <w:sz w:val="24"/>
          <w:szCs w:val="24"/>
        </w:rPr>
        <w:t>е</w:t>
      </w:r>
      <w:r w:rsidRPr="00645846">
        <w:rPr>
          <w:rFonts w:ascii="Times New Roman" w:hAnsi="Times New Roman" w:cs="Times New Roman"/>
          <w:sz w:val="24"/>
          <w:szCs w:val="24"/>
        </w:rPr>
        <w:t xml:space="preserve"> и изменения, вносимые в Штатное расписание, представленное для проведения проверки, согласованы с руководителем Управления образования, но в них отсутствует дата «Согласования».</w:t>
      </w:r>
    </w:p>
    <w:p w:rsidR="003277C0" w:rsidRPr="002F2347" w:rsidRDefault="00300225" w:rsidP="00300225">
      <w:pPr>
        <w:widowControl w:val="0"/>
        <w:tabs>
          <w:tab w:val="left" w:pos="0"/>
        </w:tabs>
        <w:autoSpaceDE w:val="0"/>
        <w:autoSpaceDN w:val="0"/>
        <w:adjustRightInd w:val="0"/>
        <w:spacing w:after="0"/>
        <w:ind w:firstLine="709"/>
        <w:jc w:val="both"/>
        <w:rPr>
          <w:rFonts w:ascii="Times New Roman" w:hAnsi="Times New Roman" w:cs="Times New Roman"/>
          <w:b/>
          <w:sz w:val="24"/>
          <w:szCs w:val="24"/>
        </w:rPr>
      </w:pPr>
      <w:r w:rsidRPr="002F2347">
        <w:rPr>
          <w:rFonts w:ascii="Times New Roman" w:hAnsi="Times New Roman" w:cs="Times New Roman"/>
          <w:sz w:val="24"/>
          <w:szCs w:val="24"/>
        </w:rPr>
        <w:t>Штатное расписание на период</w:t>
      </w:r>
      <w:r w:rsidR="003277C0" w:rsidRPr="002F2347">
        <w:rPr>
          <w:rFonts w:ascii="Times New Roman" w:hAnsi="Times New Roman" w:cs="Times New Roman"/>
          <w:sz w:val="24"/>
          <w:szCs w:val="24"/>
        </w:rPr>
        <w:t xml:space="preserve"> </w:t>
      </w:r>
      <w:r w:rsidR="003277C0" w:rsidRPr="002708B7">
        <w:rPr>
          <w:rFonts w:ascii="Times New Roman" w:hAnsi="Times New Roman" w:cs="Times New Roman"/>
          <w:sz w:val="24"/>
          <w:szCs w:val="24"/>
        </w:rPr>
        <w:t>с</w:t>
      </w:r>
      <w:r w:rsidRPr="002708B7">
        <w:rPr>
          <w:rFonts w:ascii="Times New Roman" w:hAnsi="Times New Roman" w:cs="Times New Roman"/>
          <w:sz w:val="24"/>
          <w:szCs w:val="24"/>
        </w:rPr>
        <w:t xml:space="preserve"> 09 января</w:t>
      </w:r>
      <w:r w:rsidR="003277C0" w:rsidRPr="002708B7">
        <w:rPr>
          <w:rFonts w:ascii="Times New Roman" w:hAnsi="Times New Roman" w:cs="Times New Roman"/>
          <w:sz w:val="24"/>
          <w:szCs w:val="24"/>
        </w:rPr>
        <w:t xml:space="preserve"> </w:t>
      </w:r>
      <w:r w:rsidRPr="002708B7">
        <w:rPr>
          <w:rFonts w:ascii="Times New Roman" w:hAnsi="Times New Roman" w:cs="Times New Roman"/>
          <w:sz w:val="24"/>
          <w:szCs w:val="24"/>
        </w:rPr>
        <w:t>2018г.</w:t>
      </w:r>
      <w:r w:rsidR="003277C0" w:rsidRPr="002708B7">
        <w:rPr>
          <w:rFonts w:ascii="Times New Roman" w:hAnsi="Times New Roman" w:cs="Times New Roman"/>
          <w:sz w:val="24"/>
          <w:szCs w:val="24"/>
        </w:rPr>
        <w:t xml:space="preserve">, </w:t>
      </w:r>
      <w:r w:rsidR="002D3886" w:rsidRPr="002708B7">
        <w:rPr>
          <w:rFonts w:ascii="Times New Roman" w:hAnsi="Times New Roman" w:cs="Times New Roman"/>
          <w:sz w:val="24"/>
          <w:szCs w:val="24"/>
        </w:rPr>
        <w:t xml:space="preserve">номер </w:t>
      </w:r>
      <w:r w:rsidR="006E7544" w:rsidRPr="002708B7">
        <w:rPr>
          <w:rFonts w:ascii="Times New Roman" w:hAnsi="Times New Roman" w:cs="Times New Roman"/>
          <w:sz w:val="24"/>
          <w:szCs w:val="24"/>
        </w:rPr>
        <w:t xml:space="preserve">и дата Приказа </w:t>
      </w:r>
      <w:r w:rsidR="003277C0" w:rsidRPr="002708B7">
        <w:rPr>
          <w:rFonts w:ascii="Times New Roman" w:hAnsi="Times New Roman" w:cs="Times New Roman"/>
          <w:sz w:val="24"/>
          <w:szCs w:val="24"/>
        </w:rPr>
        <w:t xml:space="preserve">на бланке Штатного расписания </w:t>
      </w:r>
      <w:r w:rsidR="006E7544" w:rsidRPr="002708B7">
        <w:rPr>
          <w:rFonts w:ascii="Times New Roman" w:hAnsi="Times New Roman" w:cs="Times New Roman"/>
          <w:sz w:val="24"/>
          <w:szCs w:val="24"/>
        </w:rPr>
        <w:t>отсутствует,</w:t>
      </w:r>
      <w:r w:rsidRPr="002708B7">
        <w:rPr>
          <w:rFonts w:ascii="Times New Roman" w:hAnsi="Times New Roman" w:cs="Times New Roman"/>
          <w:sz w:val="24"/>
          <w:szCs w:val="24"/>
        </w:rPr>
        <w:t xml:space="preserve"> в количестве 22,25 штатных единиц и месячным фондом оплаты труда в размере 345613,82 руб.</w:t>
      </w:r>
      <w:r w:rsidR="006E7544" w:rsidRPr="002708B7">
        <w:rPr>
          <w:rFonts w:ascii="Times New Roman" w:hAnsi="Times New Roman" w:cs="Times New Roman"/>
          <w:sz w:val="24"/>
          <w:szCs w:val="24"/>
        </w:rPr>
        <w:t xml:space="preserve"> При проверк</w:t>
      </w:r>
      <w:r w:rsidR="00CA24BA" w:rsidRPr="002708B7">
        <w:rPr>
          <w:rFonts w:ascii="Times New Roman" w:hAnsi="Times New Roman" w:cs="Times New Roman"/>
          <w:sz w:val="24"/>
          <w:szCs w:val="24"/>
        </w:rPr>
        <w:t>е</w:t>
      </w:r>
      <w:r w:rsidR="006E7544" w:rsidRPr="002708B7">
        <w:rPr>
          <w:rFonts w:ascii="Times New Roman" w:hAnsi="Times New Roman" w:cs="Times New Roman"/>
          <w:sz w:val="24"/>
          <w:szCs w:val="24"/>
        </w:rPr>
        <w:t>, количество штатных единиц составило 2</w:t>
      </w:r>
      <w:r w:rsidR="00D431E4" w:rsidRPr="002708B7">
        <w:rPr>
          <w:rFonts w:ascii="Times New Roman" w:hAnsi="Times New Roman" w:cs="Times New Roman"/>
          <w:sz w:val="24"/>
          <w:szCs w:val="24"/>
        </w:rPr>
        <w:t>3,5</w:t>
      </w:r>
      <w:r w:rsidR="0071719C" w:rsidRPr="002708B7">
        <w:rPr>
          <w:rFonts w:ascii="Times New Roman" w:hAnsi="Times New Roman" w:cs="Times New Roman"/>
          <w:sz w:val="24"/>
          <w:szCs w:val="24"/>
        </w:rPr>
        <w:t>0</w:t>
      </w:r>
      <w:r w:rsidR="006E7544" w:rsidRPr="002708B7">
        <w:rPr>
          <w:rFonts w:ascii="Times New Roman" w:hAnsi="Times New Roman" w:cs="Times New Roman"/>
          <w:sz w:val="24"/>
          <w:szCs w:val="24"/>
        </w:rPr>
        <w:t>.</w:t>
      </w:r>
      <w:r w:rsidR="003277C0" w:rsidRPr="002708B7">
        <w:rPr>
          <w:rFonts w:ascii="Times New Roman" w:hAnsi="Times New Roman" w:cs="Times New Roman"/>
          <w:sz w:val="24"/>
          <w:szCs w:val="24"/>
        </w:rPr>
        <w:t xml:space="preserve"> Однако для проверки представлен Приказ МАОУ Улу-Юльская СОШ «Об утверждении изменений в штатное расписание» от 12.01.2018 №9-О</w:t>
      </w:r>
      <w:r w:rsidR="0071719C" w:rsidRPr="002708B7">
        <w:rPr>
          <w:rFonts w:ascii="Times New Roman" w:hAnsi="Times New Roman" w:cs="Times New Roman"/>
          <w:sz w:val="24"/>
          <w:szCs w:val="24"/>
        </w:rPr>
        <w:t>,</w:t>
      </w:r>
      <w:r w:rsidR="003277C0" w:rsidRPr="002708B7">
        <w:rPr>
          <w:rFonts w:ascii="Times New Roman" w:hAnsi="Times New Roman" w:cs="Times New Roman"/>
          <w:sz w:val="24"/>
          <w:szCs w:val="24"/>
        </w:rPr>
        <w:t xml:space="preserve"> в котором Штатное расписание утверждается на 2018 год с 01 января 2018 года.</w:t>
      </w:r>
      <w:r w:rsidR="003277C0" w:rsidRPr="002F2347">
        <w:rPr>
          <w:rFonts w:ascii="Times New Roman" w:hAnsi="Times New Roman" w:cs="Times New Roman"/>
          <w:b/>
          <w:sz w:val="24"/>
          <w:szCs w:val="24"/>
        </w:rPr>
        <w:t xml:space="preserve"> </w:t>
      </w:r>
    </w:p>
    <w:p w:rsidR="00300225" w:rsidRPr="002F2347" w:rsidRDefault="00300225" w:rsidP="00300225">
      <w:pPr>
        <w:widowControl w:val="0"/>
        <w:tabs>
          <w:tab w:val="left" w:pos="0"/>
        </w:tabs>
        <w:autoSpaceDE w:val="0"/>
        <w:autoSpaceDN w:val="0"/>
        <w:adjustRightInd w:val="0"/>
        <w:spacing w:after="0"/>
        <w:ind w:firstLine="709"/>
        <w:jc w:val="both"/>
        <w:rPr>
          <w:rFonts w:ascii="Times New Roman" w:hAnsi="Times New Roman" w:cs="Times New Roman"/>
          <w:sz w:val="24"/>
          <w:szCs w:val="24"/>
        </w:rPr>
      </w:pPr>
      <w:r w:rsidRPr="002F2347">
        <w:rPr>
          <w:rFonts w:ascii="Times New Roman" w:hAnsi="Times New Roman" w:cs="Times New Roman"/>
          <w:sz w:val="24"/>
          <w:szCs w:val="24"/>
        </w:rPr>
        <w:t xml:space="preserve">В течение года в Штатное расписание </w:t>
      </w:r>
      <w:r w:rsidR="007E407F" w:rsidRPr="002F2347">
        <w:rPr>
          <w:rFonts w:ascii="Times New Roman" w:hAnsi="Times New Roman" w:cs="Times New Roman"/>
          <w:sz w:val="24"/>
          <w:szCs w:val="24"/>
        </w:rPr>
        <w:t>4</w:t>
      </w:r>
      <w:r w:rsidRPr="002F2347">
        <w:rPr>
          <w:rFonts w:ascii="Times New Roman" w:hAnsi="Times New Roman" w:cs="Times New Roman"/>
          <w:sz w:val="24"/>
          <w:szCs w:val="24"/>
        </w:rPr>
        <w:t xml:space="preserve"> раза вносились изменения:</w:t>
      </w:r>
    </w:p>
    <w:p w:rsidR="006E7544" w:rsidRPr="007C0433" w:rsidRDefault="006E7544" w:rsidP="006E7544">
      <w:pPr>
        <w:widowControl w:val="0"/>
        <w:tabs>
          <w:tab w:val="left" w:pos="0"/>
        </w:tabs>
        <w:autoSpaceDE w:val="0"/>
        <w:autoSpaceDN w:val="0"/>
        <w:adjustRightInd w:val="0"/>
        <w:spacing w:after="0"/>
        <w:ind w:firstLine="709"/>
        <w:jc w:val="both"/>
        <w:rPr>
          <w:rFonts w:ascii="Times New Roman" w:hAnsi="Times New Roman" w:cs="Times New Roman"/>
          <w:sz w:val="24"/>
          <w:szCs w:val="24"/>
        </w:rPr>
      </w:pPr>
      <w:r w:rsidRPr="007C0433">
        <w:rPr>
          <w:rFonts w:ascii="Times New Roman" w:hAnsi="Times New Roman" w:cs="Times New Roman"/>
          <w:sz w:val="24"/>
          <w:szCs w:val="24"/>
        </w:rPr>
        <w:t>- на период с 01 апреля 2018</w:t>
      </w:r>
      <w:r w:rsidR="003277C0" w:rsidRPr="007C0433">
        <w:rPr>
          <w:rFonts w:ascii="Times New Roman" w:hAnsi="Times New Roman" w:cs="Times New Roman"/>
          <w:sz w:val="24"/>
          <w:szCs w:val="24"/>
        </w:rPr>
        <w:t xml:space="preserve"> утверждено Приказом от 30.03.2018 №39-О,</w:t>
      </w:r>
      <w:r w:rsidRPr="007C0433">
        <w:rPr>
          <w:rFonts w:ascii="Times New Roman" w:hAnsi="Times New Roman" w:cs="Times New Roman"/>
          <w:sz w:val="24"/>
          <w:szCs w:val="24"/>
        </w:rPr>
        <w:t xml:space="preserve"> с количеством штатных единиц 22,25 и фондом оплаты труда 370180,41 руб. </w:t>
      </w:r>
      <w:r w:rsidR="003277C0" w:rsidRPr="007C0433">
        <w:rPr>
          <w:rFonts w:ascii="Times New Roman" w:hAnsi="Times New Roman" w:cs="Times New Roman"/>
          <w:sz w:val="24"/>
          <w:szCs w:val="24"/>
        </w:rPr>
        <w:t xml:space="preserve">Фактически по данным Штатного расписания </w:t>
      </w:r>
      <w:r w:rsidRPr="007C0433">
        <w:rPr>
          <w:rFonts w:ascii="Times New Roman" w:hAnsi="Times New Roman" w:cs="Times New Roman"/>
          <w:sz w:val="24"/>
          <w:szCs w:val="24"/>
        </w:rPr>
        <w:t>количество штатных единиц составило 25.</w:t>
      </w:r>
      <w:r w:rsidR="006D62D2" w:rsidRPr="007C0433">
        <w:rPr>
          <w:rFonts w:ascii="Times New Roman" w:hAnsi="Times New Roman" w:cs="Times New Roman"/>
          <w:sz w:val="24"/>
          <w:szCs w:val="24"/>
        </w:rPr>
        <w:t xml:space="preserve"> Приказ МАОУ Улу-Юльская СОШ «Об утверждении штатного расписания с 01 апреля 2018 года от 30.03.2018 содержит реквизит №39/1-О. При сверке Штатного расписания установлено</w:t>
      </w:r>
      <w:r w:rsidR="002F2347" w:rsidRPr="007C0433">
        <w:rPr>
          <w:rFonts w:ascii="Times New Roman" w:hAnsi="Times New Roman" w:cs="Times New Roman"/>
          <w:sz w:val="24"/>
          <w:szCs w:val="24"/>
        </w:rPr>
        <w:t>,</w:t>
      </w:r>
      <w:r w:rsidR="006D62D2" w:rsidRPr="007C0433">
        <w:rPr>
          <w:rFonts w:ascii="Times New Roman" w:hAnsi="Times New Roman" w:cs="Times New Roman"/>
          <w:sz w:val="24"/>
          <w:szCs w:val="24"/>
        </w:rPr>
        <w:t xml:space="preserve"> что и</w:t>
      </w:r>
      <w:r w:rsidR="00D431E4" w:rsidRPr="007C0433">
        <w:rPr>
          <w:rFonts w:ascii="Times New Roman" w:hAnsi="Times New Roman" w:cs="Times New Roman"/>
          <w:sz w:val="24"/>
          <w:szCs w:val="24"/>
        </w:rPr>
        <w:t xml:space="preserve">зменения внесены в структуру учебно </w:t>
      </w:r>
      <w:r w:rsidR="00061116" w:rsidRPr="007C0433">
        <w:rPr>
          <w:rFonts w:ascii="Times New Roman" w:hAnsi="Times New Roman" w:cs="Times New Roman"/>
          <w:sz w:val="24"/>
          <w:szCs w:val="24"/>
        </w:rPr>
        <w:t xml:space="preserve">- </w:t>
      </w:r>
      <w:r w:rsidR="00D431E4" w:rsidRPr="007C0433">
        <w:rPr>
          <w:rFonts w:ascii="Times New Roman" w:hAnsi="Times New Roman" w:cs="Times New Roman"/>
          <w:sz w:val="24"/>
          <w:szCs w:val="24"/>
        </w:rPr>
        <w:t xml:space="preserve">вспомогательного персонала с добавлением в Штатное расписание 1,5 ставки бухгалтера. </w:t>
      </w:r>
      <w:r w:rsidR="006D62D2" w:rsidRPr="007C0433">
        <w:rPr>
          <w:rFonts w:ascii="Times New Roman" w:hAnsi="Times New Roman" w:cs="Times New Roman"/>
          <w:sz w:val="24"/>
          <w:szCs w:val="24"/>
        </w:rPr>
        <w:t>В представленном д</w:t>
      </w:r>
      <w:r w:rsidR="00D431E4" w:rsidRPr="007C0433">
        <w:rPr>
          <w:rFonts w:ascii="Times New Roman" w:hAnsi="Times New Roman" w:cs="Times New Roman"/>
          <w:sz w:val="24"/>
          <w:szCs w:val="24"/>
        </w:rPr>
        <w:t>ля проверки Приказ</w:t>
      </w:r>
      <w:r w:rsidR="006D62D2" w:rsidRPr="007C0433">
        <w:rPr>
          <w:rFonts w:ascii="Times New Roman" w:hAnsi="Times New Roman" w:cs="Times New Roman"/>
          <w:sz w:val="24"/>
          <w:szCs w:val="24"/>
        </w:rPr>
        <w:t>е МАОУ Улу-Юльская СОШ «Об утверждении штатного расписания с 01 апреля 2018 года</w:t>
      </w:r>
      <w:r w:rsidR="00061116" w:rsidRPr="007C0433">
        <w:rPr>
          <w:rFonts w:ascii="Times New Roman" w:hAnsi="Times New Roman" w:cs="Times New Roman"/>
          <w:sz w:val="24"/>
          <w:szCs w:val="24"/>
        </w:rPr>
        <w:t>»</w:t>
      </w:r>
      <w:r w:rsidR="006D62D2" w:rsidRPr="007C0433">
        <w:rPr>
          <w:rFonts w:ascii="Times New Roman" w:hAnsi="Times New Roman" w:cs="Times New Roman"/>
          <w:sz w:val="24"/>
          <w:szCs w:val="24"/>
        </w:rPr>
        <w:t xml:space="preserve"> от 30.03.2018 №39/1-О</w:t>
      </w:r>
      <w:r w:rsidR="00D431E4" w:rsidRPr="007C0433">
        <w:rPr>
          <w:rFonts w:ascii="Times New Roman" w:hAnsi="Times New Roman" w:cs="Times New Roman"/>
          <w:sz w:val="24"/>
          <w:szCs w:val="24"/>
        </w:rPr>
        <w:t xml:space="preserve"> о внесении изменений в Штатное расписание обосновани</w:t>
      </w:r>
      <w:r w:rsidR="006D62D2" w:rsidRPr="007C0433">
        <w:rPr>
          <w:rFonts w:ascii="Times New Roman" w:hAnsi="Times New Roman" w:cs="Times New Roman"/>
          <w:sz w:val="24"/>
          <w:szCs w:val="24"/>
        </w:rPr>
        <w:t>я</w:t>
      </w:r>
      <w:r w:rsidR="00E20166" w:rsidRPr="007C0433">
        <w:rPr>
          <w:rFonts w:ascii="Times New Roman" w:hAnsi="Times New Roman" w:cs="Times New Roman"/>
          <w:sz w:val="24"/>
          <w:szCs w:val="24"/>
        </w:rPr>
        <w:t>,</w:t>
      </w:r>
      <w:r w:rsidR="00D431E4" w:rsidRPr="007C0433">
        <w:rPr>
          <w:rFonts w:ascii="Times New Roman" w:hAnsi="Times New Roman" w:cs="Times New Roman"/>
          <w:sz w:val="24"/>
          <w:szCs w:val="24"/>
        </w:rPr>
        <w:t xml:space="preserve"> в</w:t>
      </w:r>
      <w:r w:rsidR="002D3886">
        <w:rPr>
          <w:rFonts w:ascii="Times New Roman" w:hAnsi="Times New Roman" w:cs="Times New Roman"/>
          <w:sz w:val="24"/>
          <w:szCs w:val="24"/>
        </w:rPr>
        <w:t xml:space="preserve"> </w:t>
      </w:r>
      <w:r w:rsidR="00D431E4" w:rsidRPr="007C0433">
        <w:rPr>
          <w:rFonts w:ascii="Times New Roman" w:hAnsi="Times New Roman" w:cs="Times New Roman"/>
          <w:sz w:val="24"/>
          <w:szCs w:val="24"/>
        </w:rPr>
        <w:t>связ</w:t>
      </w:r>
      <w:r w:rsidR="002F2347" w:rsidRPr="007C0433">
        <w:rPr>
          <w:rFonts w:ascii="Times New Roman" w:hAnsi="Times New Roman" w:cs="Times New Roman"/>
          <w:sz w:val="24"/>
          <w:szCs w:val="24"/>
        </w:rPr>
        <w:t>и</w:t>
      </w:r>
      <w:r w:rsidR="00D431E4" w:rsidRPr="007C0433">
        <w:rPr>
          <w:rFonts w:ascii="Times New Roman" w:hAnsi="Times New Roman" w:cs="Times New Roman"/>
          <w:sz w:val="24"/>
          <w:szCs w:val="24"/>
        </w:rPr>
        <w:t xml:space="preserve"> с чем </w:t>
      </w:r>
      <w:r w:rsidR="006D62D2" w:rsidRPr="007C0433">
        <w:rPr>
          <w:rFonts w:ascii="Times New Roman" w:hAnsi="Times New Roman" w:cs="Times New Roman"/>
          <w:sz w:val="24"/>
          <w:szCs w:val="24"/>
        </w:rPr>
        <w:t xml:space="preserve">и на основании чего </w:t>
      </w:r>
      <w:r w:rsidR="00D431E4" w:rsidRPr="007C0433">
        <w:rPr>
          <w:rFonts w:ascii="Times New Roman" w:hAnsi="Times New Roman" w:cs="Times New Roman"/>
          <w:sz w:val="24"/>
          <w:szCs w:val="24"/>
        </w:rPr>
        <w:t>в структуру дополнительно добавлено 1,5 ставки бухгалтера</w:t>
      </w:r>
      <w:r w:rsidR="002F2347" w:rsidRPr="007C0433">
        <w:rPr>
          <w:rFonts w:ascii="Times New Roman" w:hAnsi="Times New Roman" w:cs="Times New Roman"/>
          <w:sz w:val="24"/>
          <w:szCs w:val="24"/>
        </w:rPr>
        <w:t>,</w:t>
      </w:r>
      <w:r w:rsidR="00D431E4" w:rsidRPr="007C0433">
        <w:rPr>
          <w:rFonts w:ascii="Times New Roman" w:hAnsi="Times New Roman" w:cs="Times New Roman"/>
          <w:sz w:val="24"/>
          <w:szCs w:val="24"/>
        </w:rPr>
        <w:t xml:space="preserve"> не представлено</w:t>
      </w:r>
      <w:r w:rsidR="00061116" w:rsidRPr="007C0433">
        <w:rPr>
          <w:rFonts w:ascii="Times New Roman" w:hAnsi="Times New Roman" w:cs="Times New Roman"/>
          <w:sz w:val="24"/>
          <w:szCs w:val="24"/>
        </w:rPr>
        <w:t>,</w:t>
      </w:r>
    </w:p>
    <w:p w:rsidR="00DE2D2F" w:rsidRPr="007C0433" w:rsidRDefault="006D62D2" w:rsidP="006E7544">
      <w:pPr>
        <w:widowControl w:val="0"/>
        <w:tabs>
          <w:tab w:val="left" w:pos="0"/>
        </w:tabs>
        <w:autoSpaceDE w:val="0"/>
        <w:autoSpaceDN w:val="0"/>
        <w:adjustRightInd w:val="0"/>
        <w:spacing w:after="0"/>
        <w:ind w:firstLine="709"/>
        <w:jc w:val="both"/>
        <w:rPr>
          <w:rFonts w:ascii="Times New Roman" w:hAnsi="Times New Roman" w:cs="Times New Roman"/>
          <w:sz w:val="24"/>
          <w:szCs w:val="24"/>
        </w:rPr>
      </w:pPr>
      <w:r w:rsidRPr="007C0433">
        <w:rPr>
          <w:rFonts w:ascii="Times New Roman" w:hAnsi="Times New Roman" w:cs="Times New Roman"/>
          <w:sz w:val="24"/>
          <w:szCs w:val="24"/>
        </w:rPr>
        <w:t xml:space="preserve">- </w:t>
      </w:r>
      <w:r w:rsidR="007E407F" w:rsidRPr="007C0433">
        <w:rPr>
          <w:rFonts w:ascii="Times New Roman" w:hAnsi="Times New Roman" w:cs="Times New Roman"/>
          <w:sz w:val="24"/>
          <w:szCs w:val="24"/>
        </w:rPr>
        <w:t xml:space="preserve">на период с 13 апреля 2018 с количеством штатных </w:t>
      </w:r>
      <w:r w:rsidR="00061116" w:rsidRPr="007C0433">
        <w:rPr>
          <w:rFonts w:ascii="Times New Roman" w:hAnsi="Times New Roman" w:cs="Times New Roman"/>
          <w:sz w:val="24"/>
          <w:szCs w:val="24"/>
        </w:rPr>
        <w:t xml:space="preserve">единиц </w:t>
      </w:r>
      <w:r w:rsidR="007E407F" w:rsidRPr="007C0433">
        <w:rPr>
          <w:rFonts w:ascii="Times New Roman" w:hAnsi="Times New Roman" w:cs="Times New Roman"/>
          <w:sz w:val="24"/>
          <w:szCs w:val="24"/>
        </w:rPr>
        <w:t xml:space="preserve">22,25, </w:t>
      </w:r>
      <w:r w:rsidR="00061116" w:rsidRPr="007C0433">
        <w:rPr>
          <w:rFonts w:ascii="Times New Roman" w:hAnsi="Times New Roman" w:cs="Times New Roman"/>
          <w:sz w:val="24"/>
          <w:szCs w:val="24"/>
        </w:rPr>
        <w:t xml:space="preserve">номер </w:t>
      </w:r>
      <w:r w:rsidR="007E407F" w:rsidRPr="007C0433">
        <w:rPr>
          <w:rFonts w:ascii="Times New Roman" w:hAnsi="Times New Roman" w:cs="Times New Roman"/>
          <w:sz w:val="24"/>
          <w:szCs w:val="24"/>
        </w:rPr>
        <w:t xml:space="preserve">и дата Приказа на бланке Штатного расписания отсутствует. </w:t>
      </w:r>
      <w:r w:rsidR="00DE2D2F" w:rsidRPr="007C0433">
        <w:rPr>
          <w:rFonts w:ascii="Times New Roman" w:hAnsi="Times New Roman" w:cs="Times New Roman"/>
          <w:sz w:val="24"/>
          <w:szCs w:val="24"/>
        </w:rPr>
        <w:t>Фактически по данным Штатного расписани</w:t>
      </w:r>
      <w:r w:rsidR="00061116" w:rsidRPr="007C0433">
        <w:rPr>
          <w:rFonts w:ascii="Times New Roman" w:hAnsi="Times New Roman" w:cs="Times New Roman"/>
          <w:sz w:val="24"/>
          <w:szCs w:val="24"/>
        </w:rPr>
        <w:t>я</w:t>
      </w:r>
      <w:r w:rsidR="00DE2D2F" w:rsidRPr="007C0433">
        <w:rPr>
          <w:rFonts w:ascii="Times New Roman" w:hAnsi="Times New Roman" w:cs="Times New Roman"/>
          <w:sz w:val="24"/>
          <w:szCs w:val="24"/>
        </w:rPr>
        <w:t xml:space="preserve"> количество штатных единиц составило 25. </w:t>
      </w:r>
      <w:r w:rsidR="00B23490" w:rsidRPr="007C0433">
        <w:rPr>
          <w:rFonts w:ascii="Times New Roman" w:hAnsi="Times New Roman" w:cs="Times New Roman"/>
          <w:sz w:val="24"/>
          <w:szCs w:val="24"/>
        </w:rPr>
        <w:t xml:space="preserve">Месячный фонд оплаты труда составил 370725,11 руб. </w:t>
      </w:r>
      <w:r w:rsidRPr="007C0433">
        <w:rPr>
          <w:rFonts w:ascii="Times New Roman" w:hAnsi="Times New Roman" w:cs="Times New Roman"/>
          <w:sz w:val="24"/>
          <w:szCs w:val="24"/>
        </w:rPr>
        <w:t>Приказ</w:t>
      </w:r>
      <w:r w:rsidR="00DE2D2F" w:rsidRPr="007C0433">
        <w:rPr>
          <w:rFonts w:ascii="Times New Roman" w:hAnsi="Times New Roman" w:cs="Times New Roman"/>
          <w:sz w:val="24"/>
          <w:szCs w:val="24"/>
        </w:rPr>
        <w:t>ом</w:t>
      </w:r>
      <w:r w:rsidRPr="007C0433">
        <w:rPr>
          <w:rFonts w:ascii="Times New Roman" w:hAnsi="Times New Roman" w:cs="Times New Roman"/>
          <w:sz w:val="24"/>
          <w:szCs w:val="24"/>
        </w:rPr>
        <w:t xml:space="preserve"> МАОУ Улу-Юльская СОШ «Об утверждении изменений в штатное расписание» от 13.04.2018 №</w:t>
      </w:r>
      <w:r w:rsidR="00B23490" w:rsidRPr="007C0433">
        <w:rPr>
          <w:rFonts w:ascii="Times New Roman" w:hAnsi="Times New Roman" w:cs="Times New Roman"/>
          <w:sz w:val="24"/>
          <w:szCs w:val="24"/>
        </w:rPr>
        <w:t>4</w:t>
      </w:r>
      <w:r w:rsidR="007E407F" w:rsidRPr="007C0433">
        <w:rPr>
          <w:rFonts w:ascii="Times New Roman" w:hAnsi="Times New Roman" w:cs="Times New Roman"/>
          <w:sz w:val="24"/>
          <w:szCs w:val="24"/>
        </w:rPr>
        <w:t xml:space="preserve">8-О </w:t>
      </w:r>
      <w:r w:rsidR="00DE2D2F" w:rsidRPr="007C0433">
        <w:rPr>
          <w:rFonts w:ascii="Times New Roman" w:hAnsi="Times New Roman" w:cs="Times New Roman"/>
          <w:sz w:val="24"/>
          <w:szCs w:val="24"/>
        </w:rPr>
        <w:t xml:space="preserve">изменения вносятся в </w:t>
      </w:r>
      <w:r w:rsidR="007E407F" w:rsidRPr="007C0433">
        <w:rPr>
          <w:rFonts w:ascii="Times New Roman" w:hAnsi="Times New Roman" w:cs="Times New Roman"/>
          <w:sz w:val="24"/>
          <w:szCs w:val="24"/>
        </w:rPr>
        <w:t>связи с изменением кадрового состава</w:t>
      </w:r>
      <w:r w:rsidR="00DE2D2F" w:rsidRPr="007C0433">
        <w:rPr>
          <w:rFonts w:ascii="Times New Roman" w:hAnsi="Times New Roman" w:cs="Times New Roman"/>
          <w:sz w:val="24"/>
          <w:szCs w:val="24"/>
        </w:rPr>
        <w:t xml:space="preserve">, а именно </w:t>
      </w:r>
      <w:r w:rsidR="007E407F" w:rsidRPr="007C0433">
        <w:rPr>
          <w:rFonts w:ascii="Times New Roman" w:hAnsi="Times New Roman" w:cs="Times New Roman"/>
          <w:sz w:val="24"/>
          <w:szCs w:val="24"/>
        </w:rPr>
        <w:t>снят</w:t>
      </w:r>
      <w:r w:rsidR="00DE2D2F" w:rsidRPr="007C0433">
        <w:rPr>
          <w:rFonts w:ascii="Times New Roman" w:hAnsi="Times New Roman" w:cs="Times New Roman"/>
          <w:sz w:val="24"/>
          <w:szCs w:val="24"/>
        </w:rPr>
        <w:t>ие</w:t>
      </w:r>
      <w:r w:rsidR="007E407F" w:rsidRPr="007C0433">
        <w:rPr>
          <w:rFonts w:ascii="Times New Roman" w:hAnsi="Times New Roman" w:cs="Times New Roman"/>
          <w:sz w:val="24"/>
          <w:szCs w:val="24"/>
        </w:rPr>
        <w:t xml:space="preserve"> доплат</w:t>
      </w:r>
      <w:r w:rsidR="00DE2D2F" w:rsidRPr="007C0433">
        <w:rPr>
          <w:rFonts w:ascii="Times New Roman" w:hAnsi="Times New Roman" w:cs="Times New Roman"/>
          <w:sz w:val="24"/>
          <w:szCs w:val="24"/>
        </w:rPr>
        <w:t>ы</w:t>
      </w:r>
      <w:r w:rsidR="007E407F" w:rsidRPr="007C0433">
        <w:rPr>
          <w:rFonts w:ascii="Times New Roman" w:hAnsi="Times New Roman" w:cs="Times New Roman"/>
          <w:sz w:val="24"/>
          <w:szCs w:val="24"/>
        </w:rPr>
        <w:t xml:space="preserve"> за категорию 1350,0</w:t>
      </w:r>
      <w:r w:rsidR="002F2347" w:rsidRPr="007C0433">
        <w:rPr>
          <w:rFonts w:ascii="Times New Roman" w:hAnsi="Times New Roman" w:cs="Times New Roman"/>
          <w:sz w:val="24"/>
          <w:szCs w:val="24"/>
        </w:rPr>
        <w:t>0</w:t>
      </w:r>
      <w:r w:rsidR="007E407F" w:rsidRPr="007C0433">
        <w:rPr>
          <w:rFonts w:ascii="Times New Roman" w:hAnsi="Times New Roman" w:cs="Times New Roman"/>
          <w:sz w:val="24"/>
          <w:szCs w:val="24"/>
        </w:rPr>
        <w:t xml:space="preserve"> руб. у штатной единицы «педагог-психолог»</w:t>
      </w:r>
      <w:r w:rsidR="00DE2D2F" w:rsidRPr="007C0433">
        <w:rPr>
          <w:rFonts w:ascii="Times New Roman" w:hAnsi="Times New Roman" w:cs="Times New Roman"/>
          <w:sz w:val="24"/>
          <w:szCs w:val="24"/>
        </w:rPr>
        <w:t xml:space="preserve">. </w:t>
      </w:r>
    </w:p>
    <w:p w:rsidR="006D62D2" w:rsidRPr="007C0433" w:rsidRDefault="00B23490" w:rsidP="006E7544">
      <w:pPr>
        <w:widowControl w:val="0"/>
        <w:tabs>
          <w:tab w:val="left" w:pos="0"/>
        </w:tabs>
        <w:autoSpaceDE w:val="0"/>
        <w:autoSpaceDN w:val="0"/>
        <w:adjustRightInd w:val="0"/>
        <w:spacing w:after="0"/>
        <w:ind w:firstLine="709"/>
        <w:jc w:val="both"/>
        <w:rPr>
          <w:rFonts w:ascii="Times New Roman" w:hAnsi="Times New Roman" w:cs="Times New Roman"/>
          <w:sz w:val="24"/>
          <w:szCs w:val="24"/>
        </w:rPr>
      </w:pPr>
      <w:r w:rsidRPr="007C0433">
        <w:rPr>
          <w:rFonts w:ascii="Times New Roman" w:hAnsi="Times New Roman" w:cs="Times New Roman"/>
          <w:sz w:val="24"/>
          <w:szCs w:val="24"/>
        </w:rPr>
        <w:t>П</w:t>
      </w:r>
      <w:r w:rsidR="00DE2D2F" w:rsidRPr="007C0433">
        <w:rPr>
          <w:rFonts w:ascii="Times New Roman" w:hAnsi="Times New Roman" w:cs="Times New Roman"/>
          <w:sz w:val="24"/>
          <w:szCs w:val="24"/>
        </w:rPr>
        <w:t>ри детальном анализе установлено, что в Штатном расписании на период с 13 апреля 2018 года, помимо снятия категории «педагогу-психологу</w:t>
      </w:r>
      <w:r w:rsidR="00061116" w:rsidRPr="007C0433">
        <w:rPr>
          <w:rFonts w:ascii="Times New Roman" w:hAnsi="Times New Roman" w:cs="Times New Roman"/>
          <w:sz w:val="24"/>
          <w:szCs w:val="24"/>
        </w:rPr>
        <w:t>»</w:t>
      </w:r>
      <w:r w:rsidR="00DE2D2F" w:rsidRPr="007C0433">
        <w:rPr>
          <w:rFonts w:ascii="Times New Roman" w:hAnsi="Times New Roman" w:cs="Times New Roman"/>
          <w:sz w:val="24"/>
          <w:szCs w:val="24"/>
        </w:rPr>
        <w:t xml:space="preserve">, совмещены ставки «бухгалтер» 1,25 и 1,5 ставки, с внесением изменений в доплаты, а именно </w:t>
      </w:r>
      <w:r w:rsidRPr="007C0433">
        <w:rPr>
          <w:rFonts w:ascii="Times New Roman" w:hAnsi="Times New Roman" w:cs="Times New Roman"/>
          <w:sz w:val="24"/>
          <w:szCs w:val="24"/>
        </w:rPr>
        <w:t>компенсационная выплата за работу в образовательной организации, расположенной в сельской местности в сумме 112,45 руб. за ставку, а также увеличением персональной надбавки на 1581,5</w:t>
      </w:r>
      <w:r w:rsidR="002F2347" w:rsidRPr="007C0433">
        <w:rPr>
          <w:rFonts w:ascii="Times New Roman" w:hAnsi="Times New Roman" w:cs="Times New Roman"/>
          <w:sz w:val="24"/>
          <w:szCs w:val="24"/>
        </w:rPr>
        <w:t>0</w:t>
      </w:r>
      <w:r w:rsidRPr="007C0433">
        <w:rPr>
          <w:rFonts w:ascii="Times New Roman" w:hAnsi="Times New Roman" w:cs="Times New Roman"/>
          <w:sz w:val="24"/>
          <w:szCs w:val="24"/>
        </w:rPr>
        <w:t xml:space="preserve"> руб. за ставку, однако в Приказе МАОУ Улу-Юльская СОШ «Об утверждении изменений в штатное расписание» от 13.04.2018 №48-О данные изменения не отражены. В связи с внесенными изменениями в Штатное расписание</w:t>
      </w:r>
      <w:r w:rsidR="00DE2D2F" w:rsidRPr="007C0433">
        <w:rPr>
          <w:rFonts w:ascii="Times New Roman" w:hAnsi="Times New Roman" w:cs="Times New Roman"/>
          <w:sz w:val="24"/>
          <w:szCs w:val="24"/>
        </w:rPr>
        <w:t xml:space="preserve"> </w:t>
      </w:r>
      <w:r w:rsidR="007E407F" w:rsidRPr="007C0433">
        <w:rPr>
          <w:rFonts w:ascii="Times New Roman" w:hAnsi="Times New Roman" w:cs="Times New Roman"/>
          <w:sz w:val="24"/>
          <w:szCs w:val="24"/>
        </w:rPr>
        <w:lastRenderedPageBreak/>
        <w:t xml:space="preserve">месячный фонд оплаты труда уменьшился на </w:t>
      </w:r>
      <w:r w:rsidR="00DE2D2F" w:rsidRPr="007C0433">
        <w:rPr>
          <w:rFonts w:ascii="Times New Roman" w:hAnsi="Times New Roman" w:cs="Times New Roman"/>
          <w:sz w:val="24"/>
          <w:szCs w:val="24"/>
        </w:rPr>
        <w:t>544,70 руб.</w:t>
      </w:r>
    </w:p>
    <w:p w:rsidR="00FA1A14" w:rsidRPr="007C0433" w:rsidRDefault="00F6701F" w:rsidP="00F6701F">
      <w:pPr>
        <w:widowControl w:val="0"/>
        <w:tabs>
          <w:tab w:val="left" w:pos="0"/>
        </w:tabs>
        <w:autoSpaceDE w:val="0"/>
        <w:autoSpaceDN w:val="0"/>
        <w:adjustRightInd w:val="0"/>
        <w:spacing w:after="0"/>
        <w:ind w:firstLine="709"/>
        <w:jc w:val="both"/>
        <w:rPr>
          <w:rFonts w:ascii="Times New Roman" w:hAnsi="Times New Roman" w:cs="Times New Roman"/>
          <w:sz w:val="24"/>
          <w:szCs w:val="24"/>
        </w:rPr>
      </w:pPr>
      <w:r w:rsidRPr="007C0433">
        <w:rPr>
          <w:rFonts w:ascii="Times New Roman" w:hAnsi="Times New Roman" w:cs="Times New Roman"/>
          <w:sz w:val="24"/>
          <w:szCs w:val="24"/>
        </w:rPr>
        <w:t xml:space="preserve">- на период с 01 мая 2018 с количеством </w:t>
      </w:r>
      <w:r w:rsidR="007B14AA" w:rsidRPr="007C0433">
        <w:rPr>
          <w:rFonts w:ascii="Times New Roman" w:hAnsi="Times New Roman" w:cs="Times New Roman"/>
          <w:sz w:val="24"/>
          <w:szCs w:val="24"/>
        </w:rPr>
        <w:t xml:space="preserve">утвержденных </w:t>
      </w:r>
      <w:r w:rsidRPr="007C0433">
        <w:rPr>
          <w:rFonts w:ascii="Times New Roman" w:hAnsi="Times New Roman" w:cs="Times New Roman"/>
          <w:sz w:val="24"/>
          <w:szCs w:val="24"/>
        </w:rPr>
        <w:t xml:space="preserve">штатных единиц </w:t>
      </w:r>
      <w:r w:rsidR="007B14AA" w:rsidRPr="007C0433">
        <w:rPr>
          <w:rFonts w:ascii="Times New Roman" w:hAnsi="Times New Roman" w:cs="Times New Roman"/>
          <w:sz w:val="24"/>
          <w:szCs w:val="24"/>
        </w:rPr>
        <w:t>22,25</w:t>
      </w:r>
      <w:r w:rsidR="002D3886">
        <w:rPr>
          <w:rFonts w:ascii="Times New Roman" w:hAnsi="Times New Roman" w:cs="Times New Roman"/>
          <w:sz w:val="24"/>
          <w:szCs w:val="24"/>
        </w:rPr>
        <w:t xml:space="preserve"> </w:t>
      </w:r>
      <w:r w:rsidR="007B14AA" w:rsidRPr="007C0433">
        <w:rPr>
          <w:rFonts w:ascii="Times New Roman" w:hAnsi="Times New Roman" w:cs="Times New Roman"/>
          <w:sz w:val="24"/>
          <w:szCs w:val="24"/>
        </w:rPr>
        <w:t xml:space="preserve">(фактическая штатная численность </w:t>
      </w:r>
      <w:r w:rsidR="00FA1A14" w:rsidRPr="007C0433">
        <w:rPr>
          <w:rFonts w:ascii="Times New Roman" w:hAnsi="Times New Roman" w:cs="Times New Roman"/>
          <w:sz w:val="24"/>
          <w:szCs w:val="24"/>
        </w:rPr>
        <w:t xml:space="preserve">по данным Штатного расписания </w:t>
      </w:r>
      <w:r w:rsidR="00B23490" w:rsidRPr="007C0433">
        <w:rPr>
          <w:rFonts w:ascii="Times New Roman" w:hAnsi="Times New Roman" w:cs="Times New Roman"/>
          <w:sz w:val="24"/>
          <w:szCs w:val="24"/>
        </w:rPr>
        <w:t xml:space="preserve">составила </w:t>
      </w:r>
      <w:r w:rsidR="007B14AA" w:rsidRPr="007C0433">
        <w:rPr>
          <w:rFonts w:ascii="Times New Roman" w:hAnsi="Times New Roman" w:cs="Times New Roman"/>
          <w:sz w:val="24"/>
          <w:szCs w:val="24"/>
        </w:rPr>
        <w:t>25</w:t>
      </w:r>
      <w:r w:rsidR="002D3886">
        <w:rPr>
          <w:rFonts w:ascii="Times New Roman" w:hAnsi="Times New Roman" w:cs="Times New Roman"/>
          <w:sz w:val="24"/>
          <w:szCs w:val="24"/>
        </w:rPr>
        <w:t xml:space="preserve"> </w:t>
      </w:r>
      <w:r w:rsidR="00FA1A14" w:rsidRPr="007C0433">
        <w:rPr>
          <w:rFonts w:ascii="Times New Roman" w:hAnsi="Times New Roman" w:cs="Times New Roman"/>
          <w:sz w:val="24"/>
          <w:szCs w:val="24"/>
        </w:rPr>
        <w:t xml:space="preserve">с </w:t>
      </w:r>
      <w:r w:rsidRPr="007C0433">
        <w:rPr>
          <w:rFonts w:ascii="Times New Roman" w:hAnsi="Times New Roman" w:cs="Times New Roman"/>
          <w:sz w:val="24"/>
          <w:szCs w:val="24"/>
        </w:rPr>
        <w:t xml:space="preserve">месячным фондом оплаты труда </w:t>
      </w:r>
      <w:r w:rsidR="00D53656" w:rsidRPr="007C0433">
        <w:rPr>
          <w:rFonts w:ascii="Times New Roman" w:hAnsi="Times New Roman" w:cs="Times New Roman"/>
          <w:sz w:val="24"/>
          <w:szCs w:val="24"/>
        </w:rPr>
        <w:t>406703,33</w:t>
      </w:r>
      <w:r w:rsidR="007B14AA" w:rsidRPr="007C0433">
        <w:rPr>
          <w:rFonts w:ascii="Times New Roman" w:hAnsi="Times New Roman" w:cs="Times New Roman"/>
          <w:sz w:val="24"/>
          <w:szCs w:val="24"/>
        </w:rPr>
        <w:t xml:space="preserve"> </w:t>
      </w:r>
      <w:r w:rsidRPr="007C0433">
        <w:rPr>
          <w:rFonts w:ascii="Times New Roman" w:hAnsi="Times New Roman" w:cs="Times New Roman"/>
          <w:sz w:val="24"/>
          <w:szCs w:val="24"/>
        </w:rPr>
        <w:t>руб</w:t>
      </w:r>
      <w:r w:rsidR="00D53656" w:rsidRPr="007C0433">
        <w:rPr>
          <w:rFonts w:ascii="Times New Roman" w:hAnsi="Times New Roman" w:cs="Times New Roman"/>
          <w:sz w:val="24"/>
          <w:szCs w:val="24"/>
        </w:rPr>
        <w:t>.,</w:t>
      </w:r>
      <w:r w:rsidR="00FA1A14" w:rsidRPr="007C0433">
        <w:rPr>
          <w:rFonts w:ascii="Times New Roman" w:hAnsi="Times New Roman" w:cs="Times New Roman"/>
          <w:sz w:val="24"/>
          <w:szCs w:val="24"/>
        </w:rPr>
        <w:t xml:space="preserve"> </w:t>
      </w:r>
      <w:r w:rsidR="00061116" w:rsidRPr="007C0433">
        <w:rPr>
          <w:rFonts w:ascii="Times New Roman" w:hAnsi="Times New Roman" w:cs="Times New Roman"/>
          <w:sz w:val="24"/>
          <w:szCs w:val="24"/>
        </w:rPr>
        <w:t>номер</w:t>
      </w:r>
      <w:r w:rsidR="00D53656" w:rsidRPr="007C0433">
        <w:rPr>
          <w:rFonts w:ascii="Times New Roman" w:hAnsi="Times New Roman" w:cs="Times New Roman"/>
          <w:sz w:val="24"/>
          <w:szCs w:val="24"/>
        </w:rPr>
        <w:t xml:space="preserve"> и дата утверждения приказа</w:t>
      </w:r>
      <w:r w:rsidR="00FA1A14" w:rsidRPr="007C0433">
        <w:rPr>
          <w:rFonts w:ascii="Times New Roman" w:hAnsi="Times New Roman" w:cs="Times New Roman"/>
          <w:sz w:val="24"/>
          <w:szCs w:val="24"/>
        </w:rPr>
        <w:t xml:space="preserve"> на бланке Штатного расписания </w:t>
      </w:r>
      <w:r w:rsidR="00D53656" w:rsidRPr="007C0433">
        <w:rPr>
          <w:rFonts w:ascii="Times New Roman" w:hAnsi="Times New Roman" w:cs="Times New Roman"/>
          <w:sz w:val="24"/>
          <w:szCs w:val="24"/>
        </w:rPr>
        <w:t>отсутствует</w:t>
      </w:r>
      <w:r w:rsidR="00FA1A14" w:rsidRPr="007C0433">
        <w:rPr>
          <w:rFonts w:ascii="Times New Roman" w:hAnsi="Times New Roman" w:cs="Times New Roman"/>
          <w:sz w:val="24"/>
          <w:szCs w:val="24"/>
        </w:rPr>
        <w:t>.</w:t>
      </w:r>
    </w:p>
    <w:p w:rsidR="00F6701F" w:rsidRPr="007C0433" w:rsidRDefault="00FA1A14" w:rsidP="00F6701F">
      <w:pPr>
        <w:widowControl w:val="0"/>
        <w:tabs>
          <w:tab w:val="left" w:pos="0"/>
        </w:tabs>
        <w:autoSpaceDE w:val="0"/>
        <w:autoSpaceDN w:val="0"/>
        <w:adjustRightInd w:val="0"/>
        <w:spacing w:after="0"/>
        <w:ind w:firstLine="709"/>
        <w:jc w:val="both"/>
        <w:rPr>
          <w:rFonts w:ascii="Times New Roman" w:hAnsi="Times New Roman" w:cs="Times New Roman"/>
          <w:sz w:val="24"/>
          <w:szCs w:val="24"/>
        </w:rPr>
      </w:pPr>
      <w:r w:rsidRPr="007C0433">
        <w:rPr>
          <w:rFonts w:ascii="Times New Roman" w:hAnsi="Times New Roman" w:cs="Times New Roman"/>
          <w:sz w:val="24"/>
          <w:szCs w:val="24"/>
        </w:rPr>
        <w:t xml:space="preserve">Приказом МАОУ Улу-Юльская СОШ «Об утверждении штатного расписания с 1 мая 2018 года» от 01.05.2018 №62-О изменения внесены </w:t>
      </w:r>
      <w:r w:rsidR="00F6701F" w:rsidRPr="007C0433">
        <w:rPr>
          <w:rFonts w:ascii="Times New Roman" w:hAnsi="Times New Roman" w:cs="Times New Roman"/>
          <w:sz w:val="24"/>
          <w:szCs w:val="24"/>
        </w:rPr>
        <w:t xml:space="preserve">в части увеличения </w:t>
      </w:r>
      <w:r w:rsidR="002D3886">
        <w:rPr>
          <w:rFonts w:ascii="Times New Roman" w:hAnsi="Times New Roman" w:cs="Times New Roman"/>
          <w:sz w:val="24"/>
          <w:szCs w:val="24"/>
        </w:rPr>
        <w:t xml:space="preserve">минимального размера оплаты труда </w:t>
      </w:r>
      <w:r w:rsidR="00D3457A">
        <w:rPr>
          <w:rFonts w:ascii="Times New Roman" w:hAnsi="Times New Roman" w:cs="Times New Roman"/>
          <w:sz w:val="24"/>
          <w:szCs w:val="24"/>
        </w:rPr>
        <w:t xml:space="preserve">и </w:t>
      </w:r>
      <w:r w:rsidR="00F6701F" w:rsidRPr="007C0433">
        <w:rPr>
          <w:rFonts w:ascii="Times New Roman" w:hAnsi="Times New Roman" w:cs="Times New Roman"/>
          <w:sz w:val="24"/>
          <w:szCs w:val="24"/>
        </w:rPr>
        <w:t>доведения до МРОТ</w:t>
      </w:r>
      <w:r w:rsidRPr="007C0433">
        <w:rPr>
          <w:rFonts w:ascii="Times New Roman" w:hAnsi="Times New Roman" w:cs="Times New Roman"/>
          <w:sz w:val="24"/>
          <w:szCs w:val="24"/>
        </w:rPr>
        <w:t xml:space="preserve"> на основании Федерального закона «О внесении изменений в статью 1 Федерального закона «О минимальном размере оплаты труда» от 07.03.2018 №41-ФЗ (</w:t>
      </w:r>
      <w:r w:rsidR="00F6701F" w:rsidRPr="007C0433">
        <w:rPr>
          <w:rFonts w:ascii="Times New Roman" w:hAnsi="Times New Roman" w:cs="Times New Roman"/>
          <w:sz w:val="24"/>
          <w:szCs w:val="24"/>
        </w:rPr>
        <w:t>с 01.05.2019 МРОТ увеличен до размера 11163,00 руб</w:t>
      </w:r>
      <w:r w:rsidR="00F64015" w:rsidRPr="007C0433">
        <w:rPr>
          <w:rFonts w:ascii="Times New Roman" w:hAnsi="Times New Roman" w:cs="Times New Roman"/>
          <w:sz w:val="24"/>
          <w:szCs w:val="24"/>
        </w:rPr>
        <w:t>.</w:t>
      </w:r>
      <w:r w:rsidRPr="007C0433">
        <w:rPr>
          <w:rFonts w:ascii="Times New Roman" w:hAnsi="Times New Roman" w:cs="Times New Roman"/>
          <w:sz w:val="24"/>
          <w:szCs w:val="24"/>
        </w:rPr>
        <w:t>)</w:t>
      </w:r>
      <w:r w:rsidR="00061116" w:rsidRPr="007C0433">
        <w:rPr>
          <w:rFonts w:ascii="Times New Roman" w:hAnsi="Times New Roman" w:cs="Times New Roman"/>
          <w:sz w:val="24"/>
          <w:szCs w:val="24"/>
        </w:rPr>
        <w:t>,</w:t>
      </w:r>
      <w:r w:rsidRPr="007C0433">
        <w:rPr>
          <w:rFonts w:ascii="Times New Roman" w:hAnsi="Times New Roman" w:cs="Times New Roman"/>
          <w:sz w:val="24"/>
          <w:szCs w:val="24"/>
        </w:rPr>
        <w:t xml:space="preserve"> в связи с внесенными изменениями месячный фонд оплаты труда увеличился на 35978,22 руб.</w:t>
      </w:r>
    </w:p>
    <w:p w:rsidR="00D53656" w:rsidRPr="007C0433" w:rsidRDefault="00F6701F" w:rsidP="00D53656">
      <w:pPr>
        <w:widowControl w:val="0"/>
        <w:tabs>
          <w:tab w:val="left" w:pos="0"/>
        </w:tabs>
        <w:autoSpaceDE w:val="0"/>
        <w:autoSpaceDN w:val="0"/>
        <w:adjustRightInd w:val="0"/>
        <w:spacing w:after="0"/>
        <w:ind w:firstLine="709"/>
        <w:jc w:val="both"/>
        <w:rPr>
          <w:rFonts w:ascii="Times New Roman" w:hAnsi="Times New Roman" w:cs="Times New Roman"/>
          <w:sz w:val="24"/>
          <w:szCs w:val="24"/>
        </w:rPr>
      </w:pPr>
      <w:r w:rsidRPr="007C0433">
        <w:rPr>
          <w:rFonts w:ascii="Times New Roman" w:hAnsi="Times New Roman" w:cs="Times New Roman"/>
          <w:sz w:val="24"/>
          <w:szCs w:val="24"/>
        </w:rPr>
        <w:t xml:space="preserve">- на период с </w:t>
      </w:r>
      <w:r w:rsidR="00D53656" w:rsidRPr="007C0433">
        <w:rPr>
          <w:rFonts w:ascii="Times New Roman" w:hAnsi="Times New Roman" w:cs="Times New Roman"/>
          <w:sz w:val="24"/>
          <w:szCs w:val="24"/>
        </w:rPr>
        <w:t>30 августа</w:t>
      </w:r>
      <w:r w:rsidRPr="007C0433">
        <w:rPr>
          <w:rFonts w:ascii="Times New Roman" w:hAnsi="Times New Roman" w:cs="Times New Roman"/>
          <w:sz w:val="24"/>
          <w:szCs w:val="24"/>
        </w:rPr>
        <w:t xml:space="preserve"> 2018 с количеством </w:t>
      </w:r>
      <w:r w:rsidR="00D53656" w:rsidRPr="007C0433">
        <w:rPr>
          <w:rFonts w:ascii="Times New Roman" w:hAnsi="Times New Roman" w:cs="Times New Roman"/>
          <w:sz w:val="24"/>
          <w:szCs w:val="24"/>
        </w:rPr>
        <w:t xml:space="preserve">утвержденных </w:t>
      </w:r>
      <w:r w:rsidRPr="007C0433">
        <w:rPr>
          <w:rFonts w:ascii="Times New Roman" w:hAnsi="Times New Roman" w:cs="Times New Roman"/>
          <w:sz w:val="24"/>
          <w:szCs w:val="24"/>
        </w:rPr>
        <w:t xml:space="preserve">штатных единиц </w:t>
      </w:r>
      <w:r w:rsidR="00D53656" w:rsidRPr="007C0433">
        <w:rPr>
          <w:rFonts w:ascii="Times New Roman" w:hAnsi="Times New Roman" w:cs="Times New Roman"/>
          <w:sz w:val="24"/>
          <w:szCs w:val="24"/>
        </w:rPr>
        <w:t>22,25 (фактическая штатная численность составила 25 единиц)</w:t>
      </w:r>
      <w:r w:rsidRPr="007C0433">
        <w:rPr>
          <w:rFonts w:ascii="Times New Roman" w:hAnsi="Times New Roman" w:cs="Times New Roman"/>
          <w:sz w:val="24"/>
          <w:szCs w:val="24"/>
        </w:rPr>
        <w:t xml:space="preserve"> и месячным фондом оплаты труда </w:t>
      </w:r>
      <w:r w:rsidR="00D53656" w:rsidRPr="007C0433">
        <w:rPr>
          <w:rFonts w:ascii="Times New Roman" w:hAnsi="Times New Roman" w:cs="Times New Roman"/>
          <w:sz w:val="24"/>
          <w:szCs w:val="24"/>
        </w:rPr>
        <w:t>406019,28</w:t>
      </w:r>
      <w:r w:rsidRPr="007C0433">
        <w:rPr>
          <w:rFonts w:ascii="Times New Roman" w:hAnsi="Times New Roman" w:cs="Times New Roman"/>
          <w:sz w:val="24"/>
          <w:szCs w:val="24"/>
        </w:rPr>
        <w:t xml:space="preserve"> руб</w:t>
      </w:r>
      <w:r w:rsidR="00F64015" w:rsidRPr="007C0433">
        <w:rPr>
          <w:rFonts w:ascii="Times New Roman" w:hAnsi="Times New Roman" w:cs="Times New Roman"/>
          <w:sz w:val="24"/>
          <w:szCs w:val="24"/>
        </w:rPr>
        <w:t>.</w:t>
      </w:r>
      <w:r w:rsidR="00D53656" w:rsidRPr="007C0433">
        <w:rPr>
          <w:rFonts w:ascii="Times New Roman" w:hAnsi="Times New Roman" w:cs="Times New Roman"/>
          <w:sz w:val="24"/>
          <w:szCs w:val="24"/>
        </w:rPr>
        <w:t xml:space="preserve"> Номер и дата приказа на бланке Штатного расписания отсутствует. Согласно Приказ</w:t>
      </w:r>
      <w:r w:rsidR="00885295" w:rsidRPr="007C0433">
        <w:rPr>
          <w:rFonts w:ascii="Times New Roman" w:hAnsi="Times New Roman" w:cs="Times New Roman"/>
          <w:sz w:val="24"/>
          <w:szCs w:val="24"/>
        </w:rPr>
        <w:t>у</w:t>
      </w:r>
      <w:r w:rsidR="00D53656" w:rsidRPr="007C0433">
        <w:rPr>
          <w:rFonts w:ascii="Times New Roman" w:hAnsi="Times New Roman" w:cs="Times New Roman"/>
          <w:sz w:val="24"/>
          <w:szCs w:val="24"/>
        </w:rPr>
        <w:t xml:space="preserve"> </w:t>
      </w:r>
      <w:r w:rsidR="00FA1A14" w:rsidRPr="007C0433">
        <w:rPr>
          <w:rFonts w:ascii="Times New Roman" w:hAnsi="Times New Roman" w:cs="Times New Roman"/>
          <w:sz w:val="24"/>
          <w:szCs w:val="24"/>
        </w:rPr>
        <w:t>МАОУ Улу-Юльская СОШ «О внесении изменений в штатное расписание</w:t>
      </w:r>
      <w:proofErr w:type="gramStart"/>
      <w:r w:rsidR="00FA1A14" w:rsidRPr="007C0433">
        <w:rPr>
          <w:rFonts w:ascii="Times New Roman" w:hAnsi="Times New Roman" w:cs="Times New Roman"/>
          <w:sz w:val="24"/>
          <w:szCs w:val="24"/>
        </w:rPr>
        <w:t>»</w:t>
      </w:r>
      <w:proofErr w:type="gramEnd"/>
      <w:r w:rsidR="00FA1A14" w:rsidRPr="007C0433">
        <w:rPr>
          <w:rFonts w:ascii="Times New Roman" w:hAnsi="Times New Roman" w:cs="Times New Roman"/>
          <w:sz w:val="24"/>
          <w:szCs w:val="24"/>
        </w:rPr>
        <w:t xml:space="preserve"> </w:t>
      </w:r>
      <w:r w:rsidR="00D53656" w:rsidRPr="007C0433">
        <w:rPr>
          <w:rFonts w:ascii="Times New Roman" w:hAnsi="Times New Roman" w:cs="Times New Roman"/>
          <w:sz w:val="24"/>
          <w:szCs w:val="24"/>
        </w:rPr>
        <w:t>от 30.08.2018 №100-О</w:t>
      </w:r>
      <w:r w:rsidR="00FA1A14" w:rsidRPr="007C0433">
        <w:rPr>
          <w:rFonts w:ascii="Times New Roman" w:hAnsi="Times New Roman" w:cs="Times New Roman"/>
          <w:sz w:val="24"/>
          <w:szCs w:val="24"/>
        </w:rPr>
        <w:t>, изменения внесены в кадровый</w:t>
      </w:r>
      <w:r w:rsidR="00D53656" w:rsidRPr="007C0433">
        <w:rPr>
          <w:rFonts w:ascii="Times New Roman" w:hAnsi="Times New Roman" w:cs="Times New Roman"/>
          <w:sz w:val="24"/>
          <w:szCs w:val="24"/>
        </w:rPr>
        <w:t xml:space="preserve"> состав</w:t>
      </w:r>
      <w:r w:rsidR="00FA1A14" w:rsidRPr="007C0433">
        <w:rPr>
          <w:rFonts w:ascii="Times New Roman" w:hAnsi="Times New Roman" w:cs="Times New Roman"/>
          <w:sz w:val="24"/>
          <w:szCs w:val="24"/>
        </w:rPr>
        <w:t xml:space="preserve">. А именно, </w:t>
      </w:r>
      <w:r w:rsidR="00D53656" w:rsidRPr="007C0433">
        <w:rPr>
          <w:rFonts w:ascii="Times New Roman" w:hAnsi="Times New Roman" w:cs="Times New Roman"/>
          <w:sz w:val="24"/>
          <w:szCs w:val="24"/>
        </w:rPr>
        <w:t>внесено изменение в штатное расписание путем изменения количества штатной единицы 0,25 ставки с должности «</w:t>
      </w:r>
      <w:r w:rsidR="007A626E" w:rsidRPr="007C0433">
        <w:rPr>
          <w:rFonts w:ascii="Times New Roman" w:hAnsi="Times New Roman" w:cs="Times New Roman"/>
          <w:sz w:val="24"/>
          <w:szCs w:val="24"/>
        </w:rPr>
        <w:t>повар</w:t>
      </w:r>
      <w:r w:rsidR="00D53656" w:rsidRPr="007C0433">
        <w:rPr>
          <w:rFonts w:ascii="Times New Roman" w:hAnsi="Times New Roman" w:cs="Times New Roman"/>
          <w:sz w:val="24"/>
          <w:szCs w:val="24"/>
        </w:rPr>
        <w:t>» на должность «п</w:t>
      </w:r>
      <w:r w:rsidR="007A626E" w:rsidRPr="007C0433">
        <w:rPr>
          <w:rFonts w:ascii="Times New Roman" w:hAnsi="Times New Roman" w:cs="Times New Roman"/>
          <w:sz w:val="24"/>
          <w:szCs w:val="24"/>
        </w:rPr>
        <w:t>едагога-организатора</w:t>
      </w:r>
      <w:r w:rsidR="00D53656" w:rsidRPr="007C0433">
        <w:rPr>
          <w:rFonts w:ascii="Times New Roman" w:hAnsi="Times New Roman" w:cs="Times New Roman"/>
          <w:sz w:val="24"/>
          <w:szCs w:val="24"/>
        </w:rPr>
        <w:t>»</w:t>
      </w:r>
      <w:r w:rsidR="00061116" w:rsidRPr="007C0433">
        <w:rPr>
          <w:rFonts w:ascii="Times New Roman" w:hAnsi="Times New Roman" w:cs="Times New Roman"/>
          <w:sz w:val="24"/>
          <w:szCs w:val="24"/>
        </w:rPr>
        <w:t>,</w:t>
      </w:r>
      <w:r w:rsidR="00D53656" w:rsidRPr="007C0433">
        <w:rPr>
          <w:rFonts w:ascii="Times New Roman" w:hAnsi="Times New Roman" w:cs="Times New Roman"/>
          <w:sz w:val="24"/>
          <w:szCs w:val="24"/>
        </w:rPr>
        <w:t xml:space="preserve"> </w:t>
      </w:r>
      <w:r w:rsidR="007A626E" w:rsidRPr="007C0433">
        <w:rPr>
          <w:rFonts w:ascii="Times New Roman" w:hAnsi="Times New Roman" w:cs="Times New Roman"/>
          <w:sz w:val="24"/>
          <w:szCs w:val="24"/>
        </w:rPr>
        <w:t xml:space="preserve">в связи с чем месячный </w:t>
      </w:r>
      <w:r w:rsidR="00061116" w:rsidRPr="007C0433">
        <w:rPr>
          <w:rFonts w:ascii="Times New Roman" w:hAnsi="Times New Roman" w:cs="Times New Roman"/>
          <w:sz w:val="24"/>
          <w:szCs w:val="24"/>
        </w:rPr>
        <w:t xml:space="preserve">фонд оплаты труда в </w:t>
      </w:r>
      <w:r w:rsidR="00D53656" w:rsidRPr="007C0433">
        <w:rPr>
          <w:rFonts w:ascii="Times New Roman" w:hAnsi="Times New Roman" w:cs="Times New Roman"/>
          <w:sz w:val="24"/>
          <w:szCs w:val="24"/>
        </w:rPr>
        <w:t xml:space="preserve">Штатном расписании </w:t>
      </w:r>
      <w:r w:rsidR="00885295" w:rsidRPr="007C0433">
        <w:rPr>
          <w:rFonts w:ascii="Times New Roman" w:hAnsi="Times New Roman" w:cs="Times New Roman"/>
          <w:sz w:val="24"/>
          <w:szCs w:val="24"/>
        </w:rPr>
        <w:t>уменьшился на 684,05 руб.</w:t>
      </w:r>
      <w:r w:rsidR="00FA1A14" w:rsidRPr="007C0433">
        <w:rPr>
          <w:rFonts w:ascii="Times New Roman" w:hAnsi="Times New Roman" w:cs="Times New Roman"/>
          <w:sz w:val="24"/>
          <w:szCs w:val="24"/>
        </w:rPr>
        <w:t xml:space="preserve"> Уменьшение месячного фонда оплаты произошло в связи с уменьшением доплаты доведения до МРОТ» по ставке «повар».</w:t>
      </w:r>
    </w:p>
    <w:p w:rsidR="00F6701F" w:rsidRPr="007C0433" w:rsidRDefault="00F6701F" w:rsidP="00061116">
      <w:pPr>
        <w:autoSpaceDE w:val="0"/>
        <w:autoSpaceDN w:val="0"/>
        <w:adjustRightInd w:val="0"/>
        <w:spacing w:after="0"/>
        <w:ind w:firstLine="709"/>
        <w:jc w:val="both"/>
        <w:rPr>
          <w:rFonts w:ascii="Times New Roman" w:hAnsi="Times New Roman" w:cs="Times New Roman"/>
          <w:sz w:val="24"/>
          <w:szCs w:val="24"/>
        </w:rPr>
      </w:pPr>
      <w:r w:rsidRPr="007C0433">
        <w:rPr>
          <w:rFonts w:ascii="Times New Roman" w:hAnsi="Times New Roman" w:cs="Times New Roman"/>
          <w:sz w:val="24"/>
          <w:szCs w:val="24"/>
        </w:rPr>
        <w:t>Тарификационный список и Штатное расписани</w:t>
      </w:r>
      <w:r w:rsidR="003D1E17" w:rsidRPr="007C0433">
        <w:rPr>
          <w:rFonts w:ascii="Times New Roman" w:hAnsi="Times New Roman" w:cs="Times New Roman"/>
          <w:sz w:val="24"/>
          <w:szCs w:val="24"/>
        </w:rPr>
        <w:t>е</w:t>
      </w:r>
      <w:r w:rsidRPr="007C0433">
        <w:rPr>
          <w:rFonts w:ascii="Times New Roman" w:hAnsi="Times New Roman" w:cs="Times New Roman"/>
          <w:sz w:val="24"/>
          <w:szCs w:val="24"/>
        </w:rPr>
        <w:t xml:space="preserve"> являются локальными нормативными актами </w:t>
      </w:r>
      <w:r w:rsidR="00860BCC" w:rsidRPr="007C0433">
        <w:rPr>
          <w:rFonts w:ascii="Times New Roman" w:hAnsi="Times New Roman" w:cs="Times New Roman"/>
          <w:sz w:val="24"/>
          <w:szCs w:val="24"/>
        </w:rPr>
        <w:t>МАОУ Улу-Юльская СОШ</w:t>
      </w:r>
      <w:r w:rsidRPr="007C0433">
        <w:rPr>
          <w:rFonts w:ascii="Times New Roman" w:hAnsi="Times New Roman" w:cs="Times New Roman"/>
          <w:sz w:val="24"/>
          <w:szCs w:val="24"/>
        </w:rPr>
        <w:t>. Штатное расписание применяется для оформления структуры штатного состава и численности учреждения, а в тарификационном списке ведется учет всех видов выплат, гарантируемых педагогическому работнику в месяц</w:t>
      </w:r>
      <w:r w:rsidR="00061116" w:rsidRPr="007C0433">
        <w:rPr>
          <w:rFonts w:ascii="Times New Roman" w:hAnsi="Times New Roman" w:cs="Times New Roman"/>
          <w:sz w:val="24"/>
          <w:szCs w:val="24"/>
        </w:rPr>
        <w:t>.</w:t>
      </w:r>
    </w:p>
    <w:p w:rsidR="00860BCC" w:rsidRPr="007C0433" w:rsidRDefault="00860BCC" w:rsidP="00061116">
      <w:pPr>
        <w:autoSpaceDE w:val="0"/>
        <w:autoSpaceDN w:val="0"/>
        <w:adjustRightInd w:val="0"/>
        <w:spacing w:after="0"/>
        <w:ind w:firstLine="709"/>
        <w:jc w:val="both"/>
        <w:rPr>
          <w:rFonts w:ascii="Times New Roman" w:hAnsi="Times New Roman" w:cs="Times New Roman"/>
          <w:sz w:val="24"/>
          <w:szCs w:val="24"/>
        </w:rPr>
      </w:pPr>
      <w:r w:rsidRPr="007C0433">
        <w:rPr>
          <w:rFonts w:ascii="Times New Roman" w:hAnsi="Times New Roman" w:cs="Times New Roman"/>
          <w:sz w:val="24"/>
          <w:szCs w:val="24"/>
        </w:rPr>
        <w:t>В соответствии со статьей 57 Трудового кодекса в Трудовом договоре указывается трудовая функция (работа по должности в соответствии со штатным расписанием, профессии, специальности с указанием квалификации; конкретный вид поручаемой работнику работы). Если в соответствии с настоящим Кодексом, иными федеральными законами</w:t>
      </w:r>
      <w:r w:rsidR="00D3457A">
        <w:rPr>
          <w:rFonts w:ascii="Times New Roman" w:hAnsi="Times New Roman" w:cs="Times New Roman"/>
          <w:sz w:val="24"/>
          <w:szCs w:val="24"/>
        </w:rPr>
        <w:t>,</w:t>
      </w:r>
      <w:r w:rsidRPr="007C0433">
        <w:rPr>
          <w:rFonts w:ascii="Times New Roman" w:hAnsi="Times New Roman" w:cs="Times New Roman"/>
          <w:sz w:val="24"/>
          <w:szCs w:val="24"/>
        </w:rPr>
        <w:t xml:space="preserve"> с выполнением работ по определенным должностям, профессиям, специальностям связано предоставление компенсаций и льгот либо наличие ограничений, то наименование этих должностей, профессий или специальностей и квалификационные требования к ним должны соответствовать наименованиям и требованиям, указанным в квалификационных справочниках, утверждаемых в </w:t>
      </w:r>
      <w:hyperlink r:id="rId15" w:history="1">
        <w:r w:rsidRPr="007C0433">
          <w:rPr>
            <w:rFonts w:ascii="Times New Roman" w:hAnsi="Times New Roman" w:cs="Times New Roman"/>
            <w:sz w:val="24"/>
            <w:szCs w:val="24"/>
          </w:rPr>
          <w:t>порядке</w:t>
        </w:r>
      </w:hyperlink>
      <w:r w:rsidRPr="007C0433">
        <w:rPr>
          <w:rFonts w:ascii="Times New Roman" w:hAnsi="Times New Roman" w:cs="Times New Roman"/>
          <w:sz w:val="24"/>
          <w:szCs w:val="24"/>
        </w:rPr>
        <w:t>, устанавливаемом Правительством Российской Федерации, или соответствующим положениям профессиональных стандартов</w:t>
      </w:r>
      <w:r w:rsidR="00061116" w:rsidRPr="007C0433">
        <w:rPr>
          <w:rFonts w:ascii="Times New Roman" w:hAnsi="Times New Roman" w:cs="Times New Roman"/>
          <w:sz w:val="24"/>
          <w:szCs w:val="24"/>
        </w:rPr>
        <w:t>.</w:t>
      </w:r>
    </w:p>
    <w:p w:rsidR="00860BCC" w:rsidRPr="007C0433" w:rsidRDefault="00860BCC" w:rsidP="00061116">
      <w:pPr>
        <w:autoSpaceDE w:val="0"/>
        <w:autoSpaceDN w:val="0"/>
        <w:adjustRightInd w:val="0"/>
        <w:spacing w:after="0"/>
        <w:ind w:firstLine="709"/>
        <w:jc w:val="both"/>
        <w:rPr>
          <w:rFonts w:ascii="Times New Roman" w:hAnsi="Times New Roman" w:cs="Times New Roman"/>
          <w:sz w:val="24"/>
          <w:szCs w:val="24"/>
        </w:rPr>
      </w:pPr>
      <w:r w:rsidRPr="007C0433">
        <w:rPr>
          <w:rFonts w:ascii="Times New Roman" w:hAnsi="Times New Roman" w:cs="Times New Roman"/>
          <w:sz w:val="24"/>
          <w:szCs w:val="24"/>
        </w:rPr>
        <w:t xml:space="preserve">В соответствии со </w:t>
      </w:r>
      <w:hyperlink r:id="rId16" w:history="1">
        <w:r w:rsidRPr="007C0433">
          <w:rPr>
            <w:rFonts w:ascii="Times New Roman" w:hAnsi="Times New Roman" w:cs="Times New Roman"/>
            <w:sz w:val="24"/>
            <w:szCs w:val="24"/>
          </w:rPr>
          <w:t>статьей 143</w:t>
        </w:r>
      </w:hyperlink>
      <w:r w:rsidRPr="007C0433">
        <w:rPr>
          <w:rFonts w:ascii="Times New Roman" w:hAnsi="Times New Roman" w:cs="Times New Roman"/>
          <w:sz w:val="24"/>
          <w:szCs w:val="24"/>
        </w:rPr>
        <w:t xml:space="preserve"> Трудового кодекса РФ тарификация работ и присвоение тарифных разрядов работникам производятся с учетом Единого тарифно-квалификационного </w:t>
      </w:r>
      <w:hyperlink r:id="rId17" w:history="1">
        <w:r w:rsidRPr="007C0433">
          <w:rPr>
            <w:rFonts w:ascii="Times New Roman" w:hAnsi="Times New Roman" w:cs="Times New Roman"/>
            <w:sz w:val="24"/>
            <w:szCs w:val="24"/>
          </w:rPr>
          <w:t>справочника</w:t>
        </w:r>
      </w:hyperlink>
      <w:r w:rsidRPr="007C0433">
        <w:rPr>
          <w:rFonts w:ascii="Times New Roman" w:hAnsi="Times New Roman" w:cs="Times New Roman"/>
          <w:sz w:val="24"/>
          <w:szCs w:val="24"/>
        </w:rPr>
        <w:t xml:space="preserve"> работ и профессий рабочих, Единого квалификационного справочника должностей руководителей, специалистов и служащих или с учетом профессиональных </w:t>
      </w:r>
      <w:hyperlink r:id="rId18" w:history="1">
        <w:r w:rsidRPr="007C0433">
          <w:rPr>
            <w:rFonts w:ascii="Times New Roman" w:hAnsi="Times New Roman" w:cs="Times New Roman"/>
            <w:sz w:val="24"/>
            <w:szCs w:val="24"/>
          </w:rPr>
          <w:t>стандартов</w:t>
        </w:r>
      </w:hyperlink>
      <w:r w:rsidRPr="007C0433">
        <w:rPr>
          <w:rFonts w:ascii="Times New Roman" w:hAnsi="Times New Roman" w:cs="Times New Roman"/>
          <w:sz w:val="24"/>
          <w:szCs w:val="24"/>
        </w:rPr>
        <w:t>.</w:t>
      </w:r>
    </w:p>
    <w:p w:rsidR="00E903E4" w:rsidRPr="007C0433" w:rsidRDefault="00860BCC" w:rsidP="00061116">
      <w:pPr>
        <w:spacing w:after="0"/>
        <w:ind w:firstLine="709"/>
        <w:jc w:val="both"/>
        <w:rPr>
          <w:rFonts w:ascii="Times New Roman" w:eastAsia="Times New Roman" w:hAnsi="Times New Roman" w:cs="Times New Roman"/>
          <w:sz w:val="24"/>
          <w:szCs w:val="24"/>
          <w:lang w:eastAsia="ru-RU"/>
        </w:rPr>
      </w:pPr>
      <w:r w:rsidRPr="007C0433">
        <w:rPr>
          <w:rFonts w:ascii="Times New Roman" w:eastAsia="Times New Roman" w:hAnsi="Times New Roman" w:cs="Times New Roman"/>
          <w:color w:val="000000"/>
          <w:sz w:val="24"/>
          <w:szCs w:val="24"/>
          <w:shd w:val="clear" w:color="auto" w:fill="FFFFFF"/>
          <w:lang w:eastAsia="ru-RU"/>
        </w:rPr>
        <w:t>Тарификационный список работников – это документ, отражающий реальную штатную численность предприятия (организации) и размер оплаты труда с учетом тарифного разряда, надбавок и объема выполняемой работы</w:t>
      </w:r>
      <w:r w:rsidR="00E903E4" w:rsidRPr="007C0433">
        <w:rPr>
          <w:rFonts w:ascii="Times New Roman" w:eastAsia="Times New Roman" w:hAnsi="Times New Roman" w:cs="Times New Roman"/>
          <w:color w:val="000000"/>
          <w:sz w:val="24"/>
          <w:szCs w:val="24"/>
          <w:shd w:val="clear" w:color="auto" w:fill="FFFFFF"/>
          <w:lang w:eastAsia="ru-RU"/>
        </w:rPr>
        <w:t>, а также содержит поименный список сотрудников с указанием должности, трудовой нагрузки (тарифной ставки и разряда) и оклада.</w:t>
      </w:r>
    </w:p>
    <w:p w:rsidR="00860BCC" w:rsidRPr="00411D64" w:rsidRDefault="00860BCC" w:rsidP="00061116">
      <w:pPr>
        <w:autoSpaceDE w:val="0"/>
        <w:autoSpaceDN w:val="0"/>
        <w:adjustRightInd w:val="0"/>
        <w:spacing w:after="0"/>
        <w:ind w:firstLine="709"/>
        <w:jc w:val="both"/>
        <w:rPr>
          <w:rFonts w:ascii="Times New Roman" w:hAnsi="Times New Roman" w:cs="Times New Roman"/>
          <w:sz w:val="24"/>
          <w:szCs w:val="24"/>
        </w:rPr>
      </w:pPr>
      <w:r w:rsidRPr="007C0433">
        <w:rPr>
          <w:rFonts w:ascii="Times New Roman" w:hAnsi="Times New Roman" w:cs="Times New Roman"/>
          <w:sz w:val="24"/>
          <w:szCs w:val="24"/>
        </w:rPr>
        <w:t>Тарификационн</w:t>
      </w:r>
      <w:r w:rsidR="00E903E4" w:rsidRPr="007C0433">
        <w:rPr>
          <w:rFonts w:ascii="Times New Roman" w:hAnsi="Times New Roman" w:cs="Times New Roman"/>
          <w:sz w:val="24"/>
          <w:szCs w:val="24"/>
        </w:rPr>
        <w:t>ый</w:t>
      </w:r>
      <w:r w:rsidRPr="007C0433">
        <w:rPr>
          <w:rFonts w:ascii="Times New Roman" w:hAnsi="Times New Roman" w:cs="Times New Roman"/>
          <w:sz w:val="24"/>
          <w:szCs w:val="24"/>
        </w:rPr>
        <w:t xml:space="preserve"> спис</w:t>
      </w:r>
      <w:r w:rsidR="00E903E4" w:rsidRPr="007C0433">
        <w:rPr>
          <w:rFonts w:ascii="Times New Roman" w:hAnsi="Times New Roman" w:cs="Times New Roman"/>
          <w:sz w:val="24"/>
          <w:szCs w:val="24"/>
        </w:rPr>
        <w:t>о</w:t>
      </w:r>
      <w:r w:rsidRPr="007C0433">
        <w:rPr>
          <w:rFonts w:ascii="Times New Roman" w:hAnsi="Times New Roman" w:cs="Times New Roman"/>
          <w:sz w:val="24"/>
          <w:szCs w:val="24"/>
        </w:rPr>
        <w:t xml:space="preserve">к </w:t>
      </w:r>
      <w:r w:rsidR="00E903E4" w:rsidRPr="007C0433">
        <w:rPr>
          <w:rFonts w:ascii="Times New Roman" w:hAnsi="Times New Roman" w:cs="Times New Roman"/>
          <w:sz w:val="24"/>
          <w:szCs w:val="24"/>
        </w:rPr>
        <w:t>учителей и других работников МАОУ Улу-Юльская СОШ</w:t>
      </w:r>
      <w:r w:rsidR="00D3457A">
        <w:rPr>
          <w:rFonts w:ascii="Times New Roman" w:hAnsi="Times New Roman" w:cs="Times New Roman"/>
          <w:sz w:val="24"/>
          <w:szCs w:val="24"/>
        </w:rPr>
        <w:t>,</w:t>
      </w:r>
      <w:r w:rsidRPr="007C0433">
        <w:rPr>
          <w:rFonts w:ascii="Times New Roman" w:hAnsi="Times New Roman" w:cs="Times New Roman"/>
          <w:sz w:val="24"/>
          <w:szCs w:val="24"/>
        </w:rPr>
        <w:t xml:space="preserve"> </w:t>
      </w:r>
      <w:r w:rsidR="00E903E4" w:rsidRPr="007C0433">
        <w:rPr>
          <w:rFonts w:ascii="Times New Roman" w:hAnsi="Times New Roman" w:cs="Times New Roman"/>
          <w:sz w:val="24"/>
          <w:szCs w:val="24"/>
        </w:rPr>
        <w:t>сформирован в соответствии с</w:t>
      </w:r>
      <w:r w:rsidRPr="007C0433">
        <w:rPr>
          <w:rFonts w:ascii="Times New Roman" w:hAnsi="Times New Roman" w:cs="Times New Roman"/>
          <w:sz w:val="24"/>
          <w:szCs w:val="24"/>
        </w:rPr>
        <w:t xml:space="preserve"> Приказ</w:t>
      </w:r>
      <w:r w:rsidR="00E903E4" w:rsidRPr="007C0433">
        <w:rPr>
          <w:rFonts w:ascii="Times New Roman" w:hAnsi="Times New Roman" w:cs="Times New Roman"/>
          <w:sz w:val="24"/>
          <w:szCs w:val="24"/>
        </w:rPr>
        <w:t>ом</w:t>
      </w:r>
      <w:r w:rsidRPr="007C0433">
        <w:rPr>
          <w:rFonts w:ascii="Times New Roman" w:hAnsi="Times New Roman" w:cs="Times New Roman"/>
          <w:sz w:val="24"/>
          <w:szCs w:val="24"/>
        </w:rPr>
        <w:t xml:space="preserve"> Минздравсоцразвития РФ от 26.08.2010 № 761н «Об </w:t>
      </w:r>
      <w:r w:rsidRPr="007C0433">
        <w:rPr>
          <w:rFonts w:ascii="Times New Roman" w:hAnsi="Times New Roman" w:cs="Times New Roman"/>
          <w:sz w:val="24"/>
          <w:szCs w:val="24"/>
        </w:rPr>
        <w:lastRenderedPageBreak/>
        <w:t>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w:t>
      </w:r>
      <w:r w:rsidRPr="00411D64">
        <w:rPr>
          <w:rFonts w:ascii="Times New Roman" w:hAnsi="Times New Roman" w:cs="Times New Roman"/>
          <w:sz w:val="24"/>
          <w:szCs w:val="24"/>
        </w:rPr>
        <w:t>».</w:t>
      </w:r>
    </w:p>
    <w:p w:rsidR="003D3D56" w:rsidRPr="00411D64" w:rsidRDefault="00E903E4" w:rsidP="00061116">
      <w:pPr>
        <w:spacing w:after="0"/>
        <w:ind w:firstLine="709"/>
        <w:jc w:val="both"/>
        <w:rPr>
          <w:rFonts w:ascii="Times New Roman" w:eastAsia="Times New Roman" w:hAnsi="Times New Roman" w:cs="Times New Roman"/>
          <w:color w:val="000000"/>
          <w:sz w:val="24"/>
          <w:szCs w:val="24"/>
          <w:lang w:eastAsia="ru-RU"/>
        </w:rPr>
      </w:pPr>
      <w:r w:rsidRPr="00411D64">
        <w:rPr>
          <w:rFonts w:ascii="Times New Roman" w:eastAsia="Times New Roman" w:hAnsi="Times New Roman" w:cs="Times New Roman"/>
          <w:color w:val="000000"/>
          <w:sz w:val="24"/>
          <w:szCs w:val="24"/>
          <w:shd w:val="clear" w:color="auto" w:fill="FFFFFF"/>
          <w:lang w:eastAsia="ru-RU"/>
        </w:rPr>
        <w:t xml:space="preserve">В </w:t>
      </w:r>
      <w:r w:rsidR="003D3D56" w:rsidRPr="00411D64">
        <w:rPr>
          <w:rFonts w:ascii="Times New Roman" w:eastAsia="Times New Roman" w:hAnsi="Times New Roman" w:cs="Times New Roman"/>
          <w:color w:val="000000"/>
          <w:sz w:val="24"/>
          <w:szCs w:val="24"/>
          <w:shd w:val="clear" w:color="auto" w:fill="FFFFFF"/>
          <w:lang w:eastAsia="ru-RU"/>
        </w:rPr>
        <w:t xml:space="preserve">тарификационный список включаются все работающие сотрудники, даже те, кто фактически не исполняет в текущий момент свои обязанности. Например, сотрудники в отпуске по уходу за ребенком, направленные на обучение, или находящиеся на </w:t>
      </w:r>
      <w:r w:rsidR="00F67025" w:rsidRPr="00411D64">
        <w:rPr>
          <w:rFonts w:ascii="Times New Roman" w:eastAsia="Times New Roman" w:hAnsi="Times New Roman" w:cs="Times New Roman"/>
          <w:color w:val="000000"/>
          <w:sz w:val="24"/>
          <w:szCs w:val="24"/>
          <w:shd w:val="clear" w:color="auto" w:fill="FFFFFF"/>
          <w:lang w:eastAsia="ru-RU"/>
        </w:rPr>
        <w:t xml:space="preserve">длительном периоде нетрудоспособности и </w:t>
      </w:r>
      <w:r w:rsidR="003D3D56" w:rsidRPr="00411D64">
        <w:rPr>
          <w:rFonts w:ascii="Times New Roman" w:eastAsia="Times New Roman" w:hAnsi="Times New Roman" w:cs="Times New Roman"/>
          <w:color w:val="000000"/>
          <w:sz w:val="24"/>
          <w:szCs w:val="24"/>
          <w:shd w:val="clear" w:color="auto" w:fill="FFFFFF"/>
          <w:lang w:eastAsia="ru-RU"/>
        </w:rPr>
        <w:t xml:space="preserve">так далее. Их рабочая нагрузка в тарификационном списке должна быть перераспределена между другими работниками. </w:t>
      </w:r>
    </w:p>
    <w:p w:rsidR="00ED036A" w:rsidRPr="00411D64" w:rsidRDefault="00ED036A" w:rsidP="00061116">
      <w:pPr>
        <w:autoSpaceDE w:val="0"/>
        <w:autoSpaceDN w:val="0"/>
        <w:adjustRightInd w:val="0"/>
        <w:spacing w:after="0"/>
        <w:ind w:firstLine="709"/>
        <w:jc w:val="both"/>
        <w:rPr>
          <w:rFonts w:ascii="Times New Roman" w:hAnsi="Times New Roman" w:cs="Times New Roman"/>
          <w:sz w:val="24"/>
          <w:szCs w:val="24"/>
        </w:rPr>
      </w:pPr>
      <w:r w:rsidRPr="00411D64">
        <w:rPr>
          <w:rFonts w:ascii="Times New Roman" w:hAnsi="Times New Roman" w:cs="Times New Roman"/>
          <w:sz w:val="24"/>
          <w:szCs w:val="24"/>
        </w:rPr>
        <w:t xml:space="preserve">Для определения учебной нагрузки педагогических работников в </w:t>
      </w:r>
      <w:r w:rsidR="00843456" w:rsidRPr="00411D64">
        <w:rPr>
          <w:rFonts w:ascii="Times New Roman" w:hAnsi="Times New Roman" w:cs="Times New Roman"/>
          <w:sz w:val="24"/>
          <w:szCs w:val="24"/>
        </w:rPr>
        <w:t>МАОУ Улу-Юльская СОШ</w:t>
      </w:r>
      <w:r w:rsidRPr="00411D64">
        <w:rPr>
          <w:rFonts w:ascii="Times New Roman" w:hAnsi="Times New Roman" w:cs="Times New Roman"/>
          <w:sz w:val="24"/>
          <w:szCs w:val="24"/>
        </w:rPr>
        <w:t xml:space="preserve"> </w:t>
      </w:r>
      <w:r w:rsidR="00843456" w:rsidRPr="00411D64">
        <w:rPr>
          <w:rFonts w:ascii="Times New Roman" w:hAnsi="Times New Roman" w:cs="Times New Roman"/>
          <w:sz w:val="24"/>
          <w:szCs w:val="24"/>
        </w:rPr>
        <w:t>используется Приложение №6 «Правила внутреннего трудового распорядка МАОУ Улу-Юльская СОШ»</w:t>
      </w:r>
      <w:r w:rsidR="00F67025" w:rsidRPr="00411D64">
        <w:rPr>
          <w:rFonts w:ascii="Times New Roman" w:hAnsi="Times New Roman" w:cs="Times New Roman"/>
          <w:sz w:val="24"/>
          <w:szCs w:val="24"/>
        </w:rPr>
        <w:t>,</w:t>
      </w:r>
      <w:r w:rsidR="00843456" w:rsidRPr="00411D64">
        <w:rPr>
          <w:rFonts w:ascii="Times New Roman" w:hAnsi="Times New Roman" w:cs="Times New Roman"/>
          <w:sz w:val="24"/>
          <w:szCs w:val="24"/>
        </w:rPr>
        <w:t xml:space="preserve"> утвержденное Приказом директора МАОУ Улу-Юльская СОШ от 29.11.2016 №157-О</w:t>
      </w:r>
      <w:r w:rsidR="00F67025" w:rsidRPr="00411D64">
        <w:rPr>
          <w:rFonts w:ascii="Times New Roman" w:hAnsi="Times New Roman" w:cs="Times New Roman"/>
          <w:sz w:val="24"/>
          <w:szCs w:val="24"/>
        </w:rPr>
        <w:t>,</w:t>
      </w:r>
      <w:r w:rsidR="00843456" w:rsidRPr="00411D64">
        <w:rPr>
          <w:rFonts w:ascii="Times New Roman" w:hAnsi="Times New Roman" w:cs="Times New Roman"/>
          <w:sz w:val="24"/>
          <w:szCs w:val="24"/>
        </w:rPr>
        <w:t xml:space="preserve"> согласованное с председателем профсоюзного комитета</w:t>
      </w:r>
      <w:r w:rsidRPr="00411D64">
        <w:rPr>
          <w:rFonts w:ascii="Times New Roman" w:hAnsi="Times New Roman" w:cs="Times New Roman"/>
          <w:sz w:val="24"/>
          <w:szCs w:val="24"/>
        </w:rPr>
        <w:t xml:space="preserve"> (далее </w:t>
      </w:r>
      <w:r w:rsidR="00843456" w:rsidRPr="00411D64">
        <w:rPr>
          <w:rFonts w:ascii="Times New Roman" w:hAnsi="Times New Roman" w:cs="Times New Roman"/>
          <w:sz w:val="24"/>
          <w:szCs w:val="24"/>
        </w:rPr>
        <w:t>–</w:t>
      </w:r>
      <w:r w:rsidRPr="00411D64">
        <w:rPr>
          <w:rFonts w:ascii="Times New Roman" w:hAnsi="Times New Roman" w:cs="Times New Roman"/>
          <w:sz w:val="24"/>
          <w:szCs w:val="24"/>
        </w:rPr>
        <w:t xml:space="preserve"> П</w:t>
      </w:r>
      <w:r w:rsidR="00843456" w:rsidRPr="00411D64">
        <w:rPr>
          <w:rFonts w:ascii="Times New Roman" w:hAnsi="Times New Roman" w:cs="Times New Roman"/>
          <w:sz w:val="24"/>
          <w:szCs w:val="24"/>
        </w:rPr>
        <w:t>равила внутреннего трудового распорядка</w:t>
      </w:r>
      <w:r w:rsidRPr="00411D64">
        <w:rPr>
          <w:rFonts w:ascii="Times New Roman" w:hAnsi="Times New Roman" w:cs="Times New Roman"/>
          <w:sz w:val="24"/>
          <w:szCs w:val="24"/>
        </w:rPr>
        <w:t>).</w:t>
      </w:r>
    </w:p>
    <w:p w:rsidR="00ED036A" w:rsidRPr="00217BEE" w:rsidRDefault="00ED036A" w:rsidP="00061116">
      <w:pPr>
        <w:autoSpaceDE w:val="0"/>
        <w:autoSpaceDN w:val="0"/>
        <w:adjustRightInd w:val="0"/>
        <w:spacing w:after="0"/>
        <w:ind w:firstLine="709"/>
        <w:jc w:val="both"/>
        <w:rPr>
          <w:rFonts w:ascii="Times New Roman" w:hAnsi="Times New Roman" w:cs="Times New Roman"/>
          <w:sz w:val="24"/>
          <w:szCs w:val="24"/>
        </w:rPr>
      </w:pPr>
      <w:r w:rsidRPr="00217BEE">
        <w:rPr>
          <w:rFonts w:ascii="Times New Roman" w:hAnsi="Times New Roman" w:cs="Times New Roman"/>
          <w:sz w:val="24"/>
          <w:szCs w:val="24"/>
        </w:rPr>
        <w:t xml:space="preserve">Согласно пункту </w:t>
      </w:r>
      <w:r w:rsidR="00843456" w:rsidRPr="00217BEE">
        <w:rPr>
          <w:rFonts w:ascii="Times New Roman" w:hAnsi="Times New Roman" w:cs="Times New Roman"/>
          <w:sz w:val="24"/>
          <w:szCs w:val="24"/>
        </w:rPr>
        <w:t>4.2.1.</w:t>
      </w:r>
      <w:r w:rsidRPr="00217BEE">
        <w:rPr>
          <w:rFonts w:ascii="Times New Roman" w:hAnsi="Times New Roman" w:cs="Times New Roman"/>
          <w:sz w:val="24"/>
          <w:szCs w:val="24"/>
        </w:rPr>
        <w:t xml:space="preserve"> </w:t>
      </w:r>
      <w:r w:rsidR="00843456" w:rsidRPr="00217BEE">
        <w:rPr>
          <w:rFonts w:ascii="Times New Roman" w:hAnsi="Times New Roman" w:cs="Times New Roman"/>
          <w:sz w:val="24"/>
          <w:szCs w:val="24"/>
        </w:rPr>
        <w:t>Правил внутреннего трудового распорядка</w:t>
      </w:r>
      <w:r w:rsidRPr="00217BEE">
        <w:rPr>
          <w:rFonts w:ascii="Times New Roman" w:hAnsi="Times New Roman" w:cs="Times New Roman"/>
          <w:sz w:val="24"/>
          <w:szCs w:val="24"/>
        </w:rPr>
        <w:t>, «</w:t>
      </w:r>
      <w:r w:rsidR="00843456" w:rsidRPr="00217BEE">
        <w:rPr>
          <w:rFonts w:ascii="Times New Roman" w:eastAsia="Times New Roman" w:hAnsi="Times New Roman" w:cs="Times New Roman"/>
          <w:sz w:val="24"/>
          <w:szCs w:val="24"/>
          <w:lang w:eastAsia="ru-RU"/>
        </w:rPr>
        <w:t>Учебная нагрузка учителей устанавливается исходя из количества часов по учебному плану и учебным программам, обеспеченности кадрами, других условий работы и закрепляется в заключенном с работником трудовом договоре.</w:t>
      </w:r>
      <w:r w:rsidR="00843456" w:rsidRPr="00217BEE">
        <w:rPr>
          <w:rFonts w:ascii="Times New Roman" w:eastAsia="MS Mincho" w:hAnsi="Times New Roman" w:cs="Times New Roman"/>
          <w:b/>
          <w:i/>
          <w:sz w:val="24"/>
          <w:szCs w:val="24"/>
        </w:rPr>
        <w:t xml:space="preserve"> </w:t>
      </w:r>
      <w:r w:rsidR="00843456" w:rsidRPr="00217BEE">
        <w:rPr>
          <w:rFonts w:ascii="Times New Roman" w:eastAsia="Times New Roman" w:hAnsi="Times New Roman" w:cs="Times New Roman"/>
          <w:sz w:val="24"/>
          <w:szCs w:val="24"/>
          <w:lang w:eastAsia="ru-RU"/>
        </w:rPr>
        <w:t>Определение объема учебной нагрузки учителей производится один раз в год раздельно по полугодиям</w:t>
      </w:r>
      <w:r w:rsidRPr="00217BEE">
        <w:rPr>
          <w:rFonts w:ascii="Times New Roman" w:eastAsia="Times New Roman" w:hAnsi="Times New Roman" w:cs="Times New Roman"/>
          <w:sz w:val="24"/>
          <w:szCs w:val="24"/>
        </w:rPr>
        <w:t>»</w:t>
      </w:r>
      <w:r w:rsidRPr="00217BEE">
        <w:rPr>
          <w:rFonts w:ascii="Times New Roman" w:hAnsi="Times New Roman" w:cs="Times New Roman"/>
          <w:sz w:val="24"/>
          <w:szCs w:val="24"/>
        </w:rPr>
        <w:t>.</w:t>
      </w:r>
    </w:p>
    <w:p w:rsidR="00843456" w:rsidRPr="00217BEE" w:rsidRDefault="00843456" w:rsidP="00061116">
      <w:pPr>
        <w:autoSpaceDE w:val="0"/>
        <w:autoSpaceDN w:val="0"/>
        <w:adjustRightInd w:val="0"/>
        <w:spacing w:after="0"/>
        <w:ind w:firstLine="709"/>
        <w:jc w:val="both"/>
        <w:rPr>
          <w:rFonts w:ascii="Times New Roman" w:hAnsi="Times New Roman" w:cs="Times New Roman"/>
          <w:sz w:val="24"/>
          <w:szCs w:val="24"/>
        </w:rPr>
      </w:pPr>
      <w:r w:rsidRPr="00217BEE">
        <w:rPr>
          <w:rFonts w:ascii="Times New Roman" w:hAnsi="Times New Roman" w:cs="Times New Roman"/>
          <w:sz w:val="24"/>
          <w:szCs w:val="24"/>
        </w:rPr>
        <w:t>Внесения изменений в Тарификационный список по учебным нагрузкам в МАОУ Улу-Юльская СОШ производится в соответствии с пунктом 4.2.3. на основании Приказов директора с обязательным ознакомлением работников.</w:t>
      </w:r>
    </w:p>
    <w:p w:rsidR="00843456" w:rsidRPr="00217BEE" w:rsidRDefault="00843456" w:rsidP="00061116">
      <w:pPr>
        <w:autoSpaceDE w:val="0"/>
        <w:autoSpaceDN w:val="0"/>
        <w:adjustRightInd w:val="0"/>
        <w:spacing w:after="0"/>
        <w:ind w:firstLine="709"/>
        <w:jc w:val="both"/>
        <w:rPr>
          <w:rFonts w:ascii="Times New Roman" w:hAnsi="Times New Roman" w:cs="Times New Roman"/>
          <w:sz w:val="24"/>
          <w:szCs w:val="24"/>
        </w:rPr>
      </w:pPr>
      <w:r w:rsidRPr="00217BEE">
        <w:rPr>
          <w:rFonts w:ascii="Times New Roman" w:hAnsi="Times New Roman" w:cs="Times New Roman"/>
          <w:sz w:val="24"/>
          <w:szCs w:val="24"/>
        </w:rPr>
        <w:t>Тарификационный список на 2017</w:t>
      </w:r>
      <w:r w:rsidR="00F67025" w:rsidRPr="00217BEE">
        <w:rPr>
          <w:rFonts w:ascii="Times New Roman" w:hAnsi="Times New Roman" w:cs="Times New Roman"/>
          <w:sz w:val="24"/>
          <w:szCs w:val="24"/>
        </w:rPr>
        <w:t xml:space="preserve"> </w:t>
      </w:r>
      <w:r w:rsidRPr="00217BEE">
        <w:rPr>
          <w:rFonts w:ascii="Times New Roman" w:hAnsi="Times New Roman" w:cs="Times New Roman"/>
          <w:sz w:val="24"/>
          <w:szCs w:val="24"/>
        </w:rPr>
        <w:t>-2018 г</w:t>
      </w:r>
      <w:r w:rsidR="00F67025" w:rsidRPr="00217BEE">
        <w:rPr>
          <w:rFonts w:ascii="Times New Roman" w:hAnsi="Times New Roman" w:cs="Times New Roman"/>
          <w:sz w:val="24"/>
          <w:szCs w:val="24"/>
        </w:rPr>
        <w:t xml:space="preserve">оды </w:t>
      </w:r>
      <w:r w:rsidRPr="00217BEE">
        <w:rPr>
          <w:rFonts w:ascii="Times New Roman" w:hAnsi="Times New Roman" w:cs="Times New Roman"/>
          <w:sz w:val="24"/>
          <w:szCs w:val="24"/>
        </w:rPr>
        <w:t>учителей и других работников школ утвержден Приказом МАОУ Улу-Юльская СОШ от 01.09.2017 №91-О (далее – тарификационный список от 01.09.2017)</w:t>
      </w:r>
      <w:r w:rsidR="008F410D" w:rsidRPr="00217BEE">
        <w:rPr>
          <w:rFonts w:ascii="Times New Roman" w:hAnsi="Times New Roman" w:cs="Times New Roman"/>
          <w:sz w:val="24"/>
          <w:szCs w:val="24"/>
        </w:rPr>
        <w:t xml:space="preserve"> с общим числом недельных часов нагрузки педагогических работников 460,5.</w:t>
      </w:r>
    </w:p>
    <w:p w:rsidR="00843456" w:rsidRPr="00217BEE" w:rsidRDefault="00A23D9D" w:rsidP="00061116">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При</w:t>
      </w:r>
      <w:r w:rsidR="00843456" w:rsidRPr="00217BEE">
        <w:rPr>
          <w:rFonts w:ascii="Times New Roman" w:hAnsi="Times New Roman" w:cs="Times New Roman"/>
          <w:sz w:val="24"/>
          <w:szCs w:val="24"/>
        </w:rPr>
        <w:t xml:space="preserve"> сверк</w:t>
      </w:r>
      <w:r w:rsidR="00804A22">
        <w:rPr>
          <w:rFonts w:ascii="Times New Roman" w:hAnsi="Times New Roman" w:cs="Times New Roman"/>
          <w:sz w:val="24"/>
          <w:szCs w:val="24"/>
        </w:rPr>
        <w:t>е</w:t>
      </w:r>
      <w:r w:rsidR="00843456" w:rsidRPr="00217BEE">
        <w:rPr>
          <w:rFonts w:ascii="Times New Roman" w:hAnsi="Times New Roman" w:cs="Times New Roman"/>
          <w:sz w:val="24"/>
          <w:szCs w:val="24"/>
        </w:rPr>
        <w:t xml:space="preserve"> учебной нагрузки учителей</w:t>
      </w:r>
      <w:r w:rsidR="00804A22">
        <w:rPr>
          <w:rFonts w:ascii="Times New Roman" w:hAnsi="Times New Roman" w:cs="Times New Roman"/>
          <w:sz w:val="24"/>
          <w:szCs w:val="24"/>
        </w:rPr>
        <w:t>,</w:t>
      </w:r>
      <w:r w:rsidR="00843456" w:rsidRPr="00217BEE">
        <w:rPr>
          <w:rFonts w:ascii="Times New Roman" w:hAnsi="Times New Roman" w:cs="Times New Roman"/>
          <w:sz w:val="24"/>
          <w:szCs w:val="24"/>
        </w:rPr>
        <w:t xml:space="preserve"> утвержденной Тарификационным списком от 01.09.2017 и Табелем выявлено следующ</w:t>
      </w:r>
      <w:r w:rsidR="00F67025" w:rsidRPr="00217BEE">
        <w:rPr>
          <w:rFonts w:ascii="Times New Roman" w:hAnsi="Times New Roman" w:cs="Times New Roman"/>
          <w:sz w:val="24"/>
          <w:szCs w:val="24"/>
        </w:rPr>
        <w:t>е</w:t>
      </w:r>
      <w:r w:rsidR="00843456" w:rsidRPr="00217BEE">
        <w:rPr>
          <w:rFonts w:ascii="Times New Roman" w:hAnsi="Times New Roman" w:cs="Times New Roman"/>
          <w:sz w:val="24"/>
          <w:szCs w:val="24"/>
        </w:rPr>
        <w:t>е:</w:t>
      </w:r>
    </w:p>
    <w:p w:rsidR="00A045C3" w:rsidRPr="005B093E" w:rsidRDefault="00F67025" w:rsidP="00061116">
      <w:pPr>
        <w:pStyle w:val="af1"/>
        <w:spacing w:line="276" w:lineRule="auto"/>
        <w:ind w:firstLine="709"/>
        <w:jc w:val="both"/>
        <w:rPr>
          <w:rFonts w:ascii="Times New Roman" w:hAnsi="Times New Roman" w:cs="Times New Roman"/>
          <w:sz w:val="24"/>
          <w:szCs w:val="24"/>
        </w:rPr>
      </w:pPr>
      <w:r w:rsidRPr="005B093E">
        <w:rPr>
          <w:rFonts w:ascii="Times New Roman" w:hAnsi="Times New Roman" w:cs="Times New Roman"/>
          <w:sz w:val="24"/>
          <w:szCs w:val="24"/>
        </w:rPr>
        <w:t>в</w:t>
      </w:r>
      <w:r w:rsidR="00A045C3" w:rsidRPr="005B093E">
        <w:rPr>
          <w:rFonts w:ascii="Times New Roman" w:hAnsi="Times New Roman" w:cs="Times New Roman"/>
          <w:sz w:val="24"/>
          <w:szCs w:val="24"/>
        </w:rPr>
        <w:t xml:space="preserve"> Тарификационном списке </w:t>
      </w:r>
      <w:r w:rsidR="00FE2966" w:rsidRPr="005B093E">
        <w:rPr>
          <w:rFonts w:ascii="Times New Roman" w:hAnsi="Times New Roman" w:cs="Times New Roman"/>
          <w:sz w:val="24"/>
          <w:szCs w:val="24"/>
        </w:rPr>
        <w:t xml:space="preserve">от 01.09.2017 года </w:t>
      </w:r>
      <w:r w:rsidR="00A045C3" w:rsidRPr="005B093E">
        <w:rPr>
          <w:rFonts w:ascii="Times New Roman" w:hAnsi="Times New Roman" w:cs="Times New Roman"/>
          <w:sz w:val="24"/>
          <w:szCs w:val="24"/>
        </w:rPr>
        <w:t>не учтены педагогические работники, находящиеся в отпуске по уходу за ребенком до достижения им возраста трех лет (согласно Табел</w:t>
      </w:r>
      <w:r w:rsidR="00FE2966" w:rsidRPr="005B093E">
        <w:rPr>
          <w:rFonts w:ascii="Times New Roman" w:hAnsi="Times New Roman" w:cs="Times New Roman"/>
          <w:sz w:val="24"/>
          <w:szCs w:val="24"/>
        </w:rPr>
        <w:t>ю</w:t>
      </w:r>
      <w:r w:rsidR="00A045C3" w:rsidRPr="005B093E">
        <w:rPr>
          <w:rFonts w:ascii="Times New Roman" w:hAnsi="Times New Roman" w:cs="Times New Roman"/>
          <w:sz w:val="24"/>
          <w:szCs w:val="24"/>
        </w:rPr>
        <w:t xml:space="preserve"> январь 2018 года - Дмитриева А.В. и Шах Н.А.)</w:t>
      </w:r>
      <w:r w:rsidRPr="005B093E">
        <w:rPr>
          <w:rFonts w:ascii="Times New Roman" w:hAnsi="Times New Roman" w:cs="Times New Roman"/>
          <w:sz w:val="24"/>
          <w:szCs w:val="24"/>
        </w:rPr>
        <w:t>,</w:t>
      </w:r>
      <w:r w:rsidR="00A045C3" w:rsidRPr="005B093E">
        <w:rPr>
          <w:rFonts w:ascii="Times New Roman" w:hAnsi="Times New Roman" w:cs="Times New Roman"/>
          <w:sz w:val="24"/>
          <w:szCs w:val="24"/>
        </w:rPr>
        <w:t xml:space="preserve"> Согласно пункту 4.2.8. в целях обеспечения сохранения объема учебной нагрузки учителей на период нахождения их в отпуске по уходу за ребенком до достижения им возраста трех лет или отсутствия по другим причинам (длительный отпуск до одного года и другое), а также преемственности преподавания предметов в классах, определение объема учебной нагрузки таких учителей на очередной учебный год осуществляется на общих основаниях, а затем учебная нагрузка передается для выполнения другим учителям на период нахождения работника в соответствующем отпуске или отсутствия по другим причинам.</w:t>
      </w:r>
    </w:p>
    <w:p w:rsidR="00843456" w:rsidRPr="00D00C15" w:rsidRDefault="00843456" w:rsidP="00061116">
      <w:pPr>
        <w:autoSpaceDE w:val="0"/>
        <w:autoSpaceDN w:val="0"/>
        <w:adjustRightInd w:val="0"/>
        <w:spacing w:after="0"/>
        <w:ind w:firstLine="709"/>
        <w:jc w:val="both"/>
        <w:rPr>
          <w:rFonts w:ascii="Times New Roman" w:hAnsi="Times New Roman" w:cs="Times New Roman"/>
          <w:sz w:val="24"/>
          <w:szCs w:val="24"/>
        </w:rPr>
      </w:pPr>
      <w:r w:rsidRPr="00D00C15">
        <w:rPr>
          <w:rFonts w:ascii="Times New Roman" w:hAnsi="Times New Roman" w:cs="Times New Roman"/>
          <w:sz w:val="24"/>
          <w:szCs w:val="24"/>
        </w:rPr>
        <w:t xml:space="preserve">В тарификационном списке от 01.09.2017 учителю </w:t>
      </w:r>
      <w:proofErr w:type="spellStart"/>
      <w:r w:rsidRPr="00D00C15">
        <w:rPr>
          <w:rFonts w:ascii="Times New Roman" w:hAnsi="Times New Roman" w:cs="Times New Roman"/>
          <w:sz w:val="24"/>
          <w:szCs w:val="24"/>
        </w:rPr>
        <w:t>Курточакову</w:t>
      </w:r>
      <w:proofErr w:type="spellEnd"/>
      <w:r w:rsidRPr="00D00C15">
        <w:rPr>
          <w:rFonts w:ascii="Times New Roman" w:hAnsi="Times New Roman" w:cs="Times New Roman"/>
          <w:sz w:val="24"/>
          <w:szCs w:val="24"/>
        </w:rPr>
        <w:t xml:space="preserve"> В.Ю</w:t>
      </w:r>
      <w:r w:rsidR="00F67025" w:rsidRPr="00D00C15">
        <w:rPr>
          <w:rFonts w:ascii="Times New Roman" w:hAnsi="Times New Roman" w:cs="Times New Roman"/>
          <w:sz w:val="24"/>
          <w:szCs w:val="24"/>
        </w:rPr>
        <w:t>.</w:t>
      </w:r>
      <w:r w:rsidRPr="00D00C15">
        <w:rPr>
          <w:rFonts w:ascii="Times New Roman" w:hAnsi="Times New Roman" w:cs="Times New Roman"/>
          <w:sz w:val="24"/>
          <w:szCs w:val="24"/>
        </w:rPr>
        <w:t xml:space="preserve"> установлено 27 рабочих часов, однако </w:t>
      </w:r>
      <w:r w:rsidR="00427DF6" w:rsidRPr="00D00C15">
        <w:rPr>
          <w:rFonts w:ascii="Times New Roman" w:hAnsi="Times New Roman" w:cs="Times New Roman"/>
          <w:sz w:val="24"/>
          <w:szCs w:val="24"/>
        </w:rPr>
        <w:t>в</w:t>
      </w:r>
      <w:r w:rsidRPr="00D00C15">
        <w:rPr>
          <w:rFonts w:ascii="Times New Roman" w:hAnsi="Times New Roman" w:cs="Times New Roman"/>
          <w:sz w:val="24"/>
          <w:szCs w:val="24"/>
        </w:rPr>
        <w:t xml:space="preserve"> Табел</w:t>
      </w:r>
      <w:r w:rsidR="00427DF6" w:rsidRPr="00D00C15">
        <w:rPr>
          <w:rFonts w:ascii="Times New Roman" w:hAnsi="Times New Roman" w:cs="Times New Roman"/>
          <w:sz w:val="24"/>
          <w:szCs w:val="24"/>
        </w:rPr>
        <w:t>е</w:t>
      </w:r>
      <w:r w:rsidRPr="00D00C15">
        <w:rPr>
          <w:rFonts w:ascii="Times New Roman" w:hAnsi="Times New Roman" w:cs="Times New Roman"/>
          <w:sz w:val="24"/>
          <w:szCs w:val="24"/>
        </w:rPr>
        <w:t xml:space="preserve"> за период с 01 по 31 января 2018 </w:t>
      </w:r>
      <w:proofErr w:type="spellStart"/>
      <w:r w:rsidR="00941CFB" w:rsidRPr="00D00C15">
        <w:rPr>
          <w:rFonts w:ascii="Times New Roman" w:hAnsi="Times New Roman" w:cs="Times New Roman"/>
          <w:sz w:val="24"/>
          <w:szCs w:val="24"/>
        </w:rPr>
        <w:t>Курточакову</w:t>
      </w:r>
      <w:proofErr w:type="spellEnd"/>
      <w:r w:rsidR="00941CFB" w:rsidRPr="00D00C15">
        <w:rPr>
          <w:rFonts w:ascii="Times New Roman" w:hAnsi="Times New Roman" w:cs="Times New Roman"/>
          <w:sz w:val="24"/>
          <w:szCs w:val="24"/>
        </w:rPr>
        <w:t xml:space="preserve"> В.Ю. установлена учебная нагрузка </w:t>
      </w:r>
      <w:r w:rsidR="00427DF6" w:rsidRPr="00D00C15">
        <w:rPr>
          <w:rFonts w:ascii="Times New Roman" w:hAnsi="Times New Roman" w:cs="Times New Roman"/>
          <w:sz w:val="24"/>
          <w:szCs w:val="24"/>
        </w:rPr>
        <w:t>20 рабочих часов, что является несоотве</w:t>
      </w:r>
      <w:r w:rsidR="00BF0580" w:rsidRPr="00D00C15">
        <w:rPr>
          <w:rFonts w:ascii="Times New Roman" w:hAnsi="Times New Roman" w:cs="Times New Roman"/>
          <w:sz w:val="24"/>
          <w:szCs w:val="24"/>
        </w:rPr>
        <w:t>т</w:t>
      </w:r>
      <w:r w:rsidR="00427DF6" w:rsidRPr="00D00C15">
        <w:rPr>
          <w:rFonts w:ascii="Times New Roman" w:hAnsi="Times New Roman" w:cs="Times New Roman"/>
          <w:sz w:val="24"/>
          <w:szCs w:val="24"/>
        </w:rPr>
        <w:t>ствием первичных учетных документов.</w:t>
      </w:r>
    </w:p>
    <w:p w:rsidR="00427DF6" w:rsidRPr="007C0433" w:rsidRDefault="00427DF6" w:rsidP="00061116">
      <w:pPr>
        <w:autoSpaceDE w:val="0"/>
        <w:autoSpaceDN w:val="0"/>
        <w:adjustRightInd w:val="0"/>
        <w:spacing w:after="0"/>
        <w:ind w:firstLine="709"/>
        <w:jc w:val="both"/>
        <w:rPr>
          <w:rFonts w:ascii="Times New Roman" w:hAnsi="Times New Roman" w:cs="Times New Roman"/>
          <w:sz w:val="24"/>
          <w:szCs w:val="24"/>
        </w:rPr>
      </w:pPr>
      <w:r w:rsidRPr="007C0433">
        <w:rPr>
          <w:rFonts w:ascii="Times New Roman" w:hAnsi="Times New Roman" w:cs="Times New Roman"/>
          <w:sz w:val="24"/>
          <w:szCs w:val="24"/>
        </w:rPr>
        <w:t>Согласно Табелю</w:t>
      </w:r>
      <w:r w:rsidR="00C04953" w:rsidRPr="007C0433">
        <w:rPr>
          <w:rFonts w:ascii="Times New Roman" w:hAnsi="Times New Roman" w:cs="Times New Roman"/>
          <w:sz w:val="24"/>
          <w:szCs w:val="24"/>
        </w:rPr>
        <w:t>,</w:t>
      </w:r>
      <w:r w:rsidRPr="007C0433">
        <w:rPr>
          <w:rFonts w:ascii="Times New Roman" w:hAnsi="Times New Roman" w:cs="Times New Roman"/>
          <w:sz w:val="24"/>
          <w:szCs w:val="24"/>
        </w:rPr>
        <w:t xml:space="preserve"> в январе 2018 года Курточаков В.Ю. отработал 17 дней (норма 21)</w:t>
      </w:r>
      <w:r w:rsidR="00F67025" w:rsidRPr="007C0433">
        <w:rPr>
          <w:rFonts w:ascii="Times New Roman" w:hAnsi="Times New Roman" w:cs="Times New Roman"/>
          <w:sz w:val="24"/>
          <w:szCs w:val="24"/>
        </w:rPr>
        <w:t>,</w:t>
      </w:r>
      <w:r w:rsidRPr="007C0433">
        <w:rPr>
          <w:rFonts w:ascii="Times New Roman" w:hAnsi="Times New Roman" w:cs="Times New Roman"/>
          <w:sz w:val="24"/>
          <w:szCs w:val="24"/>
        </w:rPr>
        <w:t xml:space="preserve"> остальные дни – </w:t>
      </w:r>
      <w:r w:rsidR="00F67025" w:rsidRPr="007C0433">
        <w:rPr>
          <w:rFonts w:ascii="Times New Roman" w:hAnsi="Times New Roman" w:cs="Times New Roman"/>
          <w:sz w:val="24"/>
          <w:szCs w:val="24"/>
        </w:rPr>
        <w:t xml:space="preserve">период </w:t>
      </w:r>
      <w:r w:rsidRPr="007C0433">
        <w:rPr>
          <w:rFonts w:ascii="Times New Roman" w:hAnsi="Times New Roman" w:cs="Times New Roman"/>
          <w:sz w:val="24"/>
          <w:szCs w:val="24"/>
        </w:rPr>
        <w:t xml:space="preserve">нетрудоспособности, согласно тарификационному списку и количеству отработанных в январе дней должен быть начислен оклад </w:t>
      </w:r>
      <w:r w:rsidR="00ED6C7A" w:rsidRPr="007C0433">
        <w:rPr>
          <w:rFonts w:ascii="Times New Roman" w:hAnsi="Times New Roman" w:cs="Times New Roman"/>
          <w:sz w:val="24"/>
          <w:szCs w:val="24"/>
        </w:rPr>
        <w:t>8870,35 руб., однако</w:t>
      </w:r>
      <w:r w:rsidR="00F67025" w:rsidRPr="007C0433">
        <w:rPr>
          <w:rFonts w:ascii="Times New Roman" w:hAnsi="Times New Roman" w:cs="Times New Roman"/>
          <w:sz w:val="24"/>
          <w:szCs w:val="24"/>
        </w:rPr>
        <w:t>,</w:t>
      </w:r>
      <w:r w:rsidR="00ED6C7A" w:rsidRPr="007C0433">
        <w:rPr>
          <w:rFonts w:ascii="Times New Roman" w:hAnsi="Times New Roman" w:cs="Times New Roman"/>
          <w:sz w:val="24"/>
          <w:szCs w:val="24"/>
        </w:rPr>
        <w:t xml:space="preserve"> согласно Расчетно</w:t>
      </w:r>
      <w:r w:rsidR="00F67025" w:rsidRPr="007C0433">
        <w:rPr>
          <w:rFonts w:ascii="Times New Roman" w:hAnsi="Times New Roman" w:cs="Times New Roman"/>
          <w:sz w:val="24"/>
          <w:szCs w:val="24"/>
        </w:rPr>
        <w:t xml:space="preserve"> - </w:t>
      </w:r>
      <w:r w:rsidR="00ED6C7A" w:rsidRPr="007C0433">
        <w:rPr>
          <w:rFonts w:ascii="Times New Roman" w:hAnsi="Times New Roman" w:cs="Times New Roman"/>
          <w:sz w:val="24"/>
          <w:szCs w:val="24"/>
        </w:rPr>
        <w:t>платежной ведомости за январь 2018 начислено 8766,00 руб. Согласно Положения о системе оплаты труда работников компенсация за работу в учреждениях расположенных в сельской местности (далее – Сельская доплата) за 1 категорию доплата составляет 51,07 руб. за 1 час учебной нагрузки</w:t>
      </w:r>
      <w:r w:rsidR="00F67025" w:rsidRPr="007C0433">
        <w:rPr>
          <w:rFonts w:ascii="Times New Roman" w:hAnsi="Times New Roman" w:cs="Times New Roman"/>
          <w:sz w:val="24"/>
          <w:szCs w:val="24"/>
        </w:rPr>
        <w:t>.</w:t>
      </w:r>
      <w:r w:rsidR="00ED6C7A" w:rsidRPr="007C0433">
        <w:rPr>
          <w:rFonts w:ascii="Times New Roman" w:hAnsi="Times New Roman" w:cs="Times New Roman"/>
          <w:sz w:val="24"/>
          <w:szCs w:val="24"/>
        </w:rPr>
        <w:t xml:space="preserve"> </w:t>
      </w:r>
      <w:r w:rsidR="00F67025" w:rsidRPr="007C0433">
        <w:rPr>
          <w:rFonts w:ascii="Times New Roman" w:hAnsi="Times New Roman" w:cs="Times New Roman"/>
          <w:sz w:val="24"/>
          <w:szCs w:val="24"/>
        </w:rPr>
        <w:t>З</w:t>
      </w:r>
      <w:r w:rsidR="00ED6C7A" w:rsidRPr="007C0433">
        <w:rPr>
          <w:rFonts w:ascii="Times New Roman" w:hAnsi="Times New Roman" w:cs="Times New Roman"/>
          <w:sz w:val="24"/>
          <w:szCs w:val="24"/>
        </w:rPr>
        <w:t>а 17 отработанных дн</w:t>
      </w:r>
      <w:r w:rsidR="00F67025" w:rsidRPr="007C0433">
        <w:rPr>
          <w:rFonts w:ascii="Times New Roman" w:hAnsi="Times New Roman" w:cs="Times New Roman"/>
          <w:sz w:val="24"/>
          <w:szCs w:val="24"/>
        </w:rPr>
        <w:t>ей</w:t>
      </w:r>
      <w:r w:rsidR="00ED6C7A" w:rsidRPr="007C0433">
        <w:rPr>
          <w:rFonts w:ascii="Times New Roman" w:hAnsi="Times New Roman" w:cs="Times New Roman"/>
          <w:sz w:val="24"/>
          <w:szCs w:val="24"/>
        </w:rPr>
        <w:t xml:space="preserve"> Сельская доплата составляет 1116,24 руб., согласно Расчетно</w:t>
      </w:r>
      <w:r w:rsidR="00F67025" w:rsidRPr="007C0433">
        <w:rPr>
          <w:rFonts w:ascii="Times New Roman" w:hAnsi="Times New Roman" w:cs="Times New Roman"/>
          <w:sz w:val="24"/>
          <w:szCs w:val="24"/>
        </w:rPr>
        <w:t xml:space="preserve"> </w:t>
      </w:r>
      <w:r w:rsidR="00ED6C7A" w:rsidRPr="007C0433">
        <w:rPr>
          <w:rFonts w:ascii="Times New Roman" w:hAnsi="Times New Roman" w:cs="Times New Roman"/>
          <w:sz w:val="24"/>
          <w:szCs w:val="24"/>
        </w:rPr>
        <w:t>-</w:t>
      </w:r>
      <w:r w:rsidR="00F67025" w:rsidRPr="007C0433">
        <w:rPr>
          <w:rFonts w:ascii="Times New Roman" w:hAnsi="Times New Roman" w:cs="Times New Roman"/>
          <w:sz w:val="24"/>
          <w:szCs w:val="24"/>
        </w:rPr>
        <w:t xml:space="preserve"> </w:t>
      </w:r>
      <w:r w:rsidR="00ED6C7A" w:rsidRPr="007C0433">
        <w:rPr>
          <w:rFonts w:ascii="Times New Roman" w:hAnsi="Times New Roman" w:cs="Times New Roman"/>
          <w:sz w:val="24"/>
          <w:szCs w:val="24"/>
        </w:rPr>
        <w:t xml:space="preserve">платежной ведомости за январь </w:t>
      </w:r>
      <w:r w:rsidR="00F67025" w:rsidRPr="007C0433">
        <w:rPr>
          <w:rFonts w:ascii="Times New Roman" w:hAnsi="Times New Roman" w:cs="Times New Roman"/>
          <w:sz w:val="24"/>
          <w:szCs w:val="24"/>
        </w:rPr>
        <w:t xml:space="preserve">2018 </w:t>
      </w:r>
      <w:r w:rsidR="00ED6C7A" w:rsidRPr="007C0433">
        <w:rPr>
          <w:rFonts w:ascii="Times New Roman" w:hAnsi="Times New Roman" w:cs="Times New Roman"/>
          <w:sz w:val="24"/>
          <w:szCs w:val="24"/>
        </w:rPr>
        <w:t>Сельская доплата начислена в сумме 1103,1</w:t>
      </w:r>
      <w:r w:rsidR="00BD026F" w:rsidRPr="007C0433">
        <w:rPr>
          <w:rFonts w:ascii="Times New Roman" w:hAnsi="Times New Roman" w:cs="Times New Roman"/>
          <w:sz w:val="24"/>
          <w:szCs w:val="24"/>
        </w:rPr>
        <w:t>0</w:t>
      </w:r>
      <w:r w:rsidR="00ED6C7A" w:rsidRPr="007C0433">
        <w:rPr>
          <w:rFonts w:ascii="Times New Roman" w:hAnsi="Times New Roman" w:cs="Times New Roman"/>
          <w:sz w:val="24"/>
          <w:szCs w:val="24"/>
        </w:rPr>
        <w:t xml:space="preserve"> руб.</w:t>
      </w:r>
      <w:r w:rsidR="00C04953" w:rsidRPr="007C0433">
        <w:rPr>
          <w:rFonts w:ascii="Times New Roman" w:hAnsi="Times New Roman" w:cs="Times New Roman"/>
          <w:sz w:val="24"/>
          <w:szCs w:val="24"/>
        </w:rPr>
        <w:t xml:space="preserve"> Надбавка за </w:t>
      </w:r>
      <w:r w:rsidR="00C04953" w:rsidRPr="007C0433">
        <w:rPr>
          <w:rFonts w:ascii="Times New Roman" w:hAnsi="Times New Roman" w:cs="Times New Roman"/>
          <w:sz w:val="24"/>
          <w:szCs w:val="24"/>
        </w:rPr>
        <w:lastRenderedPageBreak/>
        <w:t xml:space="preserve">квалификационную категория за январь </w:t>
      </w:r>
      <w:r w:rsidR="00F67025" w:rsidRPr="007C0433">
        <w:rPr>
          <w:rFonts w:ascii="Times New Roman" w:hAnsi="Times New Roman" w:cs="Times New Roman"/>
          <w:sz w:val="24"/>
          <w:szCs w:val="24"/>
        </w:rPr>
        <w:t>2018</w:t>
      </w:r>
      <w:r w:rsidR="00C04953" w:rsidRPr="007C0433">
        <w:rPr>
          <w:rFonts w:ascii="Times New Roman" w:hAnsi="Times New Roman" w:cs="Times New Roman"/>
          <w:sz w:val="24"/>
          <w:szCs w:val="24"/>
        </w:rPr>
        <w:t xml:space="preserve"> из расчета 17 отработанных дн</w:t>
      </w:r>
      <w:r w:rsidR="00F67025" w:rsidRPr="007C0433">
        <w:rPr>
          <w:rFonts w:ascii="Times New Roman" w:hAnsi="Times New Roman" w:cs="Times New Roman"/>
          <w:sz w:val="24"/>
          <w:szCs w:val="24"/>
        </w:rPr>
        <w:t>ей</w:t>
      </w:r>
      <w:r w:rsidR="00C04953" w:rsidRPr="007C0433">
        <w:rPr>
          <w:rFonts w:ascii="Times New Roman" w:hAnsi="Times New Roman" w:cs="Times New Roman"/>
          <w:sz w:val="24"/>
          <w:szCs w:val="24"/>
        </w:rPr>
        <w:t xml:space="preserve"> составляет 1420,71 руб., согласно Расчетно-платежной ведомо</w:t>
      </w:r>
      <w:r w:rsidR="00BF0580" w:rsidRPr="007C0433">
        <w:rPr>
          <w:rFonts w:ascii="Times New Roman" w:hAnsi="Times New Roman" w:cs="Times New Roman"/>
          <w:sz w:val="24"/>
          <w:szCs w:val="24"/>
        </w:rPr>
        <w:t>с</w:t>
      </w:r>
      <w:r w:rsidR="00C04953" w:rsidRPr="007C0433">
        <w:rPr>
          <w:rFonts w:ascii="Times New Roman" w:hAnsi="Times New Roman" w:cs="Times New Roman"/>
          <w:sz w:val="24"/>
          <w:szCs w:val="24"/>
        </w:rPr>
        <w:t>ти</w:t>
      </w:r>
      <w:r w:rsidR="00BF0580" w:rsidRPr="007C0433">
        <w:rPr>
          <w:rFonts w:ascii="Times New Roman" w:hAnsi="Times New Roman" w:cs="Times New Roman"/>
          <w:sz w:val="24"/>
          <w:szCs w:val="24"/>
        </w:rPr>
        <w:t xml:space="preserve"> начислено 1404,00 руб.</w:t>
      </w:r>
    </w:p>
    <w:p w:rsidR="00A46928" w:rsidRPr="00411D64" w:rsidRDefault="00A045C3" w:rsidP="00061116">
      <w:pPr>
        <w:autoSpaceDE w:val="0"/>
        <w:autoSpaceDN w:val="0"/>
        <w:adjustRightInd w:val="0"/>
        <w:spacing w:after="0"/>
        <w:ind w:firstLine="709"/>
        <w:jc w:val="both"/>
        <w:rPr>
          <w:rFonts w:ascii="Times New Roman" w:hAnsi="Times New Roman" w:cs="Times New Roman"/>
          <w:sz w:val="24"/>
          <w:szCs w:val="24"/>
        </w:rPr>
      </w:pPr>
      <w:r w:rsidRPr="00411D64">
        <w:rPr>
          <w:rFonts w:ascii="Times New Roman" w:hAnsi="Times New Roman" w:cs="Times New Roman"/>
          <w:sz w:val="24"/>
          <w:szCs w:val="24"/>
        </w:rPr>
        <w:t>Приказом МАОУ Улу-Юльская СОШ «О внесении изменений в тарификацию» от 01.02.2018г №25-О</w:t>
      </w:r>
      <w:r w:rsidR="000547F5" w:rsidRPr="00411D64">
        <w:rPr>
          <w:rFonts w:ascii="Times New Roman" w:hAnsi="Times New Roman" w:cs="Times New Roman"/>
          <w:sz w:val="24"/>
          <w:szCs w:val="24"/>
        </w:rPr>
        <w:t xml:space="preserve"> в связи с производственной необходимостью произведено перераспределение 2 часов учебной нагрузки между учителями</w:t>
      </w:r>
      <w:r w:rsidR="00FE2966" w:rsidRPr="00411D64">
        <w:rPr>
          <w:rFonts w:ascii="Times New Roman" w:hAnsi="Times New Roman" w:cs="Times New Roman"/>
          <w:sz w:val="24"/>
          <w:szCs w:val="24"/>
        </w:rPr>
        <w:t xml:space="preserve"> с 01 февраля 2018 года</w:t>
      </w:r>
      <w:r w:rsidR="000547F5" w:rsidRPr="00411D64">
        <w:rPr>
          <w:rFonts w:ascii="Times New Roman" w:hAnsi="Times New Roman" w:cs="Times New Roman"/>
          <w:sz w:val="24"/>
          <w:szCs w:val="24"/>
        </w:rPr>
        <w:t>.</w:t>
      </w:r>
      <w:r w:rsidR="008F410D" w:rsidRPr="00411D64">
        <w:rPr>
          <w:rFonts w:ascii="Times New Roman" w:hAnsi="Times New Roman" w:cs="Times New Roman"/>
          <w:sz w:val="24"/>
          <w:szCs w:val="24"/>
        </w:rPr>
        <w:t xml:space="preserve"> Количество недельных часов педагоги</w:t>
      </w:r>
      <w:r w:rsidR="00A46928" w:rsidRPr="00411D64">
        <w:rPr>
          <w:rFonts w:ascii="Times New Roman" w:hAnsi="Times New Roman" w:cs="Times New Roman"/>
          <w:sz w:val="24"/>
          <w:szCs w:val="24"/>
        </w:rPr>
        <w:t>ческой работы по тарификации составило 460,5.</w:t>
      </w:r>
    </w:p>
    <w:p w:rsidR="00A46928" w:rsidRPr="00411D64" w:rsidRDefault="00A46928" w:rsidP="00061116">
      <w:pPr>
        <w:pStyle w:val="af1"/>
        <w:spacing w:line="276" w:lineRule="auto"/>
        <w:ind w:firstLine="709"/>
        <w:jc w:val="both"/>
        <w:rPr>
          <w:rFonts w:ascii="Times New Roman" w:hAnsi="Times New Roman" w:cs="Times New Roman"/>
          <w:sz w:val="24"/>
          <w:szCs w:val="24"/>
        </w:rPr>
      </w:pPr>
      <w:r w:rsidRPr="00411D64">
        <w:rPr>
          <w:rFonts w:ascii="Times New Roman" w:hAnsi="Times New Roman" w:cs="Times New Roman"/>
          <w:sz w:val="24"/>
          <w:szCs w:val="24"/>
        </w:rPr>
        <w:t>В Тарификационном списке</w:t>
      </w:r>
      <w:r w:rsidR="004B2DF9" w:rsidRPr="00411D64">
        <w:rPr>
          <w:rFonts w:ascii="Times New Roman" w:hAnsi="Times New Roman" w:cs="Times New Roman"/>
          <w:sz w:val="24"/>
          <w:szCs w:val="24"/>
        </w:rPr>
        <w:t>,</w:t>
      </w:r>
      <w:r w:rsidRPr="00411D64">
        <w:rPr>
          <w:rFonts w:ascii="Times New Roman" w:hAnsi="Times New Roman" w:cs="Times New Roman"/>
          <w:sz w:val="24"/>
          <w:szCs w:val="24"/>
        </w:rPr>
        <w:t xml:space="preserve"> </w:t>
      </w:r>
      <w:r w:rsidR="004B2DF9" w:rsidRPr="00411D64">
        <w:rPr>
          <w:rFonts w:ascii="Times New Roman" w:hAnsi="Times New Roman" w:cs="Times New Roman"/>
          <w:sz w:val="24"/>
          <w:szCs w:val="24"/>
        </w:rPr>
        <w:t xml:space="preserve">утвержденном </w:t>
      </w:r>
      <w:r w:rsidR="00804A22">
        <w:rPr>
          <w:rFonts w:ascii="Times New Roman" w:hAnsi="Times New Roman" w:cs="Times New Roman"/>
          <w:sz w:val="24"/>
          <w:szCs w:val="24"/>
        </w:rPr>
        <w:t>п</w:t>
      </w:r>
      <w:r w:rsidR="004B2DF9" w:rsidRPr="00411D64">
        <w:rPr>
          <w:rFonts w:ascii="Times New Roman" w:hAnsi="Times New Roman" w:cs="Times New Roman"/>
          <w:sz w:val="24"/>
          <w:szCs w:val="24"/>
        </w:rPr>
        <w:t xml:space="preserve">риказом </w:t>
      </w:r>
      <w:r w:rsidRPr="00411D64">
        <w:rPr>
          <w:rFonts w:ascii="Times New Roman" w:hAnsi="Times New Roman" w:cs="Times New Roman"/>
          <w:sz w:val="24"/>
          <w:szCs w:val="24"/>
        </w:rPr>
        <w:t>от 01.02.2018г №25-О не учтены педагогические работники, находящиеся в отпуске по уходу за ребенком до достижения им возраста трех лет (согласно Табелю январь 2018 года - Дмитриева А.В. и Шах Н.А.)</w:t>
      </w:r>
      <w:r w:rsidR="00F67025" w:rsidRPr="00411D64">
        <w:rPr>
          <w:rFonts w:ascii="Times New Roman" w:hAnsi="Times New Roman" w:cs="Times New Roman"/>
          <w:sz w:val="24"/>
          <w:szCs w:val="24"/>
        </w:rPr>
        <w:t>,</w:t>
      </w:r>
      <w:r w:rsidRPr="00411D64">
        <w:rPr>
          <w:rFonts w:ascii="Times New Roman" w:hAnsi="Times New Roman" w:cs="Times New Roman"/>
          <w:sz w:val="24"/>
          <w:szCs w:val="24"/>
        </w:rPr>
        <w:t xml:space="preserve"> </w:t>
      </w:r>
      <w:r w:rsidR="004B2DF9" w:rsidRPr="00411D64">
        <w:rPr>
          <w:rFonts w:ascii="Times New Roman" w:hAnsi="Times New Roman" w:cs="Times New Roman"/>
          <w:sz w:val="24"/>
          <w:szCs w:val="24"/>
        </w:rPr>
        <w:t xml:space="preserve">что противоречит </w:t>
      </w:r>
      <w:r w:rsidRPr="00411D64">
        <w:rPr>
          <w:rFonts w:ascii="Times New Roman" w:hAnsi="Times New Roman" w:cs="Times New Roman"/>
          <w:sz w:val="24"/>
          <w:szCs w:val="24"/>
        </w:rPr>
        <w:t xml:space="preserve">пункту 4.2.8. </w:t>
      </w:r>
      <w:r w:rsidR="004B2DF9" w:rsidRPr="00411D64">
        <w:rPr>
          <w:rFonts w:ascii="Times New Roman" w:hAnsi="Times New Roman" w:cs="Times New Roman"/>
          <w:sz w:val="24"/>
          <w:szCs w:val="24"/>
        </w:rPr>
        <w:t>Правил внутреннего трудового распорядка.</w:t>
      </w:r>
    </w:p>
    <w:p w:rsidR="00FE2966" w:rsidRPr="00411D64" w:rsidRDefault="00FE2966" w:rsidP="00061116">
      <w:pPr>
        <w:autoSpaceDE w:val="0"/>
        <w:autoSpaceDN w:val="0"/>
        <w:adjustRightInd w:val="0"/>
        <w:spacing w:after="0"/>
        <w:ind w:firstLine="709"/>
        <w:jc w:val="both"/>
        <w:rPr>
          <w:rFonts w:ascii="Times New Roman" w:hAnsi="Times New Roman" w:cs="Times New Roman"/>
          <w:sz w:val="24"/>
          <w:szCs w:val="24"/>
        </w:rPr>
      </w:pPr>
      <w:r w:rsidRPr="00411D64">
        <w:rPr>
          <w:rFonts w:ascii="Times New Roman" w:hAnsi="Times New Roman" w:cs="Times New Roman"/>
          <w:sz w:val="24"/>
          <w:szCs w:val="24"/>
        </w:rPr>
        <w:t>Приказом МАОУ Улу-Юльская СОШ «О внесении изменений в тарификацию» от 13.04.2018г №49-О в связи с изменением кадрового состава перераспределена учебная нагрузка</w:t>
      </w:r>
      <w:r w:rsidR="0028044A" w:rsidRPr="00411D64">
        <w:rPr>
          <w:rFonts w:ascii="Times New Roman" w:hAnsi="Times New Roman" w:cs="Times New Roman"/>
          <w:sz w:val="24"/>
          <w:szCs w:val="24"/>
        </w:rPr>
        <w:t xml:space="preserve"> с 13 апреля 2018 года</w:t>
      </w:r>
      <w:r w:rsidRPr="00411D64">
        <w:rPr>
          <w:rFonts w:ascii="Times New Roman" w:hAnsi="Times New Roman" w:cs="Times New Roman"/>
          <w:sz w:val="24"/>
          <w:szCs w:val="24"/>
        </w:rPr>
        <w:t xml:space="preserve"> в количестве 18 учебных часов</w:t>
      </w:r>
      <w:r w:rsidR="008F410D" w:rsidRPr="00411D64">
        <w:rPr>
          <w:rFonts w:ascii="Times New Roman" w:hAnsi="Times New Roman" w:cs="Times New Roman"/>
          <w:sz w:val="24"/>
          <w:szCs w:val="24"/>
        </w:rPr>
        <w:t xml:space="preserve"> между педагогами</w:t>
      </w:r>
      <w:r w:rsidR="0028044A" w:rsidRPr="00411D64">
        <w:rPr>
          <w:rFonts w:ascii="Times New Roman" w:hAnsi="Times New Roman" w:cs="Times New Roman"/>
          <w:sz w:val="24"/>
          <w:szCs w:val="24"/>
        </w:rPr>
        <w:t>.</w:t>
      </w:r>
      <w:r w:rsidR="008F410D" w:rsidRPr="00411D64">
        <w:rPr>
          <w:rFonts w:ascii="Times New Roman" w:hAnsi="Times New Roman" w:cs="Times New Roman"/>
          <w:sz w:val="24"/>
          <w:szCs w:val="24"/>
        </w:rPr>
        <w:t xml:space="preserve"> Общее количество недельных часов педагогической нагрузки по тарификации составило </w:t>
      </w:r>
      <w:r w:rsidR="00941CFB" w:rsidRPr="00411D64">
        <w:rPr>
          <w:rFonts w:ascii="Times New Roman" w:hAnsi="Times New Roman" w:cs="Times New Roman"/>
          <w:sz w:val="24"/>
          <w:szCs w:val="24"/>
        </w:rPr>
        <w:t>460,5 часов</w:t>
      </w:r>
      <w:r w:rsidR="008F410D" w:rsidRPr="00411D64">
        <w:rPr>
          <w:rFonts w:ascii="Times New Roman" w:hAnsi="Times New Roman" w:cs="Times New Roman"/>
          <w:sz w:val="24"/>
          <w:szCs w:val="24"/>
        </w:rPr>
        <w:t>.</w:t>
      </w:r>
    </w:p>
    <w:p w:rsidR="00A46928" w:rsidRPr="00411D64" w:rsidRDefault="00A46928" w:rsidP="00061116">
      <w:pPr>
        <w:pStyle w:val="af1"/>
        <w:spacing w:line="276" w:lineRule="auto"/>
        <w:ind w:firstLine="709"/>
        <w:jc w:val="both"/>
        <w:rPr>
          <w:rFonts w:ascii="Times New Roman" w:hAnsi="Times New Roman" w:cs="Times New Roman"/>
          <w:sz w:val="24"/>
          <w:szCs w:val="24"/>
        </w:rPr>
      </w:pPr>
      <w:r w:rsidRPr="00411D64">
        <w:rPr>
          <w:rFonts w:ascii="Times New Roman" w:hAnsi="Times New Roman" w:cs="Times New Roman"/>
          <w:sz w:val="24"/>
          <w:szCs w:val="24"/>
        </w:rPr>
        <w:t>В Тарификационном списке</w:t>
      </w:r>
      <w:r w:rsidR="004B2DF9" w:rsidRPr="00411D64">
        <w:rPr>
          <w:rFonts w:ascii="Times New Roman" w:hAnsi="Times New Roman" w:cs="Times New Roman"/>
          <w:sz w:val="24"/>
          <w:szCs w:val="24"/>
        </w:rPr>
        <w:t>,</w:t>
      </w:r>
      <w:r w:rsidRPr="00411D64">
        <w:rPr>
          <w:rFonts w:ascii="Times New Roman" w:hAnsi="Times New Roman" w:cs="Times New Roman"/>
          <w:sz w:val="24"/>
          <w:szCs w:val="24"/>
        </w:rPr>
        <w:t xml:space="preserve"> утвержденном </w:t>
      </w:r>
      <w:r w:rsidR="004B2DF9" w:rsidRPr="00411D64">
        <w:rPr>
          <w:rFonts w:ascii="Times New Roman" w:hAnsi="Times New Roman" w:cs="Times New Roman"/>
          <w:sz w:val="24"/>
          <w:szCs w:val="24"/>
        </w:rPr>
        <w:t>приказом</w:t>
      </w:r>
      <w:r w:rsidRPr="00411D64">
        <w:rPr>
          <w:rFonts w:ascii="Times New Roman" w:hAnsi="Times New Roman" w:cs="Times New Roman"/>
          <w:sz w:val="24"/>
          <w:szCs w:val="24"/>
        </w:rPr>
        <w:t xml:space="preserve"> от </w:t>
      </w:r>
      <w:r w:rsidR="004B2DF9" w:rsidRPr="00411D64">
        <w:rPr>
          <w:rFonts w:ascii="Times New Roman" w:hAnsi="Times New Roman" w:cs="Times New Roman"/>
          <w:sz w:val="24"/>
          <w:szCs w:val="24"/>
        </w:rPr>
        <w:t>13</w:t>
      </w:r>
      <w:r w:rsidRPr="00411D64">
        <w:rPr>
          <w:rFonts w:ascii="Times New Roman" w:hAnsi="Times New Roman" w:cs="Times New Roman"/>
          <w:sz w:val="24"/>
          <w:szCs w:val="24"/>
        </w:rPr>
        <w:t>.0</w:t>
      </w:r>
      <w:r w:rsidR="004B2DF9" w:rsidRPr="00411D64">
        <w:rPr>
          <w:rFonts w:ascii="Times New Roman" w:hAnsi="Times New Roman" w:cs="Times New Roman"/>
          <w:sz w:val="24"/>
          <w:szCs w:val="24"/>
        </w:rPr>
        <w:t>4</w:t>
      </w:r>
      <w:r w:rsidRPr="00411D64">
        <w:rPr>
          <w:rFonts w:ascii="Times New Roman" w:hAnsi="Times New Roman" w:cs="Times New Roman"/>
          <w:sz w:val="24"/>
          <w:szCs w:val="24"/>
        </w:rPr>
        <w:t>.2018 №</w:t>
      </w:r>
      <w:r w:rsidR="004B2DF9" w:rsidRPr="00411D64">
        <w:rPr>
          <w:rFonts w:ascii="Times New Roman" w:hAnsi="Times New Roman" w:cs="Times New Roman"/>
          <w:sz w:val="24"/>
          <w:szCs w:val="24"/>
        </w:rPr>
        <w:t>49</w:t>
      </w:r>
      <w:r w:rsidRPr="00411D64">
        <w:rPr>
          <w:rFonts w:ascii="Times New Roman" w:hAnsi="Times New Roman" w:cs="Times New Roman"/>
          <w:sz w:val="24"/>
          <w:szCs w:val="24"/>
        </w:rPr>
        <w:t>-О не учтены педагогические работники, находящиеся в отпуске по уходу за ребенком до достижения им возраста трех лет (согласно Табелю январь 2018 года - Дмитриева А.В. и Шах Н.А.)</w:t>
      </w:r>
      <w:r w:rsidR="00F67025" w:rsidRPr="00411D64">
        <w:rPr>
          <w:rFonts w:ascii="Times New Roman" w:hAnsi="Times New Roman" w:cs="Times New Roman"/>
          <w:sz w:val="24"/>
          <w:szCs w:val="24"/>
        </w:rPr>
        <w:t>,</w:t>
      </w:r>
      <w:r w:rsidRPr="00411D64">
        <w:rPr>
          <w:rFonts w:ascii="Times New Roman" w:hAnsi="Times New Roman" w:cs="Times New Roman"/>
          <w:sz w:val="24"/>
          <w:szCs w:val="24"/>
        </w:rPr>
        <w:t xml:space="preserve"> </w:t>
      </w:r>
      <w:r w:rsidR="004B2DF9" w:rsidRPr="00411D64">
        <w:rPr>
          <w:rFonts w:ascii="Times New Roman" w:hAnsi="Times New Roman" w:cs="Times New Roman"/>
          <w:sz w:val="24"/>
          <w:szCs w:val="24"/>
        </w:rPr>
        <w:t>что противоречит</w:t>
      </w:r>
      <w:r w:rsidRPr="00411D64">
        <w:rPr>
          <w:rFonts w:ascii="Times New Roman" w:hAnsi="Times New Roman" w:cs="Times New Roman"/>
          <w:sz w:val="24"/>
          <w:szCs w:val="24"/>
        </w:rPr>
        <w:t xml:space="preserve"> пункту 4.2.8. </w:t>
      </w:r>
      <w:r w:rsidR="004B2DF9" w:rsidRPr="00411D64">
        <w:rPr>
          <w:rFonts w:ascii="Times New Roman" w:hAnsi="Times New Roman" w:cs="Times New Roman"/>
          <w:sz w:val="24"/>
          <w:szCs w:val="24"/>
        </w:rPr>
        <w:t>Правил внутреннего трудового распорядка.</w:t>
      </w:r>
    </w:p>
    <w:p w:rsidR="00FE2966" w:rsidRPr="00790EAA" w:rsidRDefault="0028044A" w:rsidP="00061116">
      <w:pPr>
        <w:autoSpaceDE w:val="0"/>
        <w:autoSpaceDN w:val="0"/>
        <w:adjustRightInd w:val="0"/>
        <w:spacing w:after="0"/>
        <w:ind w:firstLine="709"/>
        <w:jc w:val="both"/>
        <w:rPr>
          <w:rFonts w:ascii="Times New Roman" w:hAnsi="Times New Roman" w:cs="Times New Roman"/>
          <w:sz w:val="24"/>
          <w:szCs w:val="24"/>
        </w:rPr>
      </w:pPr>
      <w:r w:rsidRPr="00790EAA">
        <w:rPr>
          <w:rFonts w:ascii="Times New Roman" w:hAnsi="Times New Roman" w:cs="Times New Roman"/>
          <w:sz w:val="24"/>
          <w:szCs w:val="24"/>
        </w:rPr>
        <w:t>Приказом МАОУ Улу-Юльская СОШ «Об утверждении та</w:t>
      </w:r>
      <w:r w:rsidR="00B42FAD" w:rsidRPr="00790EAA">
        <w:rPr>
          <w:rFonts w:ascii="Times New Roman" w:hAnsi="Times New Roman" w:cs="Times New Roman"/>
          <w:sz w:val="24"/>
          <w:szCs w:val="24"/>
        </w:rPr>
        <w:t>рификации на 2018</w:t>
      </w:r>
      <w:r w:rsidR="00B76957" w:rsidRPr="00790EAA">
        <w:rPr>
          <w:rFonts w:ascii="Times New Roman" w:hAnsi="Times New Roman" w:cs="Times New Roman"/>
          <w:sz w:val="24"/>
          <w:szCs w:val="24"/>
        </w:rPr>
        <w:t xml:space="preserve"> </w:t>
      </w:r>
      <w:r w:rsidR="00B42FAD" w:rsidRPr="00790EAA">
        <w:rPr>
          <w:rFonts w:ascii="Times New Roman" w:hAnsi="Times New Roman" w:cs="Times New Roman"/>
          <w:sz w:val="24"/>
          <w:szCs w:val="24"/>
        </w:rPr>
        <w:t>-</w:t>
      </w:r>
      <w:r w:rsidR="00B76957" w:rsidRPr="00790EAA">
        <w:rPr>
          <w:rFonts w:ascii="Times New Roman" w:hAnsi="Times New Roman" w:cs="Times New Roman"/>
          <w:sz w:val="24"/>
          <w:szCs w:val="24"/>
        </w:rPr>
        <w:t xml:space="preserve"> </w:t>
      </w:r>
      <w:r w:rsidR="00B42FAD" w:rsidRPr="00790EAA">
        <w:rPr>
          <w:rFonts w:ascii="Times New Roman" w:hAnsi="Times New Roman" w:cs="Times New Roman"/>
          <w:sz w:val="24"/>
          <w:szCs w:val="24"/>
        </w:rPr>
        <w:t>2019 учебный год» на основании педагогического совета от 30.08.2018 №1 утверждена тарификация на 2018</w:t>
      </w:r>
      <w:r w:rsidR="00B76957" w:rsidRPr="00790EAA">
        <w:rPr>
          <w:rFonts w:ascii="Times New Roman" w:hAnsi="Times New Roman" w:cs="Times New Roman"/>
          <w:sz w:val="24"/>
          <w:szCs w:val="24"/>
        </w:rPr>
        <w:t xml:space="preserve"> </w:t>
      </w:r>
      <w:r w:rsidR="00B42FAD" w:rsidRPr="00790EAA">
        <w:rPr>
          <w:rFonts w:ascii="Times New Roman" w:hAnsi="Times New Roman" w:cs="Times New Roman"/>
          <w:sz w:val="24"/>
          <w:szCs w:val="24"/>
        </w:rPr>
        <w:t>-</w:t>
      </w:r>
      <w:r w:rsidR="00B76957" w:rsidRPr="00790EAA">
        <w:rPr>
          <w:rFonts w:ascii="Times New Roman" w:hAnsi="Times New Roman" w:cs="Times New Roman"/>
          <w:sz w:val="24"/>
          <w:szCs w:val="24"/>
        </w:rPr>
        <w:t xml:space="preserve"> </w:t>
      </w:r>
      <w:r w:rsidR="00B42FAD" w:rsidRPr="00790EAA">
        <w:rPr>
          <w:rFonts w:ascii="Times New Roman" w:hAnsi="Times New Roman" w:cs="Times New Roman"/>
          <w:sz w:val="24"/>
          <w:szCs w:val="24"/>
        </w:rPr>
        <w:t>2019</w:t>
      </w:r>
      <w:r w:rsidR="00FF6D6B" w:rsidRPr="00790EAA">
        <w:rPr>
          <w:rFonts w:ascii="Times New Roman" w:hAnsi="Times New Roman" w:cs="Times New Roman"/>
          <w:sz w:val="24"/>
          <w:szCs w:val="24"/>
        </w:rPr>
        <w:t xml:space="preserve"> учебный год с общим объемом учебной нагрузки 486 недельных часов.</w:t>
      </w:r>
    </w:p>
    <w:p w:rsidR="00B42FAD" w:rsidRPr="00790EAA" w:rsidRDefault="00B42FAD" w:rsidP="00061116">
      <w:pPr>
        <w:autoSpaceDE w:val="0"/>
        <w:autoSpaceDN w:val="0"/>
        <w:adjustRightInd w:val="0"/>
        <w:spacing w:after="0"/>
        <w:ind w:firstLine="709"/>
        <w:jc w:val="both"/>
        <w:rPr>
          <w:rFonts w:ascii="Times New Roman" w:hAnsi="Times New Roman" w:cs="Times New Roman"/>
          <w:sz w:val="24"/>
          <w:szCs w:val="24"/>
        </w:rPr>
      </w:pPr>
      <w:r w:rsidRPr="00790EAA">
        <w:rPr>
          <w:rFonts w:ascii="Times New Roman" w:hAnsi="Times New Roman" w:cs="Times New Roman"/>
          <w:sz w:val="24"/>
          <w:szCs w:val="24"/>
        </w:rPr>
        <w:t>При сверки учебной нагрузки учителей</w:t>
      </w:r>
      <w:r w:rsidR="00B76957" w:rsidRPr="00790EAA">
        <w:rPr>
          <w:rFonts w:ascii="Times New Roman" w:hAnsi="Times New Roman" w:cs="Times New Roman"/>
          <w:sz w:val="24"/>
          <w:szCs w:val="24"/>
        </w:rPr>
        <w:t>,</w:t>
      </w:r>
      <w:r w:rsidRPr="00790EAA">
        <w:rPr>
          <w:rFonts w:ascii="Times New Roman" w:hAnsi="Times New Roman" w:cs="Times New Roman"/>
          <w:sz w:val="24"/>
          <w:szCs w:val="24"/>
        </w:rPr>
        <w:t xml:space="preserve"> утвержденной Тарификационным списком</w:t>
      </w:r>
      <w:r w:rsidR="00B76957" w:rsidRPr="00790EAA">
        <w:rPr>
          <w:rFonts w:ascii="Times New Roman" w:hAnsi="Times New Roman" w:cs="Times New Roman"/>
          <w:sz w:val="24"/>
          <w:szCs w:val="24"/>
        </w:rPr>
        <w:t>,</w:t>
      </w:r>
      <w:r w:rsidRPr="00790EAA">
        <w:rPr>
          <w:rFonts w:ascii="Times New Roman" w:hAnsi="Times New Roman" w:cs="Times New Roman"/>
          <w:sz w:val="24"/>
          <w:szCs w:val="24"/>
        </w:rPr>
        <w:t xml:space="preserve"> утвержденного приказом от 30.08.2018 №101-О и Табелем выявлено следующ</w:t>
      </w:r>
      <w:r w:rsidR="00B76957" w:rsidRPr="00790EAA">
        <w:rPr>
          <w:rFonts w:ascii="Times New Roman" w:hAnsi="Times New Roman" w:cs="Times New Roman"/>
          <w:sz w:val="24"/>
          <w:szCs w:val="24"/>
        </w:rPr>
        <w:t>е</w:t>
      </w:r>
      <w:r w:rsidRPr="00790EAA">
        <w:rPr>
          <w:rFonts w:ascii="Times New Roman" w:hAnsi="Times New Roman" w:cs="Times New Roman"/>
          <w:sz w:val="24"/>
          <w:szCs w:val="24"/>
        </w:rPr>
        <w:t>е:</w:t>
      </w:r>
    </w:p>
    <w:p w:rsidR="00B42FAD" w:rsidRPr="00790EAA" w:rsidRDefault="00B42FAD" w:rsidP="00061116">
      <w:pPr>
        <w:autoSpaceDE w:val="0"/>
        <w:autoSpaceDN w:val="0"/>
        <w:adjustRightInd w:val="0"/>
        <w:spacing w:after="0"/>
        <w:ind w:firstLine="709"/>
        <w:jc w:val="both"/>
        <w:rPr>
          <w:rFonts w:ascii="Times New Roman" w:hAnsi="Times New Roman" w:cs="Times New Roman"/>
          <w:sz w:val="24"/>
          <w:szCs w:val="24"/>
        </w:rPr>
      </w:pPr>
      <w:r w:rsidRPr="00790EAA">
        <w:rPr>
          <w:rFonts w:ascii="Times New Roman" w:hAnsi="Times New Roman" w:cs="Times New Roman"/>
          <w:sz w:val="24"/>
          <w:szCs w:val="24"/>
        </w:rPr>
        <w:t xml:space="preserve">- Попова О.А. </w:t>
      </w:r>
      <w:r w:rsidR="00B76957" w:rsidRPr="00790EAA">
        <w:rPr>
          <w:rFonts w:ascii="Times New Roman" w:hAnsi="Times New Roman" w:cs="Times New Roman"/>
          <w:sz w:val="24"/>
          <w:szCs w:val="24"/>
        </w:rPr>
        <w:t xml:space="preserve">- </w:t>
      </w:r>
      <w:r w:rsidR="00941CFB" w:rsidRPr="00790EAA">
        <w:rPr>
          <w:rFonts w:ascii="Times New Roman" w:hAnsi="Times New Roman" w:cs="Times New Roman"/>
          <w:sz w:val="24"/>
          <w:szCs w:val="24"/>
        </w:rPr>
        <w:t xml:space="preserve">несоответствие данных первичных учетных документов, </w:t>
      </w:r>
      <w:r w:rsidRPr="00790EAA">
        <w:rPr>
          <w:rFonts w:ascii="Times New Roman" w:hAnsi="Times New Roman" w:cs="Times New Roman"/>
          <w:sz w:val="24"/>
          <w:szCs w:val="24"/>
        </w:rPr>
        <w:t xml:space="preserve">по тарификационному списку утверждена учебная нагрузка 30 недельных часов, однако по Табелю учебная нагрузка 32 часа, </w:t>
      </w:r>
    </w:p>
    <w:p w:rsidR="000E4F5B" w:rsidRPr="00790EAA" w:rsidRDefault="003F3E85" w:rsidP="00061116">
      <w:pPr>
        <w:autoSpaceDE w:val="0"/>
        <w:autoSpaceDN w:val="0"/>
        <w:adjustRightInd w:val="0"/>
        <w:spacing w:after="0"/>
        <w:ind w:firstLine="709"/>
        <w:jc w:val="both"/>
        <w:rPr>
          <w:rFonts w:ascii="Times New Roman" w:hAnsi="Times New Roman" w:cs="Times New Roman"/>
          <w:sz w:val="24"/>
          <w:szCs w:val="24"/>
        </w:rPr>
      </w:pPr>
      <w:r w:rsidRPr="00790EAA">
        <w:rPr>
          <w:rFonts w:ascii="Times New Roman" w:hAnsi="Times New Roman" w:cs="Times New Roman"/>
          <w:sz w:val="24"/>
          <w:szCs w:val="24"/>
        </w:rPr>
        <w:t xml:space="preserve">- </w:t>
      </w:r>
      <w:proofErr w:type="spellStart"/>
      <w:r w:rsidR="00FE76F3" w:rsidRPr="00790EAA">
        <w:rPr>
          <w:rFonts w:ascii="Times New Roman" w:hAnsi="Times New Roman" w:cs="Times New Roman"/>
          <w:sz w:val="24"/>
          <w:szCs w:val="24"/>
        </w:rPr>
        <w:t>Шкарупина</w:t>
      </w:r>
      <w:proofErr w:type="spellEnd"/>
      <w:r w:rsidR="00FE76F3" w:rsidRPr="00790EAA">
        <w:rPr>
          <w:rFonts w:ascii="Times New Roman" w:hAnsi="Times New Roman" w:cs="Times New Roman"/>
          <w:sz w:val="24"/>
          <w:szCs w:val="24"/>
        </w:rPr>
        <w:t xml:space="preserve"> О</w:t>
      </w:r>
      <w:r w:rsidR="000E4F5B" w:rsidRPr="00790EAA">
        <w:rPr>
          <w:rFonts w:ascii="Times New Roman" w:hAnsi="Times New Roman" w:cs="Times New Roman"/>
          <w:sz w:val="24"/>
          <w:szCs w:val="24"/>
        </w:rPr>
        <w:t>.В:</w:t>
      </w:r>
    </w:p>
    <w:p w:rsidR="00B42FAD" w:rsidRPr="00790EAA" w:rsidRDefault="000E4F5B" w:rsidP="00061116">
      <w:pPr>
        <w:autoSpaceDE w:val="0"/>
        <w:autoSpaceDN w:val="0"/>
        <w:adjustRightInd w:val="0"/>
        <w:spacing w:after="0"/>
        <w:ind w:firstLine="709"/>
        <w:jc w:val="both"/>
        <w:rPr>
          <w:rFonts w:ascii="Times New Roman" w:hAnsi="Times New Roman" w:cs="Times New Roman"/>
          <w:sz w:val="24"/>
          <w:szCs w:val="24"/>
        </w:rPr>
      </w:pPr>
      <w:r w:rsidRPr="00790EAA">
        <w:rPr>
          <w:rFonts w:ascii="Times New Roman" w:hAnsi="Times New Roman" w:cs="Times New Roman"/>
          <w:sz w:val="24"/>
          <w:szCs w:val="24"/>
        </w:rPr>
        <w:t xml:space="preserve">сентябрь 2018 </w:t>
      </w:r>
      <w:r w:rsidR="00B76957" w:rsidRPr="00790EAA">
        <w:rPr>
          <w:rFonts w:ascii="Times New Roman" w:hAnsi="Times New Roman" w:cs="Times New Roman"/>
          <w:sz w:val="24"/>
          <w:szCs w:val="24"/>
        </w:rPr>
        <w:t>-</w:t>
      </w:r>
      <w:r w:rsidRPr="00790EAA">
        <w:rPr>
          <w:rFonts w:ascii="Times New Roman" w:hAnsi="Times New Roman" w:cs="Times New Roman"/>
          <w:sz w:val="24"/>
          <w:szCs w:val="24"/>
        </w:rPr>
        <w:t xml:space="preserve"> </w:t>
      </w:r>
      <w:r w:rsidR="00681FFA" w:rsidRPr="00790EAA">
        <w:rPr>
          <w:rFonts w:ascii="Times New Roman" w:hAnsi="Times New Roman" w:cs="Times New Roman"/>
          <w:sz w:val="24"/>
          <w:szCs w:val="24"/>
        </w:rPr>
        <w:t>несоответствие данных первичных учетных документов</w:t>
      </w:r>
      <w:r w:rsidR="00B76957" w:rsidRPr="00790EAA">
        <w:rPr>
          <w:rFonts w:ascii="Times New Roman" w:hAnsi="Times New Roman" w:cs="Times New Roman"/>
          <w:sz w:val="24"/>
          <w:szCs w:val="24"/>
        </w:rPr>
        <w:t xml:space="preserve">: </w:t>
      </w:r>
      <w:r w:rsidR="00FE76F3" w:rsidRPr="00790EAA">
        <w:rPr>
          <w:rFonts w:ascii="Times New Roman" w:hAnsi="Times New Roman" w:cs="Times New Roman"/>
          <w:sz w:val="24"/>
          <w:szCs w:val="24"/>
        </w:rPr>
        <w:t>по Тарификационному списку учебная нагрузка 29 недельных часов, по Табелю учебная нагрузка 27 часов. Согласно Табел</w:t>
      </w:r>
      <w:r w:rsidR="00B76957" w:rsidRPr="00790EAA">
        <w:rPr>
          <w:rFonts w:ascii="Times New Roman" w:hAnsi="Times New Roman" w:cs="Times New Roman"/>
          <w:sz w:val="24"/>
          <w:szCs w:val="24"/>
        </w:rPr>
        <w:t>ю</w:t>
      </w:r>
      <w:r w:rsidR="00C24F33">
        <w:rPr>
          <w:rFonts w:ascii="Times New Roman" w:hAnsi="Times New Roman" w:cs="Times New Roman"/>
          <w:sz w:val="24"/>
          <w:szCs w:val="24"/>
        </w:rPr>
        <w:t>,</w:t>
      </w:r>
      <w:r w:rsidR="00FE76F3" w:rsidRPr="00790EAA">
        <w:rPr>
          <w:rFonts w:ascii="Times New Roman" w:hAnsi="Times New Roman" w:cs="Times New Roman"/>
          <w:sz w:val="24"/>
          <w:szCs w:val="24"/>
        </w:rPr>
        <w:t xml:space="preserve"> в сентябре отработа</w:t>
      </w:r>
      <w:r w:rsidR="00941CFB" w:rsidRPr="00790EAA">
        <w:rPr>
          <w:rFonts w:ascii="Times New Roman" w:hAnsi="Times New Roman" w:cs="Times New Roman"/>
          <w:sz w:val="24"/>
          <w:szCs w:val="24"/>
        </w:rPr>
        <w:t>но</w:t>
      </w:r>
      <w:r w:rsidR="00FE76F3" w:rsidRPr="00790EAA">
        <w:rPr>
          <w:rFonts w:ascii="Times New Roman" w:hAnsi="Times New Roman" w:cs="Times New Roman"/>
          <w:sz w:val="24"/>
          <w:szCs w:val="24"/>
        </w:rPr>
        <w:t xml:space="preserve"> 6 дней (норма 25 дней)</w:t>
      </w:r>
      <w:r w:rsidR="00B76957" w:rsidRPr="00790EAA">
        <w:rPr>
          <w:rFonts w:ascii="Times New Roman" w:hAnsi="Times New Roman" w:cs="Times New Roman"/>
          <w:sz w:val="24"/>
          <w:szCs w:val="24"/>
        </w:rPr>
        <w:t>,</w:t>
      </w:r>
      <w:r w:rsidR="00FE76F3" w:rsidRPr="00790EAA">
        <w:rPr>
          <w:rFonts w:ascii="Times New Roman" w:hAnsi="Times New Roman" w:cs="Times New Roman"/>
          <w:sz w:val="24"/>
          <w:szCs w:val="24"/>
        </w:rPr>
        <w:t xml:space="preserve"> остальные дни </w:t>
      </w:r>
      <w:r w:rsidR="00B76957" w:rsidRPr="00790EAA">
        <w:rPr>
          <w:rFonts w:ascii="Times New Roman" w:hAnsi="Times New Roman" w:cs="Times New Roman"/>
          <w:sz w:val="24"/>
          <w:szCs w:val="24"/>
        </w:rPr>
        <w:t>- период нетрудоспособности</w:t>
      </w:r>
      <w:r w:rsidR="00FE76F3" w:rsidRPr="00790EAA">
        <w:rPr>
          <w:rFonts w:ascii="Times New Roman" w:hAnsi="Times New Roman" w:cs="Times New Roman"/>
          <w:sz w:val="24"/>
          <w:szCs w:val="24"/>
        </w:rPr>
        <w:t xml:space="preserve">. При проверке </w:t>
      </w:r>
      <w:r w:rsidR="006765B0">
        <w:rPr>
          <w:rFonts w:ascii="Times New Roman" w:hAnsi="Times New Roman" w:cs="Times New Roman"/>
          <w:sz w:val="24"/>
          <w:szCs w:val="24"/>
        </w:rPr>
        <w:t xml:space="preserve">правильности </w:t>
      </w:r>
      <w:r w:rsidR="00FE76F3" w:rsidRPr="00790EAA">
        <w:rPr>
          <w:rFonts w:ascii="Times New Roman" w:hAnsi="Times New Roman" w:cs="Times New Roman"/>
          <w:sz w:val="24"/>
          <w:szCs w:val="24"/>
        </w:rPr>
        <w:t>начисления заработной платы согласно Расчетно</w:t>
      </w:r>
      <w:r w:rsidR="00B76957" w:rsidRPr="00790EAA">
        <w:rPr>
          <w:rFonts w:ascii="Times New Roman" w:hAnsi="Times New Roman" w:cs="Times New Roman"/>
          <w:sz w:val="24"/>
          <w:szCs w:val="24"/>
        </w:rPr>
        <w:t xml:space="preserve"> </w:t>
      </w:r>
      <w:r w:rsidR="00FE76F3" w:rsidRPr="00790EAA">
        <w:rPr>
          <w:rFonts w:ascii="Times New Roman" w:hAnsi="Times New Roman" w:cs="Times New Roman"/>
          <w:sz w:val="24"/>
          <w:szCs w:val="24"/>
        </w:rPr>
        <w:t>-</w:t>
      </w:r>
      <w:r w:rsidR="00B76957" w:rsidRPr="00790EAA">
        <w:rPr>
          <w:rFonts w:ascii="Times New Roman" w:hAnsi="Times New Roman" w:cs="Times New Roman"/>
          <w:sz w:val="24"/>
          <w:szCs w:val="24"/>
        </w:rPr>
        <w:t xml:space="preserve"> </w:t>
      </w:r>
      <w:r w:rsidR="00FE76F3" w:rsidRPr="00790EAA">
        <w:rPr>
          <w:rFonts w:ascii="Times New Roman" w:hAnsi="Times New Roman" w:cs="Times New Roman"/>
          <w:sz w:val="24"/>
          <w:szCs w:val="24"/>
        </w:rPr>
        <w:t>платежной ведомости №52 за сентябрь 2018 за 6 рабочих дней оклад начислен в сумме 5178,43 руб.,</w:t>
      </w:r>
      <w:r w:rsidR="00E44AED" w:rsidRPr="00790EAA">
        <w:rPr>
          <w:rFonts w:ascii="Times New Roman" w:hAnsi="Times New Roman" w:cs="Times New Roman"/>
          <w:sz w:val="24"/>
          <w:szCs w:val="24"/>
        </w:rPr>
        <w:t xml:space="preserve"> Расчетным путем при 29 часовой недельной нагрузке</w:t>
      </w:r>
      <w:r w:rsidR="003F3E85" w:rsidRPr="00790EAA">
        <w:rPr>
          <w:rFonts w:ascii="Times New Roman" w:hAnsi="Times New Roman" w:cs="Times New Roman"/>
          <w:sz w:val="24"/>
          <w:szCs w:val="24"/>
        </w:rPr>
        <w:t xml:space="preserve"> (согласно Тарификационного списка)</w:t>
      </w:r>
      <w:r w:rsidR="00E44AED" w:rsidRPr="00790EAA">
        <w:rPr>
          <w:rFonts w:ascii="Times New Roman" w:hAnsi="Times New Roman" w:cs="Times New Roman"/>
          <w:sz w:val="24"/>
          <w:szCs w:val="24"/>
        </w:rPr>
        <w:t xml:space="preserve"> оклад за 6 отработанных рабочих дня должен быть начислен в сумме 2824,60 руб.</w:t>
      </w:r>
      <w:r w:rsidR="003F3E85" w:rsidRPr="00790EAA">
        <w:rPr>
          <w:rFonts w:ascii="Times New Roman" w:hAnsi="Times New Roman" w:cs="Times New Roman"/>
          <w:sz w:val="24"/>
          <w:szCs w:val="24"/>
        </w:rPr>
        <w:t xml:space="preserve"> Аналогичная ситуация по начислению надбавок и компенсаций, при расчете исходя из отработанных 6 дней, суммы не совпадают с начисленными по Расчетно</w:t>
      </w:r>
      <w:r w:rsidR="00B76957" w:rsidRPr="00790EAA">
        <w:rPr>
          <w:rFonts w:ascii="Times New Roman" w:hAnsi="Times New Roman" w:cs="Times New Roman"/>
          <w:sz w:val="24"/>
          <w:szCs w:val="24"/>
        </w:rPr>
        <w:t xml:space="preserve"> </w:t>
      </w:r>
      <w:r w:rsidR="003F3E85" w:rsidRPr="00790EAA">
        <w:rPr>
          <w:rFonts w:ascii="Times New Roman" w:hAnsi="Times New Roman" w:cs="Times New Roman"/>
          <w:sz w:val="24"/>
          <w:szCs w:val="24"/>
        </w:rPr>
        <w:t>-</w:t>
      </w:r>
      <w:r w:rsidR="00B76957" w:rsidRPr="00790EAA">
        <w:rPr>
          <w:rFonts w:ascii="Times New Roman" w:hAnsi="Times New Roman" w:cs="Times New Roman"/>
          <w:sz w:val="24"/>
          <w:szCs w:val="24"/>
        </w:rPr>
        <w:t xml:space="preserve"> </w:t>
      </w:r>
      <w:r w:rsidR="003F3E85" w:rsidRPr="00790EAA">
        <w:rPr>
          <w:rFonts w:ascii="Times New Roman" w:hAnsi="Times New Roman" w:cs="Times New Roman"/>
          <w:sz w:val="24"/>
          <w:szCs w:val="24"/>
        </w:rPr>
        <w:t>платежной ведомости.</w:t>
      </w:r>
    </w:p>
    <w:p w:rsidR="00B42FAD" w:rsidRPr="00790EAA" w:rsidRDefault="000E4F5B" w:rsidP="00061116">
      <w:pPr>
        <w:autoSpaceDE w:val="0"/>
        <w:autoSpaceDN w:val="0"/>
        <w:adjustRightInd w:val="0"/>
        <w:spacing w:after="0"/>
        <w:ind w:firstLine="709"/>
        <w:jc w:val="both"/>
        <w:rPr>
          <w:rFonts w:ascii="Times New Roman" w:hAnsi="Times New Roman" w:cs="Times New Roman"/>
          <w:sz w:val="24"/>
          <w:szCs w:val="24"/>
        </w:rPr>
      </w:pPr>
      <w:r w:rsidRPr="00790EAA">
        <w:rPr>
          <w:rFonts w:ascii="Times New Roman" w:hAnsi="Times New Roman" w:cs="Times New Roman"/>
          <w:sz w:val="24"/>
          <w:szCs w:val="24"/>
        </w:rPr>
        <w:t xml:space="preserve">октябрь 2018 </w:t>
      </w:r>
      <w:r w:rsidR="00B76957" w:rsidRPr="00790EAA">
        <w:rPr>
          <w:rFonts w:ascii="Times New Roman" w:hAnsi="Times New Roman" w:cs="Times New Roman"/>
          <w:sz w:val="24"/>
          <w:szCs w:val="24"/>
        </w:rPr>
        <w:t xml:space="preserve">- </w:t>
      </w:r>
      <w:r w:rsidR="00681FFA" w:rsidRPr="00790EAA">
        <w:rPr>
          <w:rFonts w:ascii="Times New Roman" w:hAnsi="Times New Roman" w:cs="Times New Roman"/>
          <w:sz w:val="24"/>
          <w:szCs w:val="24"/>
        </w:rPr>
        <w:t>несоответствие данных первичных учетных документов</w:t>
      </w:r>
      <w:r w:rsidR="00B76957" w:rsidRPr="00790EAA">
        <w:rPr>
          <w:rFonts w:ascii="Times New Roman" w:hAnsi="Times New Roman" w:cs="Times New Roman"/>
          <w:sz w:val="24"/>
          <w:szCs w:val="24"/>
        </w:rPr>
        <w:t xml:space="preserve">: </w:t>
      </w:r>
      <w:r w:rsidRPr="00790EAA">
        <w:rPr>
          <w:rFonts w:ascii="Times New Roman" w:hAnsi="Times New Roman" w:cs="Times New Roman"/>
          <w:sz w:val="24"/>
          <w:szCs w:val="24"/>
        </w:rPr>
        <w:t>по Тарификационному списку учебная нагрузка 29 недельных часов, по Табелю учебная нагрузка 27 часов, начислено в Расчетно</w:t>
      </w:r>
      <w:r w:rsidR="00B76957" w:rsidRPr="00790EAA">
        <w:rPr>
          <w:rFonts w:ascii="Times New Roman" w:hAnsi="Times New Roman" w:cs="Times New Roman"/>
          <w:sz w:val="24"/>
          <w:szCs w:val="24"/>
        </w:rPr>
        <w:t xml:space="preserve"> </w:t>
      </w:r>
      <w:r w:rsidRPr="00790EAA">
        <w:rPr>
          <w:rFonts w:ascii="Times New Roman" w:hAnsi="Times New Roman" w:cs="Times New Roman"/>
          <w:sz w:val="24"/>
          <w:szCs w:val="24"/>
        </w:rPr>
        <w:t>-</w:t>
      </w:r>
      <w:r w:rsidR="00B76957" w:rsidRPr="00790EAA">
        <w:rPr>
          <w:rFonts w:ascii="Times New Roman" w:hAnsi="Times New Roman" w:cs="Times New Roman"/>
          <w:sz w:val="24"/>
          <w:szCs w:val="24"/>
        </w:rPr>
        <w:t xml:space="preserve"> </w:t>
      </w:r>
      <w:r w:rsidRPr="00790EAA">
        <w:rPr>
          <w:rFonts w:ascii="Times New Roman" w:hAnsi="Times New Roman" w:cs="Times New Roman"/>
          <w:sz w:val="24"/>
          <w:szCs w:val="24"/>
        </w:rPr>
        <w:t>платежной ведомости №59 за 29 недельных часов.</w:t>
      </w:r>
    </w:p>
    <w:p w:rsidR="000E4F5B" w:rsidRPr="00790EAA" w:rsidRDefault="000E4F5B" w:rsidP="00061116">
      <w:pPr>
        <w:autoSpaceDE w:val="0"/>
        <w:autoSpaceDN w:val="0"/>
        <w:adjustRightInd w:val="0"/>
        <w:spacing w:after="0"/>
        <w:ind w:firstLine="709"/>
        <w:jc w:val="both"/>
        <w:rPr>
          <w:rFonts w:ascii="Times New Roman" w:hAnsi="Times New Roman" w:cs="Times New Roman"/>
          <w:sz w:val="24"/>
          <w:szCs w:val="24"/>
        </w:rPr>
      </w:pPr>
      <w:r w:rsidRPr="00790EAA">
        <w:rPr>
          <w:rFonts w:ascii="Times New Roman" w:hAnsi="Times New Roman" w:cs="Times New Roman"/>
          <w:sz w:val="24"/>
          <w:szCs w:val="24"/>
        </w:rPr>
        <w:t xml:space="preserve">ноябрь 2018 </w:t>
      </w:r>
      <w:r w:rsidR="00B76957" w:rsidRPr="00790EAA">
        <w:rPr>
          <w:rFonts w:ascii="Times New Roman" w:hAnsi="Times New Roman" w:cs="Times New Roman"/>
          <w:sz w:val="24"/>
          <w:szCs w:val="24"/>
        </w:rPr>
        <w:t xml:space="preserve">- </w:t>
      </w:r>
      <w:r w:rsidR="00681FFA" w:rsidRPr="00790EAA">
        <w:rPr>
          <w:rFonts w:ascii="Times New Roman" w:hAnsi="Times New Roman" w:cs="Times New Roman"/>
          <w:sz w:val="24"/>
          <w:szCs w:val="24"/>
        </w:rPr>
        <w:t>несоответствие данных первичных учетных документов</w:t>
      </w:r>
      <w:r w:rsidR="00B76957" w:rsidRPr="00790EAA">
        <w:rPr>
          <w:rFonts w:ascii="Times New Roman" w:hAnsi="Times New Roman" w:cs="Times New Roman"/>
          <w:sz w:val="24"/>
          <w:szCs w:val="24"/>
        </w:rPr>
        <w:t>:</w:t>
      </w:r>
      <w:r w:rsidRPr="00790EAA">
        <w:rPr>
          <w:rFonts w:ascii="Times New Roman" w:hAnsi="Times New Roman" w:cs="Times New Roman"/>
          <w:sz w:val="24"/>
          <w:szCs w:val="24"/>
        </w:rPr>
        <w:t xml:space="preserve"> по Тарификационному списку учебная нагрузка 29 недельных часов, по Табелю учебная нагрузка 27 часов. Согласно Табелю</w:t>
      </w:r>
      <w:r w:rsidR="00681FFA" w:rsidRPr="00790EAA">
        <w:rPr>
          <w:rFonts w:ascii="Times New Roman" w:hAnsi="Times New Roman" w:cs="Times New Roman"/>
          <w:sz w:val="24"/>
          <w:szCs w:val="24"/>
        </w:rPr>
        <w:t>,</w:t>
      </w:r>
      <w:r w:rsidRPr="00790EAA">
        <w:rPr>
          <w:rFonts w:ascii="Times New Roman" w:hAnsi="Times New Roman" w:cs="Times New Roman"/>
          <w:sz w:val="24"/>
          <w:szCs w:val="24"/>
        </w:rPr>
        <w:t xml:space="preserve"> в ноябре количество выходов составило 14 дней (норма 25 дней)</w:t>
      </w:r>
      <w:r w:rsidR="006765B0">
        <w:rPr>
          <w:rFonts w:ascii="Times New Roman" w:hAnsi="Times New Roman" w:cs="Times New Roman"/>
          <w:sz w:val="24"/>
          <w:szCs w:val="24"/>
        </w:rPr>
        <w:t>,</w:t>
      </w:r>
      <w:r w:rsidRPr="00790EAA">
        <w:rPr>
          <w:rFonts w:ascii="Times New Roman" w:hAnsi="Times New Roman" w:cs="Times New Roman"/>
          <w:sz w:val="24"/>
          <w:szCs w:val="24"/>
        </w:rPr>
        <w:t xml:space="preserve"> остальные дни </w:t>
      </w:r>
      <w:r w:rsidR="00B76957" w:rsidRPr="00790EAA">
        <w:rPr>
          <w:rFonts w:ascii="Times New Roman" w:hAnsi="Times New Roman" w:cs="Times New Roman"/>
          <w:sz w:val="24"/>
          <w:szCs w:val="24"/>
        </w:rPr>
        <w:t>период нетрудоспособности</w:t>
      </w:r>
      <w:r w:rsidRPr="00790EAA">
        <w:rPr>
          <w:rFonts w:ascii="Times New Roman" w:hAnsi="Times New Roman" w:cs="Times New Roman"/>
          <w:sz w:val="24"/>
          <w:szCs w:val="24"/>
        </w:rPr>
        <w:t xml:space="preserve">. При проверке </w:t>
      </w:r>
      <w:r w:rsidR="006765B0">
        <w:rPr>
          <w:rFonts w:ascii="Times New Roman" w:hAnsi="Times New Roman" w:cs="Times New Roman"/>
          <w:sz w:val="24"/>
          <w:szCs w:val="24"/>
        </w:rPr>
        <w:t xml:space="preserve">правильности </w:t>
      </w:r>
      <w:r w:rsidRPr="00790EAA">
        <w:rPr>
          <w:rFonts w:ascii="Times New Roman" w:hAnsi="Times New Roman" w:cs="Times New Roman"/>
          <w:sz w:val="24"/>
          <w:szCs w:val="24"/>
        </w:rPr>
        <w:t>начисления заработной платы</w:t>
      </w:r>
      <w:r w:rsidR="00B76957" w:rsidRPr="00790EAA">
        <w:rPr>
          <w:rFonts w:ascii="Times New Roman" w:hAnsi="Times New Roman" w:cs="Times New Roman"/>
          <w:sz w:val="24"/>
          <w:szCs w:val="24"/>
        </w:rPr>
        <w:t>,</w:t>
      </w:r>
      <w:r w:rsidRPr="00790EAA">
        <w:rPr>
          <w:rFonts w:ascii="Times New Roman" w:hAnsi="Times New Roman" w:cs="Times New Roman"/>
          <w:sz w:val="24"/>
          <w:szCs w:val="24"/>
        </w:rPr>
        <w:t xml:space="preserve"> согласно </w:t>
      </w:r>
      <w:r w:rsidR="00B76957" w:rsidRPr="00790EAA">
        <w:rPr>
          <w:rFonts w:ascii="Times New Roman" w:hAnsi="Times New Roman" w:cs="Times New Roman"/>
          <w:sz w:val="24"/>
          <w:szCs w:val="24"/>
        </w:rPr>
        <w:t xml:space="preserve">данным </w:t>
      </w:r>
      <w:r w:rsidRPr="00790EAA">
        <w:rPr>
          <w:rFonts w:ascii="Times New Roman" w:hAnsi="Times New Roman" w:cs="Times New Roman"/>
          <w:sz w:val="24"/>
          <w:szCs w:val="24"/>
        </w:rPr>
        <w:t>Расчетно</w:t>
      </w:r>
      <w:r w:rsidR="00B76957" w:rsidRPr="00790EAA">
        <w:rPr>
          <w:rFonts w:ascii="Times New Roman" w:hAnsi="Times New Roman" w:cs="Times New Roman"/>
          <w:sz w:val="24"/>
          <w:szCs w:val="24"/>
        </w:rPr>
        <w:t xml:space="preserve"> </w:t>
      </w:r>
      <w:r w:rsidRPr="00790EAA">
        <w:rPr>
          <w:rFonts w:ascii="Times New Roman" w:hAnsi="Times New Roman" w:cs="Times New Roman"/>
          <w:sz w:val="24"/>
          <w:szCs w:val="24"/>
        </w:rPr>
        <w:t>-</w:t>
      </w:r>
      <w:r w:rsidR="00B76957" w:rsidRPr="00790EAA">
        <w:rPr>
          <w:rFonts w:ascii="Times New Roman" w:hAnsi="Times New Roman" w:cs="Times New Roman"/>
          <w:sz w:val="24"/>
          <w:szCs w:val="24"/>
        </w:rPr>
        <w:t xml:space="preserve"> </w:t>
      </w:r>
      <w:r w:rsidRPr="00790EAA">
        <w:rPr>
          <w:rFonts w:ascii="Times New Roman" w:hAnsi="Times New Roman" w:cs="Times New Roman"/>
          <w:sz w:val="24"/>
          <w:szCs w:val="24"/>
        </w:rPr>
        <w:t>платежной ведомости №56 за ноябрь 2018 года</w:t>
      </w:r>
      <w:r w:rsidR="00B76957" w:rsidRPr="00790EAA">
        <w:rPr>
          <w:rFonts w:ascii="Times New Roman" w:hAnsi="Times New Roman" w:cs="Times New Roman"/>
          <w:sz w:val="24"/>
          <w:szCs w:val="24"/>
        </w:rPr>
        <w:t>,</w:t>
      </w:r>
      <w:r w:rsidRPr="00790EAA">
        <w:rPr>
          <w:rFonts w:ascii="Times New Roman" w:hAnsi="Times New Roman" w:cs="Times New Roman"/>
          <w:sz w:val="24"/>
          <w:szCs w:val="24"/>
        </w:rPr>
        <w:t xml:space="preserve"> за 14 рабочих дней оклад МК начислен в сумме 6789,91 руб., Расчетным путем при 29 часовой недельной нагрузке </w:t>
      </w:r>
      <w:r w:rsidRPr="00790EAA">
        <w:rPr>
          <w:rFonts w:ascii="Times New Roman" w:hAnsi="Times New Roman" w:cs="Times New Roman"/>
          <w:sz w:val="24"/>
          <w:szCs w:val="24"/>
        </w:rPr>
        <w:lastRenderedPageBreak/>
        <w:t xml:space="preserve">(согласно Тарификационного списка) оклад за 14 отработанных рабочих дня должен быть начислен в сумме 6590,73 руб. Аналогичная ситуация по начислению надбавок и компенсаций, при расчете исходя из отработанных 14 дней, суммы не совпадают с </w:t>
      </w:r>
      <w:r w:rsidR="00B76957" w:rsidRPr="00790EAA">
        <w:rPr>
          <w:rFonts w:ascii="Times New Roman" w:hAnsi="Times New Roman" w:cs="Times New Roman"/>
          <w:sz w:val="24"/>
          <w:szCs w:val="24"/>
        </w:rPr>
        <w:t>начислениями</w:t>
      </w:r>
      <w:r w:rsidRPr="00790EAA">
        <w:rPr>
          <w:rFonts w:ascii="Times New Roman" w:hAnsi="Times New Roman" w:cs="Times New Roman"/>
          <w:sz w:val="24"/>
          <w:szCs w:val="24"/>
        </w:rPr>
        <w:t xml:space="preserve"> по Расчетно</w:t>
      </w:r>
      <w:r w:rsidR="00B76957" w:rsidRPr="00790EAA">
        <w:rPr>
          <w:rFonts w:ascii="Times New Roman" w:hAnsi="Times New Roman" w:cs="Times New Roman"/>
          <w:sz w:val="24"/>
          <w:szCs w:val="24"/>
        </w:rPr>
        <w:t xml:space="preserve"> </w:t>
      </w:r>
      <w:r w:rsidRPr="00790EAA">
        <w:rPr>
          <w:rFonts w:ascii="Times New Roman" w:hAnsi="Times New Roman" w:cs="Times New Roman"/>
          <w:sz w:val="24"/>
          <w:szCs w:val="24"/>
        </w:rPr>
        <w:t>-</w:t>
      </w:r>
      <w:r w:rsidR="00B76957" w:rsidRPr="00790EAA">
        <w:rPr>
          <w:rFonts w:ascii="Times New Roman" w:hAnsi="Times New Roman" w:cs="Times New Roman"/>
          <w:sz w:val="24"/>
          <w:szCs w:val="24"/>
        </w:rPr>
        <w:t xml:space="preserve"> </w:t>
      </w:r>
      <w:r w:rsidRPr="00790EAA">
        <w:rPr>
          <w:rFonts w:ascii="Times New Roman" w:hAnsi="Times New Roman" w:cs="Times New Roman"/>
          <w:sz w:val="24"/>
          <w:szCs w:val="24"/>
        </w:rPr>
        <w:t>платежной ведомости №56 (за классное руководство данные проверки 728,0 руб., в Расчетно</w:t>
      </w:r>
      <w:r w:rsidR="00B76957" w:rsidRPr="00790EAA">
        <w:rPr>
          <w:rFonts w:ascii="Times New Roman" w:hAnsi="Times New Roman" w:cs="Times New Roman"/>
          <w:sz w:val="24"/>
          <w:szCs w:val="24"/>
        </w:rPr>
        <w:t xml:space="preserve"> </w:t>
      </w:r>
      <w:r w:rsidRPr="00790EAA">
        <w:rPr>
          <w:rFonts w:ascii="Times New Roman" w:hAnsi="Times New Roman" w:cs="Times New Roman"/>
          <w:sz w:val="24"/>
          <w:szCs w:val="24"/>
        </w:rPr>
        <w:t>-</w:t>
      </w:r>
      <w:r w:rsidR="00B76957" w:rsidRPr="00790EAA">
        <w:rPr>
          <w:rFonts w:ascii="Times New Roman" w:hAnsi="Times New Roman" w:cs="Times New Roman"/>
          <w:sz w:val="24"/>
          <w:szCs w:val="24"/>
        </w:rPr>
        <w:t xml:space="preserve"> </w:t>
      </w:r>
      <w:r w:rsidRPr="00790EAA">
        <w:rPr>
          <w:rFonts w:ascii="Times New Roman" w:hAnsi="Times New Roman" w:cs="Times New Roman"/>
          <w:sz w:val="24"/>
          <w:szCs w:val="24"/>
        </w:rPr>
        <w:t>платежной ведомости 750,0 руб.</w:t>
      </w:r>
      <w:r w:rsidR="00BA4880" w:rsidRPr="00790EAA">
        <w:rPr>
          <w:rFonts w:ascii="Times New Roman" w:hAnsi="Times New Roman" w:cs="Times New Roman"/>
          <w:sz w:val="24"/>
          <w:szCs w:val="24"/>
        </w:rPr>
        <w:t>, за категорию при расчете 982,80 руб</w:t>
      </w:r>
      <w:r w:rsidR="00A23D9D">
        <w:rPr>
          <w:rFonts w:ascii="Times New Roman" w:hAnsi="Times New Roman" w:cs="Times New Roman"/>
          <w:sz w:val="24"/>
          <w:szCs w:val="24"/>
        </w:rPr>
        <w:t>.</w:t>
      </w:r>
      <w:r w:rsidR="00B76957" w:rsidRPr="00790EAA">
        <w:rPr>
          <w:rFonts w:ascii="Times New Roman" w:hAnsi="Times New Roman" w:cs="Times New Roman"/>
          <w:sz w:val="24"/>
          <w:szCs w:val="24"/>
        </w:rPr>
        <w:t>, в</w:t>
      </w:r>
      <w:r w:rsidR="00BA4880" w:rsidRPr="00790EAA">
        <w:rPr>
          <w:rFonts w:ascii="Times New Roman" w:hAnsi="Times New Roman" w:cs="Times New Roman"/>
          <w:sz w:val="24"/>
          <w:szCs w:val="24"/>
        </w:rPr>
        <w:t xml:space="preserve"> Расчетно</w:t>
      </w:r>
      <w:r w:rsidR="00B76957" w:rsidRPr="00790EAA">
        <w:rPr>
          <w:rFonts w:ascii="Times New Roman" w:hAnsi="Times New Roman" w:cs="Times New Roman"/>
          <w:sz w:val="24"/>
          <w:szCs w:val="24"/>
        </w:rPr>
        <w:t xml:space="preserve"> </w:t>
      </w:r>
      <w:r w:rsidR="00BA4880" w:rsidRPr="00790EAA">
        <w:rPr>
          <w:rFonts w:ascii="Times New Roman" w:hAnsi="Times New Roman" w:cs="Times New Roman"/>
          <w:sz w:val="24"/>
          <w:szCs w:val="24"/>
        </w:rPr>
        <w:t>-</w:t>
      </w:r>
      <w:r w:rsidR="00B76957" w:rsidRPr="00790EAA">
        <w:rPr>
          <w:rFonts w:ascii="Times New Roman" w:hAnsi="Times New Roman" w:cs="Times New Roman"/>
          <w:sz w:val="24"/>
          <w:szCs w:val="24"/>
        </w:rPr>
        <w:t xml:space="preserve"> </w:t>
      </w:r>
      <w:r w:rsidR="00BA4880" w:rsidRPr="00790EAA">
        <w:rPr>
          <w:rFonts w:ascii="Times New Roman" w:hAnsi="Times New Roman" w:cs="Times New Roman"/>
          <w:sz w:val="24"/>
          <w:szCs w:val="24"/>
        </w:rPr>
        <w:t>платежн</w:t>
      </w:r>
      <w:r w:rsidR="00B76957" w:rsidRPr="00790EAA">
        <w:rPr>
          <w:rFonts w:ascii="Times New Roman" w:hAnsi="Times New Roman" w:cs="Times New Roman"/>
          <w:sz w:val="24"/>
          <w:szCs w:val="24"/>
        </w:rPr>
        <w:t>ой</w:t>
      </w:r>
      <w:r w:rsidR="00BA4880" w:rsidRPr="00790EAA">
        <w:rPr>
          <w:rFonts w:ascii="Times New Roman" w:hAnsi="Times New Roman" w:cs="Times New Roman"/>
          <w:sz w:val="24"/>
          <w:szCs w:val="24"/>
        </w:rPr>
        <w:t xml:space="preserve"> ведомост</w:t>
      </w:r>
      <w:r w:rsidR="00B76957" w:rsidRPr="00790EAA">
        <w:rPr>
          <w:rFonts w:ascii="Times New Roman" w:hAnsi="Times New Roman" w:cs="Times New Roman"/>
          <w:sz w:val="24"/>
          <w:szCs w:val="24"/>
        </w:rPr>
        <w:t>и</w:t>
      </w:r>
      <w:r w:rsidR="00BA4880" w:rsidRPr="00790EAA">
        <w:rPr>
          <w:rFonts w:ascii="Times New Roman" w:hAnsi="Times New Roman" w:cs="Times New Roman"/>
          <w:sz w:val="24"/>
          <w:szCs w:val="24"/>
        </w:rPr>
        <w:t xml:space="preserve"> 1012,50 руб. и т.д.)</w:t>
      </w:r>
      <w:r w:rsidRPr="00790EAA">
        <w:rPr>
          <w:rFonts w:ascii="Times New Roman" w:hAnsi="Times New Roman" w:cs="Times New Roman"/>
          <w:sz w:val="24"/>
          <w:szCs w:val="24"/>
        </w:rPr>
        <w:t>.</w:t>
      </w:r>
    </w:p>
    <w:p w:rsidR="00BA4880" w:rsidRPr="00061116" w:rsidRDefault="00BA4880" w:rsidP="00061116">
      <w:pPr>
        <w:autoSpaceDE w:val="0"/>
        <w:autoSpaceDN w:val="0"/>
        <w:adjustRightInd w:val="0"/>
        <w:spacing w:after="0"/>
        <w:ind w:firstLine="709"/>
        <w:jc w:val="both"/>
        <w:rPr>
          <w:rFonts w:ascii="Times New Roman" w:hAnsi="Times New Roman" w:cs="Times New Roman"/>
          <w:sz w:val="24"/>
          <w:szCs w:val="24"/>
        </w:rPr>
      </w:pPr>
      <w:r w:rsidRPr="00790EAA">
        <w:rPr>
          <w:rFonts w:ascii="Times New Roman" w:hAnsi="Times New Roman" w:cs="Times New Roman"/>
          <w:sz w:val="24"/>
          <w:szCs w:val="24"/>
        </w:rPr>
        <w:t xml:space="preserve">декабрь 2018 </w:t>
      </w:r>
      <w:r w:rsidR="00B76957" w:rsidRPr="00790EAA">
        <w:rPr>
          <w:rFonts w:ascii="Times New Roman" w:hAnsi="Times New Roman" w:cs="Times New Roman"/>
          <w:sz w:val="24"/>
          <w:szCs w:val="24"/>
        </w:rPr>
        <w:t>-</w:t>
      </w:r>
      <w:r w:rsidRPr="00790EAA">
        <w:rPr>
          <w:rFonts w:ascii="Times New Roman" w:hAnsi="Times New Roman" w:cs="Times New Roman"/>
          <w:sz w:val="24"/>
          <w:szCs w:val="24"/>
        </w:rPr>
        <w:t xml:space="preserve"> </w:t>
      </w:r>
      <w:r w:rsidR="00681FFA" w:rsidRPr="00790EAA">
        <w:rPr>
          <w:rFonts w:ascii="Times New Roman" w:hAnsi="Times New Roman" w:cs="Times New Roman"/>
          <w:sz w:val="24"/>
          <w:szCs w:val="24"/>
        </w:rPr>
        <w:t>несоответствие данных первичных учетных документов</w:t>
      </w:r>
      <w:r w:rsidR="00B76957" w:rsidRPr="00790EAA">
        <w:rPr>
          <w:rFonts w:ascii="Times New Roman" w:hAnsi="Times New Roman" w:cs="Times New Roman"/>
          <w:sz w:val="24"/>
          <w:szCs w:val="24"/>
        </w:rPr>
        <w:t>:</w:t>
      </w:r>
      <w:r w:rsidR="00681FFA" w:rsidRPr="00790EAA">
        <w:rPr>
          <w:rFonts w:ascii="Times New Roman" w:hAnsi="Times New Roman" w:cs="Times New Roman"/>
          <w:sz w:val="24"/>
          <w:szCs w:val="24"/>
        </w:rPr>
        <w:t xml:space="preserve"> </w:t>
      </w:r>
      <w:r w:rsidRPr="00790EAA">
        <w:rPr>
          <w:rFonts w:ascii="Times New Roman" w:hAnsi="Times New Roman" w:cs="Times New Roman"/>
          <w:sz w:val="24"/>
          <w:szCs w:val="24"/>
        </w:rPr>
        <w:t>по Тарификационному списку учебная нагрузка 29 недельных часов, по Табелю учебная нагрузка 27 часов.</w:t>
      </w:r>
    </w:p>
    <w:p w:rsidR="000E4F5B" w:rsidRPr="00E765A9" w:rsidRDefault="00FF6D6B" w:rsidP="00061116">
      <w:pPr>
        <w:autoSpaceDE w:val="0"/>
        <w:autoSpaceDN w:val="0"/>
        <w:adjustRightInd w:val="0"/>
        <w:spacing w:after="0"/>
        <w:ind w:firstLine="709"/>
        <w:jc w:val="both"/>
        <w:rPr>
          <w:rFonts w:ascii="Times New Roman" w:hAnsi="Times New Roman" w:cs="Times New Roman"/>
          <w:sz w:val="24"/>
          <w:szCs w:val="24"/>
        </w:rPr>
      </w:pPr>
      <w:r w:rsidRPr="00E765A9">
        <w:rPr>
          <w:rFonts w:ascii="Times New Roman" w:hAnsi="Times New Roman" w:cs="Times New Roman"/>
          <w:sz w:val="24"/>
          <w:szCs w:val="24"/>
        </w:rPr>
        <w:t>Приказ</w:t>
      </w:r>
      <w:r w:rsidR="00B76957" w:rsidRPr="00E765A9">
        <w:rPr>
          <w:rFonts w:ascii="Times New Roman" w:hAnsi="Times New Roman" w:cs="Times New Roman"/>
          <w:sz w:val="24"/>
          <w:szCs w:val="24"/>
        </w:rPr>
        <w:t>ом</w:t>
      </w:r>
      <w:r w:rsidRPr="00E765A9">
        <w:rPr>
          <w:rFonts w:ascii="Times New Roman" w:hAnsi="Times New Roman" w:cs="Times New Roman"/>
          <w:sz w:val="24"/>
          <w:szCs w:val="24"/>
        </w:rPr>
        <w:t xml:space="preserve"> МАОУ Улу-Юльская СОШ «О внесении изменений в тарификацию» от 07.09.2018 №140-О, в связи с производственной необходимостью</w:t>
      </w:r>
      <w:r w:rsidR="00B76957" w:rsidRPr="00E765A9">
        <w:rPr>
          <w:rFonts w:ascii="Times New Roman" w:hAnsi="Times New Roman" w:cs="Times New Roman"/>
          <w:sz w:val="24"/>
          <w:szCs w:val="24"/>
        </w:rPr>
        <w:t>,</w:t>
      </w:r>
      <w:r w:rsidRPr="00E765A9">
        <w:rPr>
          <w:rFonts w:ascii="Times New Roman" w:hAnsi="Times New Roman" w:cs="Times New Roman"/>
          <w:sz w:val="24"/>
          <w:szCs w:val="24"/>
        </w:rPr>
        <w:t xml:space="preserve"> внести изменения с 07.09.2018 в Тарификационный список на 2018</w:t>
      </w:r>
      <w:r w:rsidR="00B76957" w:rsidRPr="00E765A9">
        <w:rPr>
          <w:rFonts w:ascii="Times New Roman" w:hAnsi="Times New Roman" w:cs="Times New Roman"/>
          <w:sz w:val="24"/>
          <w:szCs w:val="24"/>
        </w:rPr>
        <w:t xml:space="preserve"> </w:t>
      </w:r>
      <w:r w:rsidRPr="00E765A9">
        <w:rPr>
          <w:rFonts w:ascii="Times New Roman" w:hAnsi="Times New Roman" w:cs="Times New Roman"/>
          <w:sz w:val="24"/>
          <w:szCs w:val="24"/>
        </w:rPr>
        <w:t>-</w:t>
      </w:r>
      <w:r w:rsidR="00B76957" w:rsidRPr="00E765A9">
        <w:rPr>
          <w:rFonts w:ascii="Times New Roman" w:hAnsi="Times New Roman" w:cs="Times New Roman"/>
          <w:sz w:val="24"/>
          <w:szCs w:val="24"/>
        </w:rPr>
        <w:t xml:space="preserve"> </w:t>
      </w:r>
      <w:r w:rsidRPr="00E765A9">
        <w:rPr>
          <w:rFonts w:ascii="Times New Roman" w:hAnsi="Times New Roman" w:cs="Times New Roman"/>
          <w:sz w:val="24"/>
          <w:szCs w:val="24"/>
        </w:rPr>
        <w:t>2019 учебный год. Общее количество недельных часов по тарификации не изменился и составил 486 часов.</w:t>
      </w:r>
    </w:p>
    <w:p w:rsidR="00ED036A" w:rsidRPr="00E765A9" w:rsidRDefault="00ED036A" w:rsidP="00061116">
      <w:pPr>
        <w:autoSpaceDE w:val="0"/>
        <w:autoSpaceDN w:val="0"/>
        <w:adjustRightInd w:val="0"/>
        <w:spacing w:after="0"/>
        <w:ind w:firstLine="709"/>
        <w:jc w:val="both"/>
        <w:rPr>
          <w:rFonts w:ascii="Times New Roman" w:hAnsi="Times New Roman" w:cs="Times New Roman"/>
          <w:sz w:val="24"/>
          <w:szCs w:val="24"/>
        </w:rPr>
      </w:pPr>
      <w:r w:rsidRPr="00E765A9">
        <w:rPr>
          <w:rFonts w:ascii="Times New Roman" w:hAnsi="Times New Roman" w:cs="Times New Roman"/>
          <w:sz w:val="24"/>
          <w:szCs w:val="24"/>
        </w:rPr>
        <w:t>В соответствии со статьей 333 Трудового кодекса РФ для педагогических работников установлена сокращенная продолжительность рабочего времени</w:t>
      </w:r>
      <w:r w:rsidR="003D1E17" w:rsidRPr="00E765A9">
        <w:rPr>
          <w:rFonts w:ascii="Times New Roman" w:hAnsi="Times New Roman" w:cs="Times New Roman"/>
          <w:sz w:val="24"/>
          <w:szCs w:val="24"/>
        </w:rPr>
        <w:t>,</w:t>
      </w:r>
      <w:r w:rsidRPr="00E765A9">
        <w:rPr>
          <w:rFonts w:ascii="Times New Roman" w:hAnsi="Times New Roman" w:cs="Times New Roman"/>
          <w:sz w:val="24"/>
          <w:szCs w:val="24"/>
        </w:rPr>
        <w:t xml:space="preserve"> не более 36 часов в неделю. При этом</w:t>
      </w:r>
      <w:r w:rsidR="003D1E17" w:rsidRPr="00E765A9">
        <w:rPr>
          <w:rFonts w:ascii="Times New Roman" w:hAnsi="Times New Roman" w:cs="Times New Roman"/>
          <w:sz w:val="24"/>
          <w:szCs w:val="24"/>
        </w:rPr>
        <w:t>,</w:t>
      </w:r>
      <w:r w:rsidRPr="00E765A9">
        <w:rPr>
          <w:rFonts w:ascii="Times New Roman" w:hAnsi="Times New Roman" w:cs="Times New Roman"/>
          <w:sz w:val="24"/>
          <w:szCs w:val="24"/>
        </w:rPr>
        <w:t xml:space="preserve"> исходя из положений </w:t>
      </w:r>
      <w:hyperlink r:id="rId19" w:history="1">
        <w:r w:rsidRPr="00E765A9">
          <w:rPr>
            <w:rFonts w:ascii="Times New Roman" w:hAnsi="Times New Roman" w:cs="Times New Roman"/>
            <w:sz w:val="24"/>
            <w:szCs w:val="24"/>
          </w:rPr>
          <w:t>ч</w:t>
        </w:r>
        <w:r w:rsidR="003D1E17" w:rsidRPr="00E765A9">
          <w:rPr>
            <w:rFonts w:ascii="Times New Roman" w:hAnsi="Times New Roman" w:cs="Times New Roman"/>
            <w:sz w:val="24"/>
            <w:szCs w:val="24"/>
          </w:rPr>
          <w:t xml:space="preserve">асти </w:t>
        </w:r>
        <w:r w:rsidRPr="00E765A9">
          <w:rPr>
            <w:rFonts w:ascii="Times New Roman" w:hAnsi="Times New Roman" w:cs="Times New Roman"/>
            <w:sz w:val="24"/>
            <w:szCs w:val="24"/>
          </w:rPr>
          <w:t>3 ст</w:t>
        </w:r>
        <w:r w:rsidR="003D1E17" w:rsidRPr="00E765A9">
          <w:rPr>
            <w:rFonts w:ascii="Times New Roman" w:hAnsi="Times New Roman" w:cs="Times New Roman"/>
            <w:sz w:val="24"/>
            <w:szCs w:val="24"/>
          </w:rPr>
          <w:t>атьи</w:t>
        </w:r>
        <w:r w:rsidRPr="00E765A9">
          <w:rPr>
            <w:rFonts w:ascii="Times New Roman" w:hAnsi="Times New Roman" w:cs="Times New Roman"/>
            <w:sz w:val="24"/>
            <w:szCs w:val="24"/>
          </w:rPr>
          <w:t xml:space="preserve"> 333</w:t>
        </w:r>
      </w:hyperlink>
      <w:r w:rsidRPr="00E765A9">
        <w:rPr>
          <w:rFonts w:ascii="Times New Roman" w:hAnsi="Times New Roman" w:cs="Times New Roman"/>
          <w:sz w:val="24"/>
          <w:szCs w:val="24"/>
        </w:rPr>
        <w:t xml:space="preserve"> Т</w:t>
      </w:r>
      <w:r w:rsidR="003D1E17" w:rsidRPr="00E765A9">
        <w:rPr>
          <w:rFonts w:ascii="Times New Roman" w:hAnsi="Times New Roman" w:cs="Times New Roman"/>
          <w:sz w:val="24"/>
          <w:szCs w:val="24"/>
        </w:rPr>
        <w:t xml:space="preserve">рудового кодекса </w:t>
      </w:r>
      <w:r w:rsidRPr="00E765A9">
        <w:rPr>
          <w:rFonts w:ascii="Times New Roman" w:hAnsi="Times New Roman" w:cs="Times New Roman"/>
          <w:sz w:val="24"/>
          <w:szCs w:val="24"/>
        </w:rPr>
        <w:t xml:space="preserve">РФ конкретная продолжительность рабочего времени (нормы часов педагогической работы за ставку заработной платы) педагогических работников в зависимости от должности и (или) специальности, особенностей труда определена в </w:t>
      </w:r>
      <w:hyperlink r:id="rId20" w:history="1">
        <w:r w:rsidRPr="00E765A9">
          <w:rPr>
            <w:rFonts w:ascii="Times New Roman" w:hAnsi="Times New Roman" w:cs="Times New Roman"/>
            <w:sz w:val="24"/>
            <w:szCs w:val="24"/>
          </w:rPr>
          <w:t>п</w:t>
        </w:r>
        <w:r w:rsidR="003D1E17" w:rsidRPr="00E765A9">
          <w:rPr>
            <w:rFonts w:ascii="Times New Roman" w:hAnsi="Times New Roman" w:cs="Times New Roman"/>
            <w:sz w:val="24"/>
            <w:szCs w:val="24"/>
          </w:rPr>
          <w:t>унктах</w:t>
        </w:r>
        <w:r w:rsidRPr="00E765A9">
          <w:rPr>
            <w:rFonts w:ascii="Times New Roman" w:hAnsi="Times New Roman" w:cs="Times New Roman"/>
            <w:sz w:val="24"/>
            <w:szCs w:val="24"/>
          </w:rPr>
          <w:t xml:space="preserve"> 2.1</w:t>
        </w:r>
      </w:hyperlink>
      <w:r w:rsidRPr="00E765A9">
        <w:rPr>
          <w:rFonts w:ascii="Times New Roman" w:hAnsi="Times New Roman" w:cs="Times New Roman"/>
          <w:sz w:val="24"/>
          <w:szCs w:val="24"/>
        </w:rPr>
        <w:t xml:space="preserve"> - </w:t>
      </w:r>
      <w:hyperlink r:id="rId21" w:history="1">
        <w:r w:rsidRPr="00E765A9">
          <w:rPr>
            <w:rFonts w:ascii="Times New Roman" w:hAnsi="Times New Roman" w:cs="Times New Roman"/>
            <w:sz w:val="24"/>
            <w:szCs w:val="24"/>
          </w:rPr>
          <w:t>2.7</w:t>
        </w:r>
      </w:hyperlink>
      <w:r w:rsidRPr="00E765A9">
        <w:rPr>
          <w:rFonts w:ascii="Times New Roman" w:hAnsi="Times New Roman" w:cs="Times New Roman"/>
          <w:sz w:val="24"/>
          <w:szCs w:val="24"/>
        </w:rPr>
        <w:t xml:space="preserve">, </w:t>
      </w:r>
      <w:hyperlink r:id="rId22" w:history="1">
        <w:r w:rsidRPr="00E765A9">
          <w:rPr>
            <w:rFonts w:ascii="Times New Roman" w:hAnsi="Times New Roman" w:cs="Times New Roman"/>
            <w:sz w:val="24"/>
            <w:szCs w:val="24"/>
          </w:rPr>
          <w:t>п</w:t>
        </w:r>
        <w:r w:rsidR="003D1E17" w:rsidRPr="00E765A9">
          <w:rPr>
            <w:rFonts w:ascii="Times New Roman" w:hAnsi="Times New Roman" w:cs="Times New Roman"/>
            <w:sz w:val="24"/>
            <w:szCs w:val="24"/>
          </w:rPr>
          <w:t xml:space="preserve">одпунктах </w:t>
        </w:r>
        <w:r w:rsidRPr="00E765A9">
          <w:rPr>
            <w:rFonts w:ascii="Times New Roman" w:hAnsi="Times New Roman" w:cs="Times New Roman"/>
            <w:sz w:val="24"/>
            <w:szCs w:val="24"/>
          </w:rPr>
          <w:t>2.8.1</w:t>
        </w:r>
      </w:hyperlink>
      <w:r w:rsidRPr="00E765A9">
        <w:rPr>
          <w:rFonts w:ascii="Times New Roman" w:hAnsi="Times New Roman" w:cs="Times New Roman"/>
          <w:sz w:val="24"/>
          <w:szCs w:val="24"/>
        </w:rPr>
        <w:t xml:space="preserve">, </w:t>
      </w:r>
      <w:hyperlink r:id="rId23" w:history="1">
        <w:r w:rsidRPr="00E765A9">
          <w:rPr>
            <w:rFonts w:ascii="Times New Roman" w:hAnsi="Times New Roman" w:cs="Times New Roman"/>
            <w:sz w:val="24"/>
            <w:szCs w:val="24"/>
          </w:rPr>
          <w:t>2.8.2</w:t>
        </w:r>
      </w:hyperlink>
      <w:r w:rsidRPr="00E765A9">
        <w:rPr>
          <w:rFonts w:ascii="Times New Roman" w:hAnsi="Times New Roman" w:cs="Times New Roman"/>
          <w:sz w:val="24"/>
          <w:szCs w:val="24"/>
        </w:rPr>
        <w:t xml:space="preserve"> Приложения № 1 к Приказу </w:t>
      </w:r>
      <w:proofErr w:type="spellStart"/>
      <w:r w:rsidRPr="00E765A9">
        <w:rPr>
          <w:rFonts w:ascii="Times New Roman" w:hAnsi="Times New Roman" w:cs="Times New Roman"/>
          <w:sz w:val="24"/>
          <w:szCs w:val="24"/>
        </w:rPr>
        <w:t>Минобрнауки</w:t>
      </w:r>
      <w:proofErr w:type="spellEnd"/>
      <w:r w:rsidRPr="00E765A9">
        <w:rPr>
          <w:rFonts w:ascii="Times New Roman" w:hAnsi="Times New Roman" w:cs="Times New Roman"/>
          <w:sz w:val="24"/>
          <w:szCs w:val="24"/>
        </w:rPr>
        <w:t xml:space="preserve"> России от 22.12.2014 № 1601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 (далее - Приказ </w:t>
      </w:r>
      <w:proofErr w:type="spellStart"/>
      <w:r w:rsidRPr="00E765A9">
        <w:rPr>
          <w:rFonts w:ascii="Times New Roman" w:hAnsi="Times New Roman" w:cs="Times New Roman"/>
          <w:sz w:val="24"/>
          <w:szCs w:val="24"/>
        </w:rPr>
        <w:t>Минобрнауки</w:t>
      </w:r>
      <w:proofErr w:type="spellEnd"/>
      <w:r w:rsidRPr="00E765A9">
        <w:rPr>
          <w:rFonts w:ascii="Times New Roman" w:hAnsi="Times New Roman" w:cs="Times New Roman"/>
          <w:sz w:val="24"/>
          <w:szCs w:val="24"/>
        </w:rPr>
        <w:t xml:space="preserve"> России от 22.12.2014 N 1601) и Письма </w:t>
      </w:r>
      <w:proofErr w:type="spellStart"/>
      <w:r w:rsidRPr="00E765A9">
        <w:rPr>
          <w:rFonts w:ascii="Times New Roman" w:hAnsi="Times New Roman" w:cs="Times New Roman"/>
          <w:sz w:val="24"/>
          <w:szCs w:val="24"/>
        </w:rPr>
        <w:t>Минобрнауки</w:t>
      </w:r>
      <w:proofErr w:type="spellEnd"/>
      <w:r w:rsidRPr="00E765A9">
        <w:rPr>
          <w:rFonts w:ascii="Times New Roman" w:hAnsi="Times New Roman" w:cs="Times New Roman"/>
          <w:sz w:val="24"/>
          <w:szCs w:val="24"/>
        </w:rPr>
        <w:t xml:space="preserve"> России от 15.10.2015 № 08-ПГ-МОН-37849 «О продолжительности рабочего времени и особенностях, связанных с режимом рабочего времени педагогических и других работников образовательных организаций» (далее - </w:t>
      </w:r>
      <w:hyperlink r:id="rId24" w:history="1">
        <w:r w:rsidRPr="00E765A9">
          <w:rPr>
            <w:rFonts w:ascii="Times New Roman" w:hAnsi="Times New Roman" w:cs="Times New Roman"/>
            <w:sz w:val="24"/>
            <w:szCs w:val="24"/>
          </w:rPr>
          <w:t>Письм</w:t>
        </w:r>
      </w:hyperlink>
      <w:r w:rsidRPr="00E765A9">
        <w:rPr>
          <w:rFonts w:ascii="Times New Roman" w:hAnsi="Times New Roman" w:cs="Times New Roman"/>
          <w:sz w:val="24"/>
          <w:szCs w:val="24"/>
        </w:rPr>
        <w:t xml:space="preserve">о </w:t>
      </w:r>
      <w:proofErr w:type="spellStart"/>
      <w:r w:rsidRPr="00E765A9">
        <w:rPr>
          <w:rFonts w:ascii="Times New Roman" w:hAnsi="Times New Roman" w:cs="Times New Roman"/>
          <w:sz w:val="24"/>
          <w:szCs w:val="24"/>
        </w:rPr>
        <w:t>Минобрнауки</w:t>
      </w:r>
      <w:proofErr w:type="spellEnd"/>
      <w:r w:rsidRPr="00E765A9">
        <w:rPr>
          <w:rFonts w:ascii="Times New Roman" w:hAnsi="Times New Roman" w:cs="Times New Roman"/>
          <w:sz w:val="24"/>
          <w:szCs w:val="24"/>
        </w:rPr>
        <w:t xml:space="preserve"> России от 15.10.2015 N 08-ПГ-МОН-37849).</w:t>
      </w:r>
    </w:p>
    <w:p w:rsidR="00F6701F" w:rsidRPr="00E765A9" w:rsidRDefault="00F6701F" w:rsidP="00061116">
      <w:pPr>
        <w:autoSpaceDE w:val="0"/>
        <w:autoSpaceDN w:val="0"/>
        <w:adjustRightInd w:val="0"/>
        <w:spacing w:after="0"/>
        <w:ind w:firstLine="709"/>
        <w:jc w:val="both"/>
        <w:rPr>
          <w:rFonts w:ascii="Times New Roman" w:hAnsi="Times New Roman" w:cs="Times New Roman"/>
          <w:sz w:val="24"/>
          <w:szCs w:val="24"/>
        </w:rPr>
      </w:pPr>
      <w:r w:rsidRPr="00E765A9">
        <w:rPr>
          <w:rFonts w:ascii="Times New Roman" w:hAnsi="Times New Roman" w:cs="Times New Roman"/>
          <w:color w:val="000000"/>
          <w:sz w:val="24"/>
          <w:szCs w:val="24"/>
        </w:rPr>
        <w:t xml:space="preserve">Трудовые отношения с наемными работниками регулируются Трудовым Кодексом Российской Федерации (далее – Трудовой Кодекс РФ). В соответствии со статьей 15 Трудового Кодекса РФ трудовые отношения – отношения, основанные на соглашении между работником и работодателем о личном выполнении работником за плату трудовой функции, подчинении работника правилам внутреннего трудового распорядка при обеспечении работодателем условий труда, предусмотренных трудовым законодательством. </w:t>
      </w:r>
      <w:r w:rsidRPr="00E765A9">
        <w:rPr>
          <w:rFonts w:ascii="Times New Roman" w:hAnsi="Times New Roman" w:cs="Times New Roman"/>
          <w:sz w:val="24"/>
          <w:szCs w:val="24"/>
        </w:rPr>
        <w:t>В соответствии со статьей 68 Трудового кодекса Р</w:t>
      </w:r>
      <w:r w:rsidR="0020274B" w:rsidRPr="00E765A9">
        <w:rPr>
          <w:rFonts w:ascii="Times New Roman" w:hAnsi="Times New Roman" w:cs="Times New Roman"/>
          <w:sz w:val="24"/>
          <w:szCs w:val="24"/>
        </w:rPr>
        <w:t xml:space="preserve">Ф </w:t>
      </w:r>
      <w:r w:rsidRPr="00E765A9">
        <w:rPr>
          <w:rFonts w:ascii="Times New Roman" w:hAnsi="Times New Roman" w:cs="Times New Roman"/>
          <w:sz w:val="24"/>
          <w:szCs w:val="24"/>
        </w:rPr>
        <w:t xml:space="preserve">прием на работу оформляется </w:t>
      </w:r>
      <w:hyperlink r:id="rId25" w:history="1">
        <w:r w:rsidRPr="00E765A9">
          <w:rPr>
            <w:rFonts w:ascii="Times New Roman" w:hAnsi="Times New Roman" w:cs="Times New Roman"/>
            <w:sz w:val="24"/>
            <w:szCs w:val="24"/>
          </w:rPr>
          <w:t>приказом</w:t>
        </w:r>
      </w:hyperlink>
      <w:r w:rsidRPr="00E765A9">
        <w:rPr>
          <w:rFonts w:ascii="Times New Roman" w:hAnsi="Times New Roman" w:cs="Times New Roman"/>
          <w:sz w:val="24"/>
          <w:szCs w:val="24"/>
        </w:rPr>
        <w:t xml:space="preserve"> (распоряжением) работодателя, изданным на основании заключенного трудового договора, а также, до подписания трудового договора работодатель обязан ознакомить работника под роспись с </w:t>
      </w:r>
      <w:hyperlink r:id="rId26" w:history="1">
        <w:r w:rsidRPr="00E765A9">
          <w:rPr>
            <w:rFonts w:ascii="Times New Roman" w:hAnsi="Times New Roman" w:cs="Times New Roman"/>
            <w:sz w:val="24"/>
            <w:szCs w:val="24"/>
          </w:rPr>
          <w:t>правилами</w:t>
        </w:r>
      </w:hyperlink>
      <w:r w:rsidRPr="00E765A9">
        <w:rPr>
          <w:rFonts w:ascii="Times New Roman" w:hAnsi="Times New Roman" w:cs="Times New Roman"/>
          <w:sz w:val="24"/>
          <w:szCs w:val="24"/>
        </w:rPr>
        <w:t xml:space="preserve"> внутреннего трудового распорядка, иными локальными нормативными актами, непосредственно связанными с трудовой деятельностью работника, коллективным договором. Однако отметки о том, что работники ознакомлены с коллективным договором</w:t>
      </w:r>
      <w:r w:rsidR="004F7024" w:rsidRPr="00E765A9">
        <w:rPr>
          <w:rFonts w:ascii="Times New Roman" w:hAnsi="Times New Roman" w:cs="Times New Roman"/>
          <w:sz w:val="24"/>
          <w:szCs w:val="24"/>
        </w:rPr>
        <w:t>, в представленных для проверки</w:t>
      </w:r>
      <w:r w:rsidRPr="00E765A9">
        <w:rPr>
          <w:rFonts w:ascii="Times New Roman" w:hAnsi="Times New Roman" w:cs="Times New Roman"/>
          <w:sz w:val="24"/>
          <w:szCs w:val="24"/>
        </w:rPr>
        <w:t xml:space="preserve"> личных дел</w:t>
      </w:r>
      <w:r w:rsidR="004F7024" w:rsidRPr="00E765A9">
        <w:rPr>
          <w:rFonts w:ascii="Times New Roman" w:hAnsi="Times New Roman" w:cs="Times New Roman"/>
          <w:sz w:val="24"/>
          <w:szCs w:val="24"/>
        </w:rPr>
        <w:t xml:space="preserve">ах, </w:t>
      </w:r>
      <w:r w:rsidRPr="00E765A9">
        <w:rPr>
          <w:rFonts w:ascii="Times New Roman" w:hAnsi="Times New Roman" w:cs="Times New Roman"/>
          <w:sz w:val="24"/>
          <w:szCs w:val="24"/>
        </w:rPr>
        <w:t>нет.</w:t>
      </w:r>
    </w:p>
    <w:p w:rsidR="00F6701F" w:rsidRPr="00E765A9" w:rsidRDefault="00F6701F" w:rsidP="00061116">
      <w:pPr>
        <w:autoSpaceDE w:val="0"/>
        <w:autoSpaceDN w:val="0"/>
        <w:adjustRightInd w:val="0"/>
        <w:spacing w:after="0"/>
        <w:ind w:firstLine="709"/>
        <w:jc w:val="both"/>
        <w:rPr>
          <w:rFonts w:ascii="Times New Roman" w:hAnsi="Times New Roman" w:cs="Times New Roman"/>
          <w:sz w:val="24"/>
          <w:szCs w:val="24"/>
        </w:rPr>
      </w:pPr>
      <w:r w:rsidRPr="00E765A9">
        <w:rPr>
          <w:rFonts w:ascii="Times New Roman" w:hAnsi="Times New Roman" w:cs="Times New Roman"/>
          <w:sz w:val="24"/>
          <w:szCs w:val="24"/>
        </w:rPr>
        <w:t>Согласно абзаца 3 части 2 статьи 57 Трудового кодекса РФ в трудовом договоре с работником указывается его трудовая функция, т.е. работа по должности в соответствии со штатным расписанием, профессии, специальности с указанием квалификации или конкретный вид поручаемой работнику работы.</w:t>
      </w:r>
    </w:p>
    <w:p w:rsidR="00D34FE5" w:rsidRPr="00E765A9" w:rsidRDefault="00D34FE5" w:rsidP="00061116">
      <w:pPr>
        <w:autoSpaceDE w:val="0"/>
        <w:autoSpaceDN w:val="0"/>
        <w:adjustRightInd w:val="0"/>
        <w:spacing w:after="0"/>
        <w:ind w:firstLine="709"/>
        <w:jc w:val="both"/>
        <w:rPr>
          <w:rFonts w:ascii="Times New Roman" w:hAnsi="Times New Roman" w:cs="Times New Roman"/>
          <w:sz w:val="24"/>
          <w:szCs w:val="24"/>
        </w:rPr>
      </w:pPr>
      <w:r w:rsidRPr="00E765A9">
        <w:rPr>
          <w:rFonts w:ascii="Times New Roman" w:hAnsi="Times New Roman" w:cs="Times New Roman"/>
          <w:sz w:val="24"/>
          <w:szCs w:val="24"/>
        </w:rPr>
        <w:t>Форма штатного расписания предусматривает указание должностей, профессий и (или) специальностей.</w:t>
      </w:r>
    </w:p>
    <w:p w:rsidR="00D34FE5" w:rsidRPr="00E765A9" w:rsidRDefault="00D34FE5" w:rsidP="00061116">
      <w:pPr>
        <w:autoSpaceDE w:val="0"/>
        <w:autoSpaceDN w:val="0"/>
        <w:adjustRightInd w:val="0"/>
        <w:spacing w:after="0"/>
        <w:ind w:firstLine="709"/>
        <w:jc w:val="both"/>
        <w:rPr>
          <w:rFonts w:ascii="Times New Roman" w:hAnsi="Times New Roman" w:cs="Times New Roman"/>
          <w:sz w:val="24"/>
          <w:szCs w:val="24"/>
        </w:rPr>
      </w:pPr>
      <w:r w:rsidRPr="00E765A9">
        <w:rPr>
          <w:rFonts w:ascii="Times New Roman" w:hAnsi="Times New Roman" w:cs="Times New Roman"/>
          <w:sz w:val="24"/>
          <w:szCs w:val="24"/>
        </w:rPr>
        <w:lastRenderedPageBreak/>
        <w:t>В трудовом договоре с работником указывается его трудовая функция, т.е. работа по должности в соответствии со штатным расписанием, профессии, специальности с указанием квалификации или конкретный вид поручаемой работнику работы</w:t>
      </w:r>
      <w:r w:rsidR="00BA57A4" w:rsidRPr="00E765A9">
        <w:rPr>
          <w:rFonts w:ascii="Times New Roman" w:hAnsi="Times New Roman" w:cs="Times New Roman"/>
          <w:sz w:val="24"/>
          <w:szCs w:val="24"/>
        </w:rPr>
        <w:t>,</w:t>
      </w:r>
      <w:r w:rsidRPr="00E765A9">
        <w:rPr>
          <w:rFonts w:ascii="Times New Roman" w:hAnsi="Times New Roman" w:cs="Times New Roman"/>
          <w:sz w:val="24"/>
          <w:szCs w:val="24"/>
        </w:rPr>
        <w:t xml:space="preserve"> </w:t>
      </w:r>
      <w:r w:rsidR="00AB4793" w:rsidRPr="00E765A9">
        <w:rPr>
          <w:rFonts w:ascii="Times New Roman" w:hAnsi="Times New Roman" w:cs="Times New Roman"/>
          <w:sz w:val="24"/>
          <w:szCs w:val="24"/>
        </w:rPr>
        <w:t>статья 57</w:t>
      </w:r>
      <w:r w:rsidRPr="00E765A9">
        <w:rPr>
          <w:rFonts w:ascii="Times New Roman" w:hAnsi="Times New Roman" w:cs="Times New Roman"/>
          <w:sz w:val="24"/>
          <w:szCs w:val="24"/>
        </w:rPr>
        <w:t xml:space="preserve"> Т</w:t>
      </w:r>
      <w:r w:rsidR="00FF24C3" w:rsidRPr="00E765A9">
        <w:rPr>
          <w:rFonts w:ascii="Times New Roman" w:hAnsi="Times New Roman" w:cs="Times New Roman"/>
          <w:sz w:val="24"/>
          <w:szCs w:val="24"/>
        </w:rPr>
        <w:t xml:space="preserve">рудового кодекса </w:t>
      </w:r>
      <w:r w:rsidRPr="00E765A9">
        <w:rPr>
          <w:rFonts w:ascii="Times New Roman" w:hAnsi="Times New Roman" w:cs="Times New Roman"/>
          <w:sz w:val="24"/>
          <w:szCs w:val="24"/>
        </w:rPr>
        <w:t xml:space="preserve">РФ, </w:t>
      </w:r>
      <w:hyperlink r:id="rId27" w:history="1">
        <w:proofErr w:type="spellStart"/>
        <w:r w:rsidRPr="00E765A9">
          <w:rPr>
            <w:rFonts w:ascii="Times New Roman" w:hAnsi="Times New Roman" w:cs="Times New Roman"/>
            <w:sz w:val="24"/>
            <w:szCs w:val="24"/>
          </w:rPr>
          <w:t>абз</w:t>
        </w:r>
        <w:proofErr w:type="spellEnd"/>
        <w:r w:rsidRPr="00E765A9">
          <w:rPr>
            <w:rFonts w:ascii="Times New Roman" w:hAnsi="Times New Roman" w:cs="Times New Roman"/>
            <w:sz w:val="24"/>
            <w:szCs w:val="24"/>
          </w:rPr>
          <w:t>. 4</w:t>
        </w:r>
      </w:hyperlink>
      <w:r w:rsidRPr="00E765A9">
        <w:rPr>
          <w:rFonts w:ascii="Times New Roman" w:hAnsi="Times New Roman" w:cs="Times New Roman"/>
          <w:sz w:val="24"/>
          <w:szCs w:val="24"/>
        </w:rPr>
        <w:t xml:space="preserve"> и </w:t>
      </w:r>
      <w:hyperlink r:id="rId28" w:history="1">
        <w:r w:rsidRPr="00E765A9">
          <w:rPr>
            <w:rFonts w:ascii="Times New Roman" w:hAnsi="Times New Roman" w:cs="Times New Roman"/>
            <w:sz w:val="24"/>
            <w:szCs w:val="24"/>
          </w:rPr>
          <w:t>5</w:t>
        </w:r>
      </w:hyperlink>
      <w:r w:rsidRPr="00E765A9">
        <w:rPr>
          <w:rFonts w:ascii="Times New Roman" w:hAnsi="Times New Roman" w:cs="Times New Roman"/>
          <w:sz w:val="24"/>
          <w:szCs w:val="24"/>
        </w:rPr>
        <w:t xml:space="preserve"> </w:t>
      </w:r>
      <w:r w:rsidR="006765B0">
        <w:rPr>
          <w:rFonts w:ascii="Times New Roman" w:hAnsi="Times New Roman" w:cs="Times New Roman"/>
          <w:sz w:val="24"/>
          <w:szCs w:val="24"/>
        </w:rPr>
        <w:t>П</w:t>
      </w:r>
      <w:r w:rsidRPr="00E765A9">
        <w:rPr>
          <w:rFonts w:ascii="Times New Roman" w:hAnsi="Times New Roman" w:cs="Times New Roman"/>
          <w:sz w:val="24"/>
          <w:szCs w:val="24"/>
        </w:rPr>
        <w:t xml:space="preserve">исьма </w:t>
      </w:r>
      <w:r w:rsidR="006765B0">
        <w:rPr>
          <w:rFonts w:ascii="Times New Roman" w:hAnsi="Times New Roman" w:cs="Times New Roman"/>
          <w:sz w:val="24"/>
          <w:szCs w:val="24"/>
        </w:rPr>
        <w:t>Ф</w:t>
      </w:r>
      <w:r w:rsidR="00FF24C3" w:rsidRPr="00E765A9">
        <w:rPr>
          <w:rFonts w:ascii="Times New Roman" w:hAnsi="Times New Roman" w:cs="Times New Roman"/>
          <w:sz w:val="24"/>
          <w:szCs w:val="24"/>
        </w:rPr>
        <w:t xml:space="preserve">едеральной службы по </w:t>
      </w:r>
      <w:r w:rsidR="00790EAA" w:rsidRPr="00E765A9">
        <w:rPr>
          <w:rFonts w:ascii="Times New Roman" w:hAnsi="Times New Roman" w:cs="Times New Roman"/>
          <w:sz w:val="24"/>
          <w:szCs w:val="24"/>
        </w:rPr>
        <w:t>т</w:t>
      </w:r>
      <w:r w:rsidR="00FF24C3" w:rsidRPr="00E765A9">
        <w:rPr>
          <w:rFonts w:ascii="Times New Roman" w:hAnsi="Times New Roman" w:cs="Times New Roman"/>
          <w:sz w:val="24"/>
          <w:szCs w:val="24"/>
        </w:rPr>
        <w:t>руду и занятости от 21</w:t>
      </w:r>
      <w:r w:rsidRPr="00E765A9">
        <w:rPr>
          <w:rFonts w:ascii="Times New Roman" w:hAnsi="Times New Roman" w:cs="Times New Roman"/>
          <w:sz w:val="24"/>
          <w:szCs w:val="24"/>
        </w:rPr>
        <w:t>.01.2014 N ПГ/13229-6-1</w:t>
      </w:r>
      <w:r w:rsidR="00FF24C3" w:rsidRPr="00E765A9">
        <w:rPr>
          <w:rFonts w:ascii="Times New Roman" w:hAnsi="Times New Roman" w:cs="Times New Roman"/>
          <w:sz w:val="24"/>
          <w:szCs w:val="24"/>
        </w:rPr>
        <w:t xml:space="preserve"> «О соответс</w:t>
      </w:r>
      <w:r w:rsidR="00AB4793" w:rsidRPr="00E765A9">
        <w:rPr>
          <w:rFonts w:ascii="Times New Roman" w:hAnsi="Times New Roman" w:cs="Times New Roman"/>
          <w:sz w:val="24"/>
          <w:szCs w:val="24"/>
        </w:rPr>
        <w:t>т</w:t>
      </w:r>
      <w:r w:rsidR="00FF24C3" w:rsidRPr="00E765A9">
        <w:rPr>
          <w:rFonts w:ascii="Times New Roman" w:hAnsi="Times New Roman" w:cs="Times New Roman"/>
          <w:sz w:val="24"/>
          <w:szCs w:val="24"/>
        </w:rPr>
        <w:t>вии должности, профессии и специальности, указанных в трудовом договоре, штатному расписанию организации»</w:t>
      </w:r>
      <w:r w:rsidRPr="00E765A9">
        <w:rPr>
          <w:rFonts w:ascii="Times New Roman" w:hAnsi="Times New Roman" w:cs="Times New Roman"/>
          <w:sz w:val="24"/>
          <w:szCs w:val="24"/>
        </w:rPr>
        <w:t>).</w:t>
      </w:r>
    </w:p>
    <w:p w:rsidR="004B2DF9" w:rsidRPr="00E765A9" w:rsidRDefault="004B2DF9" w:rsidP="00061116">
      <w:pPr>
        <w:autoSpaceDE w:val="0"/>
        <w:autoSpaceDN w:val="0"/>
        <w:adjustRightInd w:val="0"/>
        <w:spacing w:after="0"/>
        <w:ind w:firstLine="709"/>
        <w:jc w:val="both"/>
        <w:rPr>
          <w:rFonts w:ascii="Times New Roman" w:hAnsi="Times New Roman" w:cs="Times New Roman"/>
          <w:color w:val="000000"/>
          <w:sz w:val="24"/>
          <w:szCs w:val="24"/>
        </w:rPr>
      </w:pPr>
      <w:r w:rsidRPr="00E765A9">
        <w:rPr>
          <w:rFonts w:ascii="Times New Roman" w:hAnsi="Times New Roman" w:cs="Times New Roman"/>
          <w:color w:val="000000"/>
          <w:sz w:val="24"/>
          <w:szCs w:val="24"/>
        </w:rPr>
        <w:t>В соответствии со статьей 57 Трудового кодекса РФ работнику при трудоустройстве по распоряжению нанимателя может устанавливаться персональная надбавка. В соответствии с частью 2 статьи 135 Трудового кодекса РФ в трудовом договоре (дополнительном соглашении) указывается размер стимулирующей выплаты или ссылка на локальный нормативный документ, которым определен порядок начисления персональной надбавки.</w:t>
      </w:r>
    </w:p>
    <w:p w:rsidR="00F6701F" w:rsidRPr="00061116" w:rsidRDefault="00F6701F" w:rsidP="00061116">
      <w:pPr>
        <w:autoSpaceDE w:val="0"/>
        <w:autoSpaceDN w:val="0"/>
        <w:adjustRightInd w:val="0"/>
        <w:spacing w:after="0"/>
        <w:ind w:firstLine="709"/>
        <w:jc w:val="both"/>
        <w:rPr>
          <w:rFonts w:ascii="Times New Roman" w:hAnsi="Times New Roman" w:cs="Times New Roman"/>
          <w:sz w:val="24"/>
          <w:szCs w:val="24"/>
        </w:rPr>
      </w:pPr>
      <w:r w:rsidRPr="00E765A9">
        <w:rPr>
          <w:rFonts w:ascii="Times New Roman" w:hAnsi="Times New Roman" w:cs="Times New Roman"/>
          <w:sz w:val="24"/>
          <w:szCs w:val="24"/>
        </w:rPr>
        <w:t xml:space="preserve">Выборочная проверка </w:t>
      </w:r>
      <w:r w:rsidR="0020274B" w:rsidRPr="00E765A9">
        <w:rPr>
          <w:rFonts w:ascii="Times New Roman" w:hAnsi="Times New Roman" w:cs="Times New Roman"/>
          <w:sz w:val="24"/>
          <w:szCs w:val="24"/>
        </w:rPr>
        <w:t>Т</w:t>
      </w:r>
      <w:r w:rsidRPr="00E765A9">
        <w:rPr>
          <w:rFonts w:ascii="Times New Roman" w:hAnsi="Times New Roman" w:cs="Times New Roman"/>
          <w:sz w:val="24"/>
          <w:szCs w:val="24"/>
        </w:rPr>
        <w:t>рудовых договоров, Приказов о приеме на работу и Приказов на внутреннее перемещение на соответствие требованиям Трудового кодекса РФ показала:</w:t>
      </w:r>
    </w:p>
    <w:p w:rsidR="00EB2AF1" w:rsidRPr="00E87DAF" w:rsidRDefault="00BA57A4" w:rsidP="00061116">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 xml:space="preserve">- </w:t>
      </w:r>
      <w:proofErr w:type="spellStart"/>
      <w:r w:rsidR="00EB2AF1" w:rsidRPr="00E87DAF">
        <w:rPr>
          <w:rFonts w:ascii="Times New Roman" w:hAnsi="Times New Roman" w:cs="Times New Roman"/>
          <w:sz w:val="24"/>
          <w:szCs w:val="24"/>
        </w:rPr>
        <w:t>Примачук</w:t>
      </w:r>
      <w:proofErr w:type="spellEnd"/>
      <w:r w:rsidR="00EB2AF1" w:rsidRPr="00E87DAF">
        <w:rPr>
          <w:rFonts w:ascii="Times New Roman" w:hAnsi="Times New Roman" w:cs="Times New Roman"/>
          <w:sz w:val="24"/>
          <w:szCs w:val="24"/>
        </w:rPr>
        <w:t xml:space="preserve"> М.В. согласно </w:t>
      </w:r>
      <w:r w:rsidR="00BA47AF" w:rsidRPr="00E87DAF">
        <w:rPr>
          <w:rFonts w:ascii="Times New Roman" w:hAnsi="Times New Roman" w:cs="Times New Roman"/>
          <w:sz w:val="24"/>
          <w:szCs w:val="24"/>
        </w:rPr>
        <w:t>Приказу (распоряжению) о приеме работника на работу</w:t>
      </w:r>
      <w:r w:rsidR="00EB2AF1" w:rsidRPr="00E87DAF">
        <w:rPr>
          <w:rFonts w:ascii="Times New Roman" w:hAnsi="Times New Roman" w:cs="Times New Roman"/>
          <w:sz w:val="24"/>
          <w:szCs w:val="24"/>
        </w:rPr>
        <w:t xml:space="preserve"> №21-л/с от 09.03.2015 переведена на постоянную, основную работу – </w:t>
      </w:r>
      <w:r w:rsidRPr="00E87DAF">
        <w:rPr>
          <w:rFonts w:ascii="Times New Roman" w:hAnsi="Times New Roman" w:cs="Times New Roman"/>
          <w:sz w:val="24"/>
          <w:szCs w:val="24"/>
        </w:rPr>
        <w:t>«</w:t>
      </w:r>
      <w:r w:rsidR="00EB2AF1" w:rsidRPr="00E87DAF">
        <w:rPr>
          <w:rFonts w:ascii="Times New Roman" w:hAnsi="Times New Roman" w:cs="Times New Roman"/>
          <w:sz w:val="24"/>
          <w:szCs w:val="24"/>
        </w:rPr>
        <w:t>Учителя</w:t>
      </w:r>
      <w:r w:rsidRPr="00E87DAF">
        <w:rPr>
          <w:rFonts w:ascii="Times New Roman" w:hAnsi="Times New Roman" w:cs="Times New Roman"/>
          <w:sz w:val="24"/>
          <w:szCs w:val="24"/>
        </w:rPr>
        <w:t>»,</w:t>
      </w:r>
      <w:r w:rsidR="00EB2AF1" w:rsidRPr="00E87DAF">
        <w:rPr>
          <w:rFonts w:ascii="Times New Roman" w:hAnsi="Times New Roman" w:cs="Times New Roman"/>
          <w:sz w:val="24"/>
          <w:szCs w:val="24"/>
        </w:rPr>
        <w:t xml:space="preserve"> с совмещением должности – </w:t>
      </w:r>
      <w:r w:rsidRPr="00E87DAF">
        <w:rPr>
          <w:rFonts w:ascii="Times New Roman" w:hAnsi="Times New Roman" w:cs="Times New Roman"/>
          <w:sz w:val="24"/>
          <w:szCs w:val="24"/>
        </w:rPr>
        <w:t>«</w:t>
      </w:r>
      <w:r w:rsidR="00EB2AF1" w:rsidRPr="00E87DAF">
        <w:rPr>
          <w:rFonts w:ascii="Times New Roman" w:hAnsi="Times New Roman" w:cs="Times New Roman"/>
          <w:sz w:val="24"/>
          <w:szCs w:val="24"/>
        </w:rPr>
        <w:t>Старшей вожатой</w:t>
      </w:r>
      <w:r w:rsidRPr="00E87DAF">
        <w:rPr>
          <w:rFonts w:ascii="Times New Roman" w:hAnsi="Times New Roman" w:cs="Times New Roman"/>
          <w:sz w:val="24"/>
          <w:szCs w:val="24"/>
        </w:rPr>
        <w:t>»</w:t>
      </w:r>
      <w:r w:rsidR="00EB2AF1" w:rsidRPr="00E87DAF">
        <w:rPr>
          <w:rFonts w:ascii="Times New Roman" w:hAnsi="Times New Roman" w:cs="Times New Roman"/>
          <w:sz w:val="24"/>
          <w:szCs w:val="24"/>
        </w:rPr>
        <w:t xml:space="preserve"> (Приказ № 22-л/с от 09.03.2015). Трудовой договор с работником государственного (муниципального) учреждения (далее – Трудовой договор) №32 от 01.09.2014 заключен по основной должности – </w:t>
      </w:r>
      <w:r w:rsidRPr="00E87DAF">
        <w:rPr>
          <w:rFonts w:ascii="Times New Roman" w:hAnsi="Times New Roman" w:cs="Times New Roman"/>
          <w:sz w:val="24"/>
          <w:szCs w:val="24"/>
        </w:rPr>
        <w:t>«</w:t>
      </w:r>
      <w:r w:rsidR="00EB2AF1" w:rsidRPr="00E87DAF">
        <w:rPr>
          <w:rFonts w:ascii="Times New Roman" w:hAnsi="Times New Roman" w:cs="Times New Roman"/>
          <w:sz w:val="24"/>
          <w:szCs w:val="24"/>
        </w:rPr>
        <w:t>Старший вожатый</w:t>
      </w:r>
      <w:r w:rsidRPr="00E87DAF">
        <w:rPr>
          <w:rFonts w:ascii="Times New Roman" w:hAnsi="Times New Roman" w:cs="Times New Roman"/>
          <w:sz w:val="24"/>
          <w:szCs w:val="24"/>
        </w:rPr>
        <w:t>»</w:t>
      </w:r>
      <w:r w:rsidR="00EB2AF1" w:rsidRPr="00E87DAF">
        <w:rPr>
          <w:rFonts w:ascii="Times New Roman" w:hAnsi="Times New Roman" w:cs="Times New Roman"/>
          <w:sz w:val="24"/>
          <w:szCs w:val="24"/>
        </w:rPr>
        <w:t xml:space="preserve">. Пунктом 18 Трудового договора установлена 30 часовая продолжительность рабочего времени в неделю. </w:t>
      </w:r>
      <w:r w:rsidR="004326B7" w:rsidRPr="00E87DAF">
        <w:rPr>
          <w:rFonts w:ascii="Times New Roman" w:hAnsi="Times New Roman" w:cs="Times New Roman"/>
          <w:sz w:val="24"/>
          <w:szCs w:val="24"/>
        </w:rPr>
        <w:t xml:space="preserve">09.03.2015 заключен Трудовой договор с работником государственного (муниципального) учреждения №8/1 по основной должности – </w:t>
      </w:r>
      <w:r w:rsidRPr="00E87DAF">
        <w:rPr>
          <w:rFonts w:ascii="Times New Roman" w:hAnsi="Times New Roman" w:cs="Times New Roman"/>
          <w:sz w:val="24"/>
          <w:szCs w:val="24"/>
        </w:rPr>
        <w:t>«</w:t>
      </w:r>
      <w:r w:rsidR="004326B7" w:rsidRPr="00E87DAF">
        <w:rPr>
          <w:rFonts w:ascii="Times New Roman" w:hAnsi="Times New Roman" w:cs="Times New Roman"/>
          <w:sz w:val="24"/>
          <w:szCs w:val="24"/>
        </w:rPr>
        <w:t>Учитель</w:t>
      </w:r>
      <w:r w:rsidRPr="00E87DAF">
        <w:rPr>
          <w:rFonts w:ascii="Times New Roman" w:hAnsi="Times New Roman" w:cs="Times New Roman"/>
          <w:sz w:val="24"/>
          <w:szCs w:val="24"/>
        </w:rPr>
        <w:t>»</w:t>
      </w:r>
      <w:r w:rsidR="004326B7" w:rsidRPr="00E87DAF">
        <w:rPr>
          <w:rFonts w:ascii="Times New Roman" w:hAnsi="Times New Roman" w:cs="Times New Roman"/>
          <w:sz w:val="24"/>
          <w:szCs w:val="24"/>
        </w:rPr>
        <w:t xml:space="preserve">. В Трудовом договоре по должности – </w:t>
      </w:r>
      <w:r w:rsidRPr="00E87DAF">
        <w:rPr>
          <w:rFonts w:ascii="Times New Roman" w:hAnsi="Times New Roman" w:cs="Times New Roman"/>
          <w:sz w:val="24"/>
          <w:szCs w:val="24"/>
        </w:rPr>
        <w:t>«</w:t>
      </w:r>
      <w:r w:rsidR="004326B7" w:rsidRPr="00E87DAF">
        <w:rPr>
          <w:rFonts w:ascii="Times New Roman" w:hAnsi="Times New Roman" w:cs="Times New Roman"/>
          <w:sz w:val="24"/>
          <w:szCs w:val="24"/>
        </w:rPr>
        <w:t>Учитель</w:t>
      </w:r>
      <w:r w:rsidRPr="00E87DAF">
        <w:rPr>
          <w:rFonts w:ascii="Times New Roman" w:hAnsi="Times New Roman" w:cs="Times New Roman"/>
          <w:sz w:val="24"/>
          <w:szCs w:val="24"/>
        </w:rPr>
        <w:t>»</w:t>
      </w:r>
      <w:r w:rsidR="004326B7" w:rsidRPr="00E87DAF">
        <w:rPr>
          <w:rFonts w:ascii="Times New Roman" w:hAnsi="Times New Roman" w:cs="Times New Roman"/>
          <w:sz w:val="24"/>
          <w:szCs w:val="24"/>
        </w:rPr>
        <w:t xml:space="preserve"> </w:t>
      </w:r>
      <w:r w:rsidR="00EB2AF1" w:rsidRPr="00E87DAF">
        <w:rPr>
          <w:rFonts w:ascii="Times New Roman" w:hAnsi="Times New Roman" w:cs="Times New Roman"/>
          <w:sz w:val="24"/>
          <w:szCs w:val="24"/>
        </w:rPr>
        <w:t>не установлена п</w:t>
      </w:r>
      <w:r w:rsidR="00FA20C7" w:rsidRPr="00E87DAF">
        <w:rPr>
          <w:rFonts w:ascii="Times New Roman" w:hAnsi="Times New Roman" w:cs="Times New Roman"/>
          <w:sz w:val="24"/>
          <w:szCs w:val="24"/>
        </w:rPr>
        <w:t>родолжительность</w:t>
      </w:r>
      <w:r w:rsidR="003B7EA4" w:rsidRPr="00E87DAF">
        <w:rPr>
          <w:rFonts w:ascii="Times New Roman" w:hAnsi="Times New Roman" w:cs="Times New Roman"/>
          <w:sz w:val="24"/>
          <w:szCs w:val="24"/>
        </w:rPr>
        <w:t xml:space="preserve"> рабочего времени</w:t>
      </w:r>
      <w:r w:rsidR="004326B7" w:rsidRPr="00E87DAF">
        <w:rPr>
          <w:rFonts w:ascii="Times New Roman" w:hAnsi="Times New Roman" w:cs="Times New Roman"/>
          <w:sz w:val="24"/>
          <w:szCs w:val="24"/>
        </w:rPr>
        <w:t>.</w:t>
      </w:r>
      <w:r w:rsidR="00FC44C9" w:rsidRPr="00E87DAF">
        <w:rPr>
          <w:rFonts w:ascii="Times New Roman" w:hAnsi="Times New Roman" w:cs="Times New Roman"/>
          <w:sz w:val="24"/>
          <w:szCs w:val="24"/>
        </w:rPr>
        <w:t xml:space="preserve"> Дополнительным соглашением к Трудовому договору №8/1 от 9.03.2015г. дополнен пункт 13 с установлением объема учебной нагрузки 17,5 недельных часов, который регламентирует оплату труда с 01.09.2018г.</w:t>
      </w:r>
      <w:r w:rsidR="003E1F47" w:rsidRPr="00E87DAF">
        <w:rPr>
          <w:rFonts w:ascii="Times New Roman" w:hAnsi="Times New Roman" w:cs="Times New Roman"/>
          <w:sz w:val="24"/>
          <w:szCs w:val="24"/>
        </w:rPr>
        <w:t xml:space="preserve"> Нормативных актов на установление объема учебной нагрузки до 01.09.2018 к проверке не предоставлено.</w:t>
      </w:r>
    </w:p>
    <w:p w:rsidR="00BA47AF" w:rsidRPr="00E87DAF" w:rsidRDefault="00BA47AF" w:rsidP="00061116">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 xml:space="preserve">- </w:t>
      </w:r>
      <w:proofErr w:type="spellStart"/>
      <w:r w:rsidRPr="00E87DAF">
        <w:rPr>
          <w:rFonts w:ascii="Times New Roman" w:hAnsi="Times New Roman" w:cs="Times New Roman"/>
          <w:sz w:val="24"/>
          <w:szCs w:val="24"/>
        </w:rPr>
        <w:t>Ревко</w:t>
      </w:r>
      <w:proofErr w:type="spellEnd"/>
      <w:r w:rsidRPr="00E87DAF">
        <w:rPr>
          <w:rFonts w:ascii="Times New Roman" w:hAnsi="Times New Roman" w:cs="Times New Roman"/>
          <w:sz w:val="24"/>
          <w:szCs w:val="24"/>
        </w:rPr>
        <w:t xml:space="preserve"> С.В. согласно Приказу (распоряжению) о приеме работника на работу №18л/с от 01.04.2018 принята на постоянное место, по основному месту работы по должности – </w:t>
      </w:r>
      <w:r w:rsidR="00BA57A4" w:rsidRPr="00E87DAF">
        <w:rPr>
          <w:rFonts w:ascii="Times New Roman" w:hAnsi="Times New Roman" w:cs="Times New Roman"/>
          <w:sz w:val="24"/>
          <w:szCs w:val="24"/>
        </w:rPr>
        <w:t>«</w:t>
      </w:r>
      <w:r w:rsidRPr="00E87DAF">
        <w:rPr>
          <w:rFonts w:ascii="Times New Roman" w:hAnsi="Times New Roman" w:cs="Times New Roman"/>
          <w:sz w:val="24"/>
          <w:szCs w:val="24"/>
        </w:rPr>
        <w:t>Бухгалтер</w:t>
      </w:r>
      <w:r w:rsidR="00BA57A4" w:rsidRPr="00E87DAF">
        <w:rPr>
          <w:rFonts w:ascii="Times New Roman" w:hAnsi="Times New Roman" w:cs="Times New Roman"/>
          <w:sz w:val="24"/>
          <w:szCs w:val="24"/>
        </w:rPr>
        <w:t>»</w:t>
      </w:r>
      <w:r w:rsidRPr="00E87DAF">
        <w:rPr>
          <w:rFonts w:ascii="Times New Roman" w:hAnsi="Times New Roman" w:cs="Times New Roman"/>
          <w:sz w:val="24"/>
          <w:szCs w:val="24"/>
        </w:rPr>
        <w:t xml:space="preserve"> на 1</w:t>
      </w:r>
      <w:r w:rsidR="00FC44C9" w:rsidRPr="00E87DAF">
        <w:rPr>
          <w:rFonts w:ascii="Times New Roman" w:hAnsi="Times New Roman" w:cs="Times New Roman"/>
          <w:sz w:val="24"/>
          <w:szCs w:val="24"/>
        </w:rPr>
        <w:t>,</w:t>
      </w:r>
      <w:r w:rsidRPr="00E87DAF">
        <w:rPr>
          <w:rFonts w:ascii="Times New Roman" w:hAnsi="Times New Roman" w:cs="Times New Roman"/>
          <w:sz w:val="24"/>
          <w:szCs w:val="24"/>
        </w:rPr>
        <w:t>25 ставки. Приказом (распоряжением) о приеме работника на работу, а также Трудовым договором</w:t>
      </w:r>
      <w:r w:rsidR="00450986" w:rsidRPr="00E87DAF">
        <w:rPr>
          <w:rFonts w:ascii="Times New Roman" w:hAnsi="Times New Roman" w:cs="Times New Roman"/>
          <w:sz w:val="24"/>
          <w:szCs w:val="24"/>
        </w:rPr>
        <w:t xml:space="preserve"> с работником государственного (муниципального) учреждения №2 от 01.04.2018,</w:t>
      </w:r>
      <w:r w:rsidRPr="00E87DAF">
        <w:rPr>
          <w:rFonts w:ascii="Times New Roman" w:hAnsi="Times New Roman" w:cs="Times New Roman"/>
          <w:sz w:val="24"/>
          <w:szCs w:val="24"/>
        </w:rPr>
        <w:t xml:space="preserve"> персональная надбавка установлена в размере 5602,00 руб., однако Штатным расписанием по должности</w:t>
      </w:r>
      <w:r w:rsidR="00BA57A4" w:rsidRPr="00E87DAF">
        <w:rPr>
          <w:rFonts w:ascii="Times New Roman" w:hAnsi="Times New Roman" w:cs="Times New Roman"/>
          <w:sz w:val="24"/>
          <w:szCs w:val="24"/>
        </w:rPr>
        <w:t xml:space="preserve"> «</w:t>
      </w:r>
      <w:r w:rsidRPr="00E87DAF">
        <w:rPr>
          <w:rFonts w:ascii="Times New Roman" w:hAnsi="Times New Roman" w:cs="Times New Roman"/>
          <w:sz w:val="24"/>
          <w:szCs w:val="24"/>
        </w:rPr>
        <w:t>Бухгалтер</w:t>
      </w:r>
      <w:r w:rsidR="00BA57A4" w:rsidRPr="00E87DAF">
        <w:rPr>
          <w:rFonts w:ascii="Times New Roman" w:hAnsi="Times New Roman" w:cs="Times New Roman"/>
          <w:sz w:val="24"/>
          <w:szCs w:val="24"/>
        </w:rPr>
        <w:t>»</w:t>
      </w:r>
      <w:r w:rsidRPr="00E87DAF">
        <w:rPr>
          <w:rFonts w:ascii="Times New Roman" w:hAnsi="Times New Roman" w:cs="Times New Roman"/>
          <w:sz w:val="24"/>
          <w:szCs w:val="24"/>
        </w:rPr>
        <w:t xml:space="preserve"> со ставкой 1,25 утверждена персональная надбавка 4021,00 руб.</w:t>
      </w:r>
    </w:p>
    <w:p w:rsidR="00A87A9E" w:rsidRPr="00E87DAF" w:rsidRDefault="00BA57A4" w:rsidP="00061116">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 xml:space="preserve">- </w:t>
      </w:r>
      <w:r w:rsidR="00D31D13" w:rsidRPr="00E87DAF">
        <w:rPr>
          <w:rFonts w:ascii="Times New Roman" w:hAnsi="Times New Roman" w:cs="Times New Roman"/>
          <w:sz w:val="24"/>
          <w:szCs w:val="24"/>
        </w:rPr>
        <w:t>Зубарева Т.Л. Трудовой договор</w:t>
      </w:r>
      <w:r w:rsidR="008D102E" w:rsidRPr="00E87DAF">
        <w:rPr>
          <w:rFonts w:ascii="Times New Roman" w:hAnsi="Times New Roman" w:cs="Times New Roman"/>
          <w:sz w:val="24"/>
          <w:szCs w:val="24"/>
        </w:rPr>
        <w:t xml:space="preserve"> с работником государственного (муниципального) учреждения №30 о 01.09.2016г. заключен по должности </w:t>
      </w:r>
      <w:r w:rsidRPr="00E87DAF">
        <w:rPr>
          <w:rFonts w:ascii="Times New Roman" w:hAnsi="Times New Roman" w:cs="Times New Roman"/>
          <w:sz w:val="24"/>
          <w:szCs w:val="24"/>
        </w:rPr>
        <w:t>«</w:t>
      </w:r>
      <w:r w:rsidR="008D102E" w:rsidRPr="00E87DAF">
        <w:rPr>
          <w:rFonts w:ascii="Times New Roman" w:hAnsi="Times New Roman" w:cs="Times New Roman"/>
          <w:sz w:val="24"/>
          <w:szCs w:val="24"/>
        </w:rPr>
        <w:t>Учитель</w:t>
      </w:r>
      <w:r w:rsidRPr="00E87DAF">
        <w:rPr>
          <w:rFonts w:ascii="Times New Roman" w:hAnsi="Times New Roman" w:cs="Times New Roman"/>
          <w:sz w:val="24"/>
          <w:szCs w:val="24"/>
        </w:rPr>
        <w:t>»</w:t>
      </w:r>
      <w:r w:rsidR="00546CCC" w:rsidRPr="00E87DAF">
        <w:rPr>
          <w:rFonts w:ascii="Times New Roman" w:hAnsi="Times New Roman" w:cs="Times New Roman"/>
          <w:sz w:val="24"/>
          <w:szCs w:val="24"/>
        </w:rPr>
        <w:t xml:space="preserve">. </w:t>
      </w:r>
      <w:r w:rsidR="003E1F47" w:rsidRPr="00E87DAF">
        <w:rPr>
          <w:rFonts w:ascii="Times New Roman" w:hAnsi="Times New Roman" w:cs="Times New Roman"/>
          <w:sz w:val="24"/>
          <w:szCs w:val="24"/>
        </w:rPr>
        <w:t>Приказ</w:t>
      </w:r>
      <w:r w:rsidRPr="00E87DAF">
        <w:rPr>
          <w:rFonts w:ascii="Times New Roman" w:hAnsi="Times New Roman" w:cs="Times New Roman"/>
          <w:sz w:val="24"/>
          <w:szCs w:val="24"/>
        </w:rPr>
        <w:t>ом</w:t>
      </w:r>
      <w:r w:rsidR="003E1F47" w:rsidRPr="00E87DAF">
        <w:rPr>
          <w:rFonts w:ascii="Times New Roman" w:hAnsi="Times New Roman" w:cs="Times New Roman"/>
          <w:sz w:val="24"/>
          <w:szCs w:val="24"/>
        </w:rPr>
        <w:t xml:space="preserve"> (распоряжение</w:t>
      </w:r>
      <w:r w:rsidRPr="00E87DAF">
        <w:rPr>
          <w:rFonts w:ascii="Times New Roman" w:hAnsi="Times New Roman" w:cs="Times New Roman"/>
          <w:sz w:val="24"/>
          <w:szCs w:val="24"/>
        </w:rPr>
        <w:t>м</w:t>
      </w:r>
      <w:r w:rsidR="003E1F47" w:rsidRPr="00E87DAF">
        <w:rPr>
          <w:rFonts w:ascii="Times New Roman" w:hAnsi="Times New Roman" w:cs="Times New Roman"/>
          <w:sz w:val="24"/>
          <w:szCs w:val="24"/>
        </w:rPr>
        <w:t xml:space="preserve">) о приеме на работу №77-л/с от 01.09.2016 принята </w:t>
      </w:r>
      <w:r w:rsidRPr="00E87DAF">
        <w:rPr>
          <w:rFonts w:ascii="Times New Roman" w:hAnsi="Times New Roman" w:cs="Times New Roman"/>
          <w:sz w:val="24"/>
          <w:szCs w:val="24"/>
        </w:rPr>
        <w:t>«</w:t>
      </w:r>
      <w:r w:rsidR="003E1F47" w:rsidRPr="00E87DAF">
        <w:rPr>
          <w:rFonts w:ascii="Times New Roman" w:hAnsi="Times New Roman" w:cs="Times New Roman"/>
          <w:sz w:val="24"/>
          <w:szCs w:val="24"/>
        </w:rPr>
        <w:t>Учителем начальных классов</w:t>
      </w:r>
      <w:r w:rsidRPr="00E87DAF">
        <w:rPr>
          <w:rFonts w:ascii="Times New Roman" w:hAnsi="Times New Roman" w:cs="Times New Roman"/>
          <w:sz w:val="24"/>
          <w:szCs w:val="24"/>
        </w:rPr>
        <w:t>»</w:t>
      </w:r>
      <w:r w:rsidR="00DF51B5" w:rsidRPr="00E87DAF">
        <w:rPr>
          <w:rFonts w:ascii="Times New Roman" w:hAnsi="Times New Roman" w:cs="Times New Roman"/>
          <w:sz w:val="24"/>
          <w:szCs w:val="24"/>
        </w:rPr>
        <w:t xml:space="preserve">, также размер районного коэффициента в Приказе (распоряжении) не соответствует размеру в Трудовом договоре, что </w:t>
      </w:r>
      <w:r w:rsidR="0050055E" w:rsidRPr="00E87DAF">
        <w:rPr>
          <w:rFonts w:ascii="Times New Roman" w:hAnsi="Times New Roman" w:cs="Times New Roman"/>
          <w:sz w:val="24"/>
          <w:szCs w:val="24"/>
        </w:rPr>
        <w:t xml:space="preserve">носит признаки </w:t>
      </w:r>
      <w:r w:rsidR="00DF51B5" w:rsidRPr="00E87DAF">
        <w:rPr>
          <w:rFonts w:ascii="Times New Roman" w:hAnsi="Times New Roman" w:cs="Times New Roman"/>
          <w:sz w:val="24"/>
          <w:szCs w:val="24"/>
        </w:rPr>
        <w:t>нарушени</w:t>
      </w:r>
      <w:r w:rsidR="0050055E" w:rsidRPr="00E87DAF">
        <w:rPr>
          <w:rFonts w:ascii="Times New Roman" w:hAnsi="Times New Roman" w:cs="Times New Roman"/>
          <w:sz w:val="24"/>
          <w:szCs w:val="24"/>
        </w:rPr>
        <w:t>я</w:t>
      </w:r>
      <w:r w:rsidR="00DF51B5" w:rsidRPr="00E87DAF">
        <w:rPr>
          <w:rFonts w:ascii="Times New Roman" w:hAnsi="Times New Roman" w:cs="Times New Roman"/>
          <w:sz w:val="24"/>
          <w:szCs w:val="24"/>
        </w:rPr>
        <w:t xml:space="preserve"> статьи 68 Трудового кодекса РФ. </w:t>
      </w:r>
    </w:p>
    <w:p w:rsidR="00DF51B5" w:rsidRPr="00E87DAF" w:rsidRDefault="00DF51B5" w:rsidP="00061116">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Согласно статьи 68 Трудового кодекса РФ приказ (распоряжение) издается на основании Трудового договора и содержание приказа (распоряжения) работодателя должно соответствовать условиям заключенного трудового договора</w:t>
      </w:r>
      <w:r w:rsidR="00624B8D" w:rsidRPr="00E87DAF">
        <w:rPr>
          <w:rFonts w:ascii="Times New Roman" w:hAnsi="Times New Roman" w:cs="Times New Roman"/>
          <w:sz w:val="24"/>
          <w:szCs w:val="24"/>
        </w:rPr>
        <w:t>:</w:t>
      </w:r>
    </w:p>
    <w:p w:rsidR="00DF51B5" w:rsidRPr="00E87DAF" w:rsidRDefault="00DF51B5" w:rsidP="00061116">
      <w:pPr>
        <w:autoSpaceDE w:val="0"/>
        <w:autoSpaceDN w:val="0"/>
        <w:adjustRightInd w:val="0"/>
        <w:spacing w:after="0"/>
        <w:ind w:firstLine="709"/>
        <w:jc w:val="both"/>
        <w:rPr>
          <w:rFonts w:ascii="Times New Roman" w:hAnsi="Times New Roman" w:cs="Times New Roman"/>
          <w:sz w:val="24"/>
          <w:szCs w:val="24"/>
        </w:rPr>
      </w:pPr>
      <w:proofErr w:type="spellStart"/>
      <w:r w:rsidRPr="00E87DAF">
        <w:rPr>
          <w:rFonts w:ascii="Times New Roman" w:hAnsi="Times New Roman" w:cs="Times New Roman"/>
          <w:sz w:val="24"/>
          <w:szCs w:val="24"/>
        </w:rPr>
        <w:t>Кудоярова</w:t>
      </w:r>
      <w:proofErr w:type="spellEnd"/>
      <w:r w:rsidRPr="00E87DAF">
        <w:rPr>
          <w:rFonts w:ascii="Times New Roman" w:hAnsi="Times New Roman" w:cs="Times New Roman"/>
          <w:sz w:val="24"/>
          <w:szCs w:val="24"/>
        </w:rPr>
        <w:t xml:space="preserve"> И.</w:t>
      </w:r>
      <w:r w:rsidR="007730DE" w:rsidRPr="00E87DAF">
        <w:rPr>
          <w:rFonts w:ascii="Times New Roman" w:hAnsi="Times New Roman" w:cs="Times New Roman"/>
          <w:sz w:val="24"/>
          <w:szCs w:val="24"/>
        </w:rPr>
        <w:t xml:space="preserve">Ф. </w:t>
      </w:r>
      <w:r w:rsidR="00624B8D" w:rsidRPr="00E87DAF">
        <w:rPr>
          <w:rFonts w:ascii="Times New Roman" w:hAnsi="Times New Roman" w:cs="Times New Roman"/>
          <w:sz w:val="24"/>
          <w:szCs w:val="24"/>
        </w:rPr>
        <w:t xml:space="preserve">- </w:t>
      </w:r>
      <w:r w:rsidR="00405087" w:rsidRPr="00E87DAF">
        <w:rPr>
          <w:rFonts w:ascii="Times New Roman" w:hAnsi="Times New Roman" w:cs="Times New Roman"/>
          <w:sz w:val="24"/>
          <w:szCs w:val="24"/>
        </w:rPr>
        <w:t>с</w:t>
      </w:r>
      <w:r w:rsidR="007730DE" w:rsidRPr="00E87DAF">
        <w:rPr>
          <w:rFonts w:ascii="Times New Roman" w:hAnsi="Times New Roman" w:cs="Times New Roman"/>
          <w:sz w:val="24"/>
          <w:szCs w:val="24"/>
        </w:rPr>
        <w:t>одержание Приказов (распоряжения) о приеме работника на работу от 01.09.2016 №78-л/с</w:t>
      </w:r>
      <w:r w:rsidR="00F300F6" w:rsidRPr="00E87DAF">
        <w:rPr>
          <w:rFonts w:ascii="Times New Roman" w:hAnsi="Times New Roman" w:cs="Times New Roman"/>
          <w:sz w:val="24"/>
          <w:szCs w:val="24"/>
        </w:rPr>
        <w:t xml:space="preserve"> и от 13.04.2018 №23-л/с</w:t>
      </w:r>
      <w:r w:rsidR="007730DE" w:rsidRPr="00E87DAF">
        <w:rPr>
          <w:rFonts w:ascii="Times New Roman" w:hAnsi="Times New Roman" w:cs="Times New Roman"/>
          <w:sz w:val="24"/>
          <w:szCs w:val="24"/>
        </w:rPr>
        <w:t xml:space="preserve"> не соответству</w:t>
      </w:r>
      <w:r w:rsidR="00F300F6" w:rsidRPr="00E87DAF">
        <w:rPr>
          <w:rFonts w:ascii="Times New Roman" w:hAnsi="Times New Roman" w:cs="Times New Roman"/>
          <w:sz w:val="24"/>
          <w:szCs w:val="24"/>
        </w:rPr>
        <w:t>ю</w:t>
      </w:r>
      <w:r w:rsidR="007730DE" w:rsidRPr="00E87DAF">
        <w:rPr>
          <w:rFonts w:ascii="Times New Roman" w:hAnsi="Times New Roman" w:cs="Times New Roman"/>
          <w:sz w:val="24"/>
          <w:szCs w:val="24"/>
        </w:rPr>
        <w:t>т содержани</w:t>
      </w:r>
      <w:r w:rsidR="00F300F6" w:rsidRPr="00E87DAF">
        <w:rPr>
          <w:rFonts w:ascii="Times New Roman" w:hAnsi="Times New Roman" w:cs="Times New Roman"/>
          <w:sz w:val="24"/>
          <w:szCs w:val="24"/>
        </w:rPr>
        <w:t>ям</w:t>
      </w:r>
      <w:r w:rsidR="007730DE" w:rsidRPr="00E87DAF">
        <w:rPr>
          <w:rFonts w:ascii="Times New Roman" w:hAnsi="Times New Roman" w:cs="Times New Roman"/>
          <w:sz w:val="24"/>
          <w:szCs w:val="24"/>
        </w:rPr>
        <w:t xml:space="preserve"> </w:t>
      </w:r>
      <w:r w:rsidRPr="00E87DAF">
        <w:rPr>
          <w:rFonts w:ascii="Times New Roman" w:hAnsi="Times New Roman" w:cs="Times New Roman"/>
          <w:sz w:val="24"/>
          <w:szCs w:val="24"/>
        </w:rPr>
        <w:t>Трудов</w:t>
      </w:r>
      <w:r w:rsidR="00F300F6" w:rsidRPr="00E87DAF">
        <w:rPr>
          <w:rFonts w:ascii="Times New Roman" w:hAnsi="Times New Roman" w:cs="Times New Roman"/>
          <w:sz w:val="24"/>
          <w:szCs w:val="24"/>
        </w:rPr>
        <w:t>ых</w:t>
      </w:r>
      <w:r w:rsidRPr="00E87DAF">
        <w:rPr>
          <w:rFonts w:ascii="Times New Roman" w:hAnsi="Times New Roman" w:cs="Times New Roman"/>
          <w:sz w:val="24"/>
          <w:szCs w:val="24"/>
        </w:rPr>
        <w:t xml:space="preserve"> договор</w:t>
      </w:r>
      <w:r w:rsidR="00F300F6" w:rsidRPr="00E87DAF">
        <w:rPr>
          <w:rFonts w:ascii="Times New Roman" w:hAnsi="Times New Roman" w:cs="Times New Roman"/>
          <w:sz w:val="24"/>
          <w:szCs w:val="24"/>
        </w:rPr>
        <w:t>ов</w:t>
      </w:r>
      <w:r w:rsidR="007730DE" w:rsidRPr="00E87DAF">
        <w:rPr>
          <w:rFonts w:ascii="Times New Roman" w:hAnsi="Times New Roman" w:cs="Times New Roman"/>
          <w:sz w:val="24"/>
          <w:szCs w:val="24"/>
        </w:rPr>
        <w:t xml:space="preserve"> с работником государственного (муниципального) учреждения от 01.09.2016</w:t>
      </w:r>
      <w:r w:rsidR="00F300F6" w:rsidRPr="00E87DAF">
        <w:rPr>
          <w:rFonts w:ascii="Times New Roman" w:hAnsi="Times New Roman" w:cs="Times New Roman"/>
          <w:sz w:val="24"/>
          <w:szCs w:val="24"/>
        </w:rPr>
        <w:t xml:space="preserve"> №31 и от 13.04.2018 №3</w:t>
      </w:r>
      <w:r w:rsidR="0050055E" w:rsidRPr="00E87DAF">
        <w:rPr>
          <w:rFonts w:ascii="Times New Roman" w:hAnsi="Times New Roman" w:cs="Times New Roman"/>
          <w:sz w:val="24"/>
          <w:szCs w:val="24"/>
        </w:rPr>
        <w:t>, что носит признаки нарушения статьи 68 Трудового кодекса РФ</w:t>
      </w:r>
      <w:r w:rsidR="00624B8D" w:rsidRPr="00E87DAF">
        <w:rPr>
          <w:rFonts w:ascii="Times New Roman" w:hAnsi="Times New Roman" w:cs="Times New Roman"/>
          <w:sz w:val="24"/>
          <w:szCs w:val="24"/>
        </w:rPr>
        <w:t>,</w:t>
      </w:r>
    </w:p>
    <w:p w:rsidR="00D31D13" w:rsidRDefault="00CA2434" w:rsidP="00061116">
      <w:pPr>
        <w:autoSpaceDE w:val="0"/>
        <w:autoSpaceDN w:val="0"/>
        <w:adjustRightInd w:val="0"/>
        <w:spacing w:after="0"/>
        <w:ind w:firstLine="709"/>
        <w:jc w:val="both"/>
        <w:rPr>
          <w:rFonts w:ascii="Times New Roman" w:hAnsi="Times New Roman" w:cs="Times New Roman"/>
          <w:sz w:val="24"/>
          <w:szCs w:val="24"/>
        </w:rPr>
      </w:pPr>
      <w:proofErr w:type="spellStart"/>
      <w:r w:rsidRPr="00E87DAF">
        <w:rPr>
          <w:rFonts w:ascii="Times New Roman" w:hAnsi="Times New Roman" w:cs="Times New Roman"/>
          <w:sz w:val="24"/>
          <w:szCs w:val="24"/>
        </w:rPr>
        <w:t>Курточакова</w:t>
      </w:r>
      <w:proofErr w:type="spellEnd"/>
      <w:r w:rsidRPr="00E87DAF">
        <w:rPr>
          <w:rFonts w:ascii="Times New Roman" w:hAnsi="Times New Roman" w:cs="Times New Roman"/>
          <w:sz w:val="24"/>
          <w:szCs w:val="24"/>
        </w:rPr>
        <w:t xml:space="preserve"> И.А. </w:t>
      </w:r>
      <w:r w:rsidR="00624B8D" w:rsidRPr="00E87DAF">
        <w:rPr>
          <w:rFonts w:ascii="Times New Roman" w:hAnsi="Times New Roman" w:cs="Times New Roman"/>
          <w:sz w:val="24"/>
          <w:szCs w:val="24"/>
        </w:rPr>
        <w:t xml:space="preserve">- </w:t>
      </w:r>
      <w:r w:rsidRPr="00E87DAF">
        <w:rPr>
          <w:rFonts w:ascii="Times New Roman" w:hAnsi="Times New Roman" w:cs="Times New Roman"/>
          <w:sz w:val="24"/>
          <w:szCs w:val="24"/>
        </w:rPr>
        <w:t xml:space="preserve">в нарушении статьи 68 Трудового кодекса РФ содержание Приказа №19-л/с от 01.04.2018 «Об изменении условий трудового договора» не соответствует содержанию </w:t>
      </w:r>
      <w:r w:rsidRPr="00E87DAF">
        <w:rPr>
          <w:rFonts w:ascii="Times New Roman" w:hAnsi="Times New Roman" w:cs="Times New Roman"/>
          <w:sz w:val="24"/>
          <w:szCs w:val="24"/>
        </w:rPr>
        <w:lastRenderedPageBreak/>
        <w:t>Дополнительного соглашения от 01.04.2018г. к трудовому договору от 08 апреля 2017 г. №4, в части установления выплаты за работу в сельской местности и районного коэффициента к заработной плате.</w:t>
      </w:r>
    </w:p>
    <w:p w:rsidR="00332B34" w:rsidRDefault="00332B34" w:rsidP="00061116">
      <w:pPr>
        <w:autoSpaceDE w:val="0"/>
        <w:autoSpaceDN w:val="0"/>
        <w:adjustRightInd w:val="0"/>
        <w:spacing w:after="0"/>
        <w:ind w:firstLine="709"/>
        <w:jc w:val="both"/>
        <w:rPr>
          <w:rFonts w:ascii="Times New Roman" w:hAnsi="Times New Roman" w:cs="Times New Roman"/>
          <w:sz w:val="24"/>
          <w:szCs w:val="24"/>
        </w:rPr>
      </w:pPr>
    </w:p>
    <w:p w:rsidR="00676A44" w:rsidRPr="00E87DAF" w:rsidRDefault="00624B8D" w:rsidP="00624B8D">
      <w:pPr>
        <w:pStyle w:val="a9"/>
        <w:spacing w:before="0" w:beforeAutospacing="0" w:after="0" w:afterAutospacing="0" w:line="276" w:lineRule="auto"/>
        <w:jc w:val="center"/>
        <w:rPr>
          <w:b/>
        </w:rPr>
      </w:pPr>
      <w:r w:rsidRPr="00E87DAF">
        <w:rPr>
          <w:b/>
        </w:rPr>
        <w:t>Проверка правильности начисления и выплаты заработной платы</w:t>
      </w:r>
    </w:p>
    <w:p w:rsidR="00624B8D" w:rsidRDefault="00624B8D" w:rsidP="00676A44">
      <w:pPr>
        <w:pStyle w:val="a9"/>
        <w:spacing w:before="0" w:beforeAutospacing="0" w:after="0" w:afterAutospacing="0" w:line="276" w:lineRule="auto"/>
        <w:jc w:val="center"/>
        <w:rPr>
          <w:b/>
        </w:rPr>
      </w:pPr>
      <w:r w:rsidRPr="00E87DAF">
        <w:rPr>
          <w:b/>
        </w:rPr>
        <w:t xml:space="preserve"> работникам </w:t>
      </w:r>
      <w:r w:rsidR="00676A44" w:rsidRPr="00E87DAF">
        <w:rPr>
          <w:b/>
        </w:rPr>
        <w:t>МАОУ Улу</w:t>
      </w:r>
      <w:r w:rsidRPr="00E87DAF">
        <w:rPr>
          <w:b/>
        </w:rPr>
        <w:t xml:space="preserve">-Юльская СОШ </w:t>
      </w:r>
    </w:p>
    <w:p w:rsidR="00332B34" w:rsidRDefault="00332B34" w:rsidP="00676A44">
      <w:pPr>
        <w:pStyle w:val="a9"/>
        <w:spacing w:before="0" w:beforeAutospacing="0" w:after="0" w:afterAutospacing="0" w:line="276" w:lineRule="auto"/>
        <w:jc w:val="center"/>
        <w:rPr>
          <w:b/>
        </w:rPr>
      </w:pPr>
    </w:p>
    <w:p w:rsidR="00624B8D" w:rsidRPr="00E87DAF" w:rsidRDefault="00624B8D" w:rsidP="00624B8D">
      <w:pPr>
        <w:spacing w:after="0"/>
        <w:ind w:firstLine="720"/>
        <w:jc w:val="both"/>
        <w:rPr>
          <w:rFonts w:ascii="Times New Roman" w:hAnsi="Times New Roman" w:cs="Times New Roman"/>
          <w:sz w:val="24"/>
          <w:szCs w:val="24"/>
        </w:rPr>
      </w:pPr>
      <w:r w:rsidRPr="00E87DAF">
        <w:rPr>
          <w:rFonts w:ascii="Times New Roman" w:hAnsi="Times New Roman" w:cs="Times New Roman"/>
          <w:sz w:val="24"/>
          <w:szCs w:val="24"/>
        </w:rPr>
        <w:t xml:space="preserve">Пунктом 6 Приказа Минфина России № 157н предусмотрено, что субъект учета в целях организации ведения бухгалтерского учета, руководствуясь законодательством Российской Федерации о бухгалтерском учете, нормативными актами органов, регулирующими бухгалтерский учет, формируют свою учетную политику, исходя из особенностей своей структуры, отраслевых и иных особенностей деятельности учреждения и выполняемых им в соответствии с законодательством Российской Федерации полномочий. </w:t>
      </w:r>
    </w:p>
    <w:p w:rsidR="00624B8D" w:rsidRPr="00E87DAF" w:rsidRDefault="00624B8D" w:rsidP="00624B8D">
      <w:pPr>
        <w:spacing w:after="0"/>
        <w:ind w:firstLine="720"/>
        <w:jc w:val="both"/>
        <w:rPr>
          <w:rFonts w:ascii="Times New Roman" w:hAnsi="Times New Roman" w:cs="Times New Roman"/>
          <w:sz w:val="24"/>
          <w:szCs w:val="24"/>
        </w:rPr>
      </w:pPr>
      <w:r w:rsidRPr="00E87DAF">
        <w:rPr>
          <w:rFonts w:ascii="Times New Roman" w:hAnsi="Times New Roman" w:cs="Times New Roman"/>
          <w:color w:val="000000" w:themeColor="text1"/>
          <w:sz w:val="24"/>
          <w:szCs w:val="24"/>
        </w:rPr>
        <w:t xml:space="preserve">Приказом </w:t>
      </w:r>
      <w:r w:rsidRPr="00E87DAF">
        <w:rPr>
          <w:rFonts w:ascii="Times New Roman" w:hAnsi="Times New Roman" w:cs="Times New Roman"/>
          <w:sz w:val="24"/>
          <w:szCs w:val="24"/>
        </w:rPr>
        <w:t xml:space="preserve">МАОУ Улу-Юльская СОШ от 30.12.2017 № 193-О «Об учетной политике учреждения» </w:t>
      </w:r>
      <w:r w:rsidRPr="00E87DAF">
        <w:rPr>
          <w:rFonts w:ascii="Times New Roman" w:hAnsi="Times New Roman" w:cs="Times New Roman"/>
          <w:color w:val="000000" w:themeColor="text1"/>
          <w:sz w:val="24"/>
          <w:szCs w:val="24"/>
        </w:rPr>
        <w:t>утверждена учетная политика</w:t>
      </w:r>
      <w:r w:rsidRPr="00E87DAF">
        <w:rPr>
          <w:rFonts w:ascii="Times New Roman" w:hAnsi="Times New Roman" w:cs="Times New Roman"/>
          <w:sz w:val="24"/>
          <w:szCs w:val="24"/>
        </w:rPr>
        <w:t xml:space="preserve"> Учреждения с приложениями (далее – Учетная политика). Анализируя текстовую часть Учетной политики установлено: </w:t>
      </w:r>
    </w:p>
    <w:p w:rsidR="007C0433" w:rsidRPr="00E87DAF" w:rsidRDefault="00624B8D" w:rsidP="007C0433">
      <w:pPr>
        <w:spacing w:after="0"/>
        <w:ind w:firstLine="720"/>
        <w:jc w:val="both"/>
        <w:rPr>
          <w:rFonts w:ascii="Times New Roman" w:hAnsi="Times New Roman" w:cs="Times New Roman"/>
          <w:sz w:val="24"/>
          <w:szCs w:val="24"/>
        </w:rPr>
      </w:pPr>
      <w:r w:rsidRPr="00E87DAF">
        <w:rPr>
          <w:rFonts w:ascii="Times New Roman" w:hAnsi="Times New Roman" w:cs="Times New Roman"/>
          <w:sz w:val="24"/>
          <w:szCs w:val="24"/>
        </w:rPr>
        <w:t>подразделы «Инвентаризация имущества и обязательств», «Учет материальных запасов» в разделе 1 «Общие положения» содержат ссылку на документ, утративший силу: Федеральный закон от 21.11.1996 № 129-ФЗ «О бухгалтерском учет</w:t>
      </w:r>
      <w:r w:rsidR="007C0433">
        <w:rPr>
          <w:rFonts w:ascii="Times New Roman" w:hAnsi="Times New Roman" w:cs="Times New Roman"/>
          <w:sz w:val="24"/>
          <w:szCs w:val="24"/>
        </w:rPr>
        <w:t>е</w:t>
      </w:r>
      <w:r w:rsidRPr="00E87DAF">
        <w:rPr>
          <w:rFonts w:ascii="Times New Roman" w:hAnsi="Times New Roman" w:cs="Times New Roman"/>
          <w:sz w:val="24"/>
          <w:szCs w:val="24"/>
        </w:rPr>
        <w:t>»,</w:t>
      </w:r>
      <w:r w:rsidR="007C0433">
        <w:rPr>
          <w:rFonts w:ascii="Times New Roman" w:hAnsi="Times New Roman" w:cs="Times New Roman"/>
          <w:sz w:val="24"/>
          <w:szCs w:val="24"/>
        </w:rPr>
        <w:t xml:space="preserve"> в связи с изданием Федерального закона от 06.12.2011 № 402-ФЗ «О бухгалтерском учете»,</w:t>
      </w:r>
    </w:p>
    <w:p w:rsidR="00624B8D" w:rsidRPr="00E87DAF" w:rsidRDefault="00624B8D" w:rsidP="00624B8D">
      <w:pPr>
        <w:spacing w:after="0"/>
        <w:ind w:firstLine="720"/>
        <w:jc w:val="both"/>
        <w:rPr>
          <w:rFonts w:ascii="Times New Roman" w:hAnsi="Times New Roman" w:cs="Times New Roman"/>
          <w:sz w:val="24"/>
          <w:szCs w:val="24"/>
        </w:rPr>
      </w:pPr>
      <w:r w:rsidRPr="00E87DAF">
        <w:rPr>
          <w:rFonts w:ascii="Times New Roman" w:hAnsi="Times New Roman" w:cs="Times New Roman"/>
          <w:sz w:val="24"/>
          <w:szCs w:val="24"/>
        </w:rPr>
        <w:t xml:space="preserve">подраздел «Учет денежных средств учреждения» содержит ссылку на документ, утративший силу: «Порядок ведения кассовых операций в РФ», утвержденный Решением Совета Директоров ЦБ России от 22.09.1993 №40, в связи с изданием Указаний Банка России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 xml:space="preserve">приложение №3 «График документооборота по бухгалтерии МАОУ Улу – Юльская СОШ» содержит форму «Авансовый отчет (ф. 0504601)», утвержденную Приказом Минфина РФ от 30.12.1999 № 107н, утратившего силу. Приказом Минфина России №52н утверждена форма Авансового отчета 0504505. </w:t>
      </w:r>
    </w:p>
    <w:p w:rsidR="00624B8D" w:rsidRPr="00E87DAF" w:rsidRDefault="00624B8D" w:rsidP="00624B8D">
      <w:pPr>
        <w:spacing w:after="0"/>
        <w:ind w:firstLine="720"/>
        <w:jc w:val="both"/>
        <w:rPr>
          <w:rFonts w:ascii="Times New Roman" w:hAnsi="Times New Roman" w:cs="Times New Roman"/>
          <w:sz w:val="24"/>
          <w:szCs w:val="24"/>
        </w:rPr>
      </w:pPr>
      <w:r w:rsidRPr="00E87DAF">
        <w:rPr>
          <w:rFonts w:ascii="Times New Roman" w:hAnsi="Times New Roman" w:cs="Times New Roman"/>
          <w:sz w:val="24"/>
          <w:szCs w:val="24"/>
        </w:rPr>
        <w:t xml:space="preserve">Функции </w:t>
      </w:r>
      <w:r w:rsidRPr="00E87DAF">
        <w:rPr>
          <w:rFonts w:ascii="Times New Roman" w:hAnsi="Times New Roman" w:cs="Times New Roman"/>
          <w:color w:val="000000" w:themeColor="text1"/>
          <w:sz w:val="24"/>
          <w:szCs w:val="24"/>
        </w:rPr>
        <w:t xml:space="preserve">по ведению бухгалтерского учета финансово – хозяйственной деятельности </w:t>
      </w:r>
      <w:r w:rsidRPr="00E87DAF">
        <w:rPr>
          <w:rFonts w:ascii="Times New Roman" w:hAnsi="Times New Roman" w:cs="Times New Roman"/>
          <w:sz w:val="24"/>
          <w:szCs w:val="24"/>
        </w:rPr>
        <w:t>осуществляются бухгалтерией, возглавляемой главным бухгалтером.</w:t>
      </w:r>
    </w:p>
    <w:p w:rsidR="00624B8D" w:rsidRPr="00E87DAF" w:rsidRDefault="00624B8D" w:rsidP="00624B8D">
      <w:pPr>
        <w:pStyle w:val="a9"/>
        <w:spacing w:before="0" w:beforeAutospacing="0" w:after="0" w:afterAutospacing="0" w:line="276" w:lineRule="auto"/>
        <w:ind w:firstLine="709"/>
        <w:jc w:val="both"/>
      </w:pPr>
      <w:r w:rsidRPr="00E87DAF">
        <w:t>В проверяемом периоде учет операций с бюджетными средствами и средствами от приносящей доход деятельности осуществлялся с ведением раздельного учета проводимых операций, путем указания соответствующих кодов вида финансового обеспечения.</w:t>
      </w:r>
    </w:p>
    <w:p w:rsidR="00624B8D" w:rsidRPr="00E87DAF" w:rsidRDefault="00624B8D" w:rsidP="00624B8D">
      <w:pPr>
        <w:pStyle w:val="a9"/>
        <w:spacing w:before="0" w:beforeAutospacing="0" w:after="0" w:afterAutospacing="0" w:line="276" w:lineRule="auto"/>
        <w:ind w:firstLine="709"/>
        <w:jc w:val="both"/>
      </w:pPr>
      <w:r w:rsidRPr="00E87DAF">
        <w:t xml:space="preserve">Бухгалтерский учет в МАОУ Улу-Юльская СОШ ведется в соответствии с требованиями Федерального закона № 402-ФЗ, Приказа Минфина России № 157н, Приказа Минфина России № 183н, с применением специализированного программного продукта «Парус - Бухгалтерия» в Журнально - ордерной форме. Перечень Журналов – операций (ф. 0504071), формируемых по итогам месяца, закреплен разделом 1 «Общие положения» Учетной политики. </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eastAsia="Times New Roman" w:hAnsi="Times New Roman" w:cs="Times New Roman"/>
          <w:sz w:val="24"/>
          <w:szCs w:val="24"/>
          <w:lang w:eastAsia="ru-RU"/>
        </w:rPr>
        <w:t>В соответствии со статьей 78.1 Бюджетного кодекса РФ и</w:t>
      </w:r>
      <w:r w:rsidRPr="00E87DAF">
        <w:rPr>
          <w:rFonts w:ascii="Times New Roman" w:hAnsi="Times New Roman" w:cs="Times New Roman"/>
          <w:sz w:val="24"/>
          <w:szCs w:val="24"/>
        </w:rPr>
        <w:t xml:space="preserve">з бюджетов бюджетной системы Российской Федерации автономным учреждениям могут предоставляться субсидии на финансовое обеспечение выполнения ими государственного (муниципального) задания и субсидии на иные цели. </w:t>
      </w:r>
    </w:p>
    <w:p w:rsidR="00624B8D" w:rsidRPr="00E87DAF" w:rsidRDefault="00624B8D" w:rsidP="00624B8D">
      <w:pPr>
        <w:autoSpaceDE w:val="0"/>
        <w:autoSpaceDN w:val="0"/>
        <w:adjustRightInd w:val="0"/>
        <w:spacing w:after="0"/>
        <w:ind w:firstLine="709"/>
        <w:jc w:val="both"/>
        <w:rPr>
          <w:rFonts w:ascii="Times New Roman" w:hAnsi="Times New Roman" w:cs="Times New Roman"/>
          <w:bCs/>
          <w:sz w:val="24"/>
          <w:szCs w:val="24"/>
        </w:rPr>
      </w:pPr>
      <w:r w:rsidRPr="00E87DAF">
        <w:rPr>
          <w:rFonts w:ascii="Times New Roman" w:hAnsi="Times New Roman" w:cs="Times New Roman"/>
          <w:bCs/>
          <w:sz w:val="24"/>
          <w:szCs w:val="24"/>
        </w:rPr>
        <w:lastRenderedPageBreak/>
        <w:t>В соответствии с требованиями пунктов 95, 96, 97 Приказа Минфина России № 183н</w:t>
      </w:r>
      <w:r w:rsidRPr="00E87DAF">
        <w:rPr>
          <w:rFonts w:ascii="Times New Roman" w:hAnsi="Times New Roman" w:cs="Times New Roman"/>
          <w:sz w:val="24"/>
          <w:szCs w:val="24"/>
        </w:rPr>
        <w:t xml:space="preserve"> </w:t>
      </w:r>
      <w:r w:rsidRPr="00E87DAF">
        <w:rPr>
          <w:rFonts w:ascii="Times New Roman" w:hAnsi="Times New Roman" w:cs="Times New Roman"/>
          <w:bCs/>
          <w:sz w:val="24"/>
          <w:szCs w:val="24"/>
        </w:rPr>
        <w:t>д</w:t>
      </w:r>
      <w:r w:rsidRPr="00E87DAF">
        <w:rPr>
          <w:rFonts w:ascii="Times New Roman" w:hAnsi="Times New Roman" w:cs="Times New Roman"/>
          <w:sz w:val="24"/>
          <w:szCs w:val="24"/>
        </w:rPr>
        <w:t xml:space="preserve">ля формирования информации в денежном выражении о наличии расчетов по доходам автономного учреждения осуществляется </w:t>
      </w:r>
      <w:r w:rsidRPr="00E87DAF">
        <w:rPr>
          <w:rFonts w:ascii="Times New Roman" w:hAnsi="Times New Roman" w:cs="Times New Roman"/>
          <w:bCs/>
          <w:sz w:val="24"/>
          <w:szCs w:val="24"/>
        </w:rPr>
        <w:t>начисление доходов:</w:t>
      </w:r>
    </w:p>
    <w:p w:rsidR="00624B8D" w:rsidRPr="00E87DAF" w:rsidRDefault="00624B8D" w:rsidP="00624B8D">
      <w:pPr>
        <w:autoSpaceDE w:val="0"/>
        <w:autoSpaceDN w:val="0"/>
        <w:adjustRightInd w:val="0"/>
        <w:spacing w:after="0"/>
        <w:ind w:firstLine="709"/>
        <w:jc w:val="both"/>
        <w:rPr>
          <w:rFonts w:ascii="Times New Roman" w:hAnsi="Times New Roman" w:cs="Times New Roman"/>
          <w:bCs/>
          <w:sz w:val="24"/>
          <w:szCs w:val="24"/>
        </w:rPr>
      </w:pPr>
      <w:r w:rsidRPr="00E87DAF">
        <w:rPr>
          <w:rFonts w:ascii="Times New Roman" w:hAnsi="Times New Roman" w:cs="Times New Roman"/>
          <w:bCs/>
          <w:sz w:val="24"/>
          <w:szCs w:val="24"/>
        </w:rPr>
        <w:t>по предоставленной субсидии на финансовое обеспечение выполнения муниципального задания в соответствии с соглашением отражается по дебету счета 4.205.31.560 «</w:t>
      </w:r>
      <w:r w:rsidRPr="00E87DAF">
        <w:rPr>
          <w:rFonts w:ascii="Times New Roman" w:hAnsi="Times New Roman" w:cs="Times New Roman"/>
          <w:sz w:val="24"/>
          <w:szCs w:val="24"/>
        </w:rPr>
        <w:t>Расчеты по доходам от оказания платных работ, услуг</w:t>
      </w:r>
      <w:r w:rsidRPr="00E87DAF">
        <w:rPr>
          <w:rFonts w:ascii="Times New Roman" w:hAnsi="Times New Roman" w:cs="Times New Roman"/>
          <w:bCs/>
          <w:sz w:val="24"/>
          <w:szCs w:val="24"/>
        </w:rPr>
        <w:t xml:space="preserve">» и кредиту счета 4.401.10.131 «Доходы от оказания платных услуг (работ)», </w:t>
      </w:r>
    </w:p>
    <w:p w:rsidR="00624B8D" w:rsidRPr="00E87DAF" w:rsidRDefault="00624B8D" w:rsidP="00624B8D">
      <w:pPr>
        <w:autoSpaceDE w:val="0"/>
        <w:autoSpaceDN w:val="0"/>
        <w:adjustRightInd w:val="0"/>
        <w:spacing w:after="0"/>
        <w:ind w:firstLine="709"/>
        <w:jc w:val="both"/>
        <w:rPr>
          <w:rFonts w:ascii="Times New Roman" w:hAnsi="Times New Roman" w:cs="Times New Roman"/>
          <w:bCs/>
          <w:sz w:val="24"/>
          <w:szCs w:val="24"/>
        </w:rPr>
      </w:pPr>
      <w:r w:rsidRPr="00E87DAF">
        <w:rPr>
          <w:rFonts w:ascii="Times New Roman" w:hAnsi="Times New Roman" w:cs="Times New Roman"/>
          <w:bCs/>
          <w:sz w:val="24"/>
          <w:szCs w:val="24"/>
        </w:rPr>
        <w:t xml:space="preserve">по предоставленным субсидиям на иные цели в объеме расходов, произведенных автономным учреждением, источником финансового обеспечения которых являлись субсидии на соответствующие цели, отражается на основании Бухгалтерской справки (ф. 0504833), </w:t>
      </w:r>
      <w:r w:rsidRPr="00E87DAF">
        <w:rPr>
          <w:rFonts w:ascii="Times New Roman" w:hAnsi="Times New Roman" w:cs="Times New Roman"/>
          <w:sz w:val="24"/>
          <w:szCs w:val="24"/>
        </w:rPr>
        <w:t xml:space="preserve">оформленной согласно отчету по субсидии на иные цели </w:t>
      </w:r>
      <w:r w:rsidRPr="00E87DAF">
        <w:rPr>
          <w:rFonts w:ascii="Times New Roman" w:hAnsi="Times New Roman" w:cs="Times New Roman"/>
          <w:bCs/>
          <w:sz w:val="24"/>
          <w:szCs w:val="24"/>
        </w:rPr>
        <w:t xml:space="preserve">по дебету счета 5.205.83.560 «Расчеты по субсидиям на иные цели» и кредиту счета 5.401.10.183 «Доходы от получения субсидии на иные цели». В проверяемом периоде в </w:t>
      </w:r>
      <w:r w:rsidRPr="00E87DAF">
        <w:rPr>
          <w:rFonts w:ascii="Times New Roman" w:hAnsi="Times New Roman" w:cs="Times New Roman"/>
          <w:sz w:val="24"/>
          <w:szCs w:val="24"/>
        </w:rPr>
        <w:t>МАОУ Улу - Юльская СОШ</w:t>
      </w:r>
      <w:r w:rsidRPr="00E87DAF">
        <w:t xml:space="preserve"> </w:t>
      </w:r>
      <w:r w:rsidRPr="00E87DAF">
        <w:rPr>
          <w:rFonts w:ascii="Times New Roman" w:hAnsi="Times New Roman" w:cs="Times New Roman"/>
          <w:bCs/>
          <w:sz w:val="24"/>
          <w:szCs w:val="24"/>
        </w:rPr>
        <w:t>начисление доходов по предоставленным субсидиям на иные цели осуществлялось без составления Бухгалтерской справки (ф. 0504833), что не соответствует требованиям абзаца 2 пункта 96 Приказа Минфина России № 183н.</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В ходе проведения проверки отражения движения денежных средств на счетах бухгалтерского учета в 2018 году в МАОУ Улу - Юльская СОШ</w:t>
      </w:r>
      <w:r w:rsidRPr="00E87DAF">
        <w:t xml:space="preserve"> </w:t>
      </w:r>
      <w:r w:rsidRPr="00E87DAF">
        <w:rPr>
          <w:rFonts w:ascii="Times New Roman" w:hAnsi="Times New Roman" w:cs="Times New Roman"/>
          <w:sz w:val="24"/>
          <w:szCs w:val="24"/>
        </w:rPr>
        <w:t>установлено.</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color w:val="000000" w:themeColor="text1"/>
          <w:sz w:val="24"/>
          <w:szCs w:val="24"/>
        </w:rPr>
        <w:t xml:space="preserve">Приложением № 1 к Учетной политике </w:t>
      </w:r>
      <w:r w:rsidRPr="00E87DAF">
        <w:rPr>
          <w:rFonts w:ascii="Times New Roman" w:hAnsi="Times New Roman" w:cs="Times New Roman"/>
          <w:sz w:val="24"/>
          <w:szCs w:val="24"/>
        </w:rPr>
        <w:t xml:space="preserve">утвержден Рабочий план счетов бухгалтерского учета, применяемый для учета финансовых и нефинансовых активов, обязательств и операций, приводящих к их изменению, в соответствии с которым предусмотрен счет 00205.00.000 «Расчеты по доходам», а также субсчета 00205.31.000 «Расчеты с плательщиками доходов от оказания платных работ, услуг», 00205.81.000 «Расчеты с плательщиками прочих доходов». </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 xml:space="preserve">Разделом 2 «Общие правила ведения учета» Учетной политики определен порядок учета субсидий, предоставляемых МАОУ Улу - Юльская СОШ, в соответствии со статьей 78 Бюджетного кодекса РФ, на счетах бухгалтерского учета: по кредиту счета 4.205.81.000 поступление субсидии на лицевой счет, предоставленной на </w:t>
      </w:r>
      <w:r w:rsidRPr="00E87DAF">
        <w:rPr>
          <w:rFonts w:ascii="Times New Roman" w:hAnsi="Times New Roman" w:cs="Times New Roman"/>
          <w:bCs/>
          <w:sz w:val="24"/>
          <w:szCs w:val="24"/>
        </w:rPr>
        <w:t xml:space="preserve">выполнение муниципального задания, по кредиту счета 5.205.81.000 поступление субсидии </w:t>
      </w:r>
      <w:r w:rsidRPr="00E87DAF">
        <w:rPr>
          <w:rFonts w:ascii="Times New Roman" w:hAnsi="Times New Roman" w:cs="Times New Roman"/>
          <w:sz w:val="24"/>
          <w:szCs w:val="24"/>
        </w:rPr>
        <w:t xml:space="preserve">на лицевой счет, предоставленной </w:t>
      </w:r>
      <w:r w:rsidRPr="00E87DAF">
        <w:rPr>
          <w:rFonts w:ascii="Times New Roman" w:hAnsi="Times New Roman" w:cs="Times New Roman"/>
          <w:bCs/>
          <w:sz w:val="24"/>
          <w:szCs w:val="24"/>
        </w:rPr>
        <w:t>на иные цели, что не соответствует Приложению №1 к Учетной политике Учреждения.</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Разделом 2 «Общие правила ведения учета» Учетной политики МАОУ Улу - Юльская СОШ, в соответствии с требованиями пункта 308 Приказа Минфина России № 157н, пунктов 191 - 203 раздела 5 «Санкционирование расходов» Приказа Минфина России № 183н, установлено применение группировочных счетов бухгалтерского учета 050000000 «Санкционирование расходов», по видам финансового обеспечения 2 «Приносящая доход деятельность (собственные доходы учреждения)» и 4 «субсидии на выполнение государственного (муниципального) задания», из них:</w:t>
      </w:r>
    </w:p>
    <w:p w:rsidR="00624B8D" w:rsidRPr="00E87DAF" w:rsidRDefault="00624B8D" w:rsidP="00624B8D">
      <w:pPr>
        <w:pStyle w:val="s1"/>
        <w:spacing w:before="0" w:beforeAutospacing="0" w:after="0" w:afterAutospacing="0" w:line="276" w:lineRule="auto"/>
        <w:ind w:firstLine="709"/>
        <w:jc w:val="both"/>
      </w:pPr>
      <w:r w:rsidRPr="00E87DAF">
        <w:t xml:space="preserve">счет 050200000 «Принятые обязательства» - для отражения сумм принятых обязательств, </w:t>
      </w:r>
    </w:p>
    <w:p w:rsidR="00624B8D" w:rsidRPr="00E87DAF" w:rsidRDefault="00624B8D" w:rsidP="00624B8D">
      <w:pPr>
        <w:widowControl w:val="0"/>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счет 050400000 «Сметные (плановые, прогнозные) назначения» и счет 050600000 «Право на принятие обязательств» - для отражения сумм расходов, утвержденных Планом ФХД,</w:t>
      </w:r>
    </w:p>
    <w:p w:rsidR="00624B8D" w:rsidRPr="00E87DAF" w:rsidRDefault="00624B8D" w:rsidP="00624B8D">
      <w:pPr>
        <w:pStyle w:val="s1"/>
        <w:spacing w:before="0" w:beforeAutospacing="0" w:after="0" w:afterAutospacing="0" w:line="276" w:lineRule="auto"/>
        <w:ind w:firstLine="709"/>
        <w:jc w:val="both"/>
      </w:pPr>
      <w:r w:rsidRPr="00E87DAF">
        <w:t xml:space="preserve">счет 050700000 «Утвержденный объем финансового обеспечения» и счет 050800000 «Получено финансового обеспечения» - для отражения сумм доходов, утвержденных Планом ФХД и фактически поступивших Учреждению. </w:t>
      </w:r>
    </w:p>
    <w:p w:rsidR="00624B8D" w:rsidRPr="00E87DAF" w:rsidRDefault="00624B8D" w:rsidP="00624B8D">
      <w:pPr>
        <w:pStyle w:val="s1"/>
        <w:spacing w:before="0" w:beforeAutospacing="0" w:after="0" w:afterAutospacing="0" w:line="276" w:lineRule="auto"/>
        <w:ind w:firstLine="709"/>
        <w:jc w:val="both"/>
      </w:pPr>
      <w:r w:rsidRPr="00E87DAF">
        <w:t xml:space="preserve">Однако данные Главной книги за 2018 год не подтверждают применение счета 050200000 «Принятые обязательства» - для отражения сумм принятых обязательств, из чего следует, что в проверяемом периоде не осуществлялся учет сумм принятых обязательств МАОУ Улу – Юльская </w:t>
      </w:r>
      <w:r w:rsidRPr="00E87DAF">
        <w:lastRenderedPageBreak/>
        <w:t xml:space="preserve">СОШ согласно заключенным договорам, соглашениям, изменений обязательств учреждения, принятых в текущем финансовом году. </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 xml:space="preserve">В соответствии с пунктом 3 Приложения №5 к Приказу Минфина России №52н учет операций по начислению и выплате заработной платы работникам должен вестись в Журнале операций расчетов по оплате труда, денежному довольствию и стипендиям (ф. 0504071). Разделом 1 «Общие положения» Учетной политики закреплено наименование «Журнала операций расчетов по заработной плате, довольствию военнослужащих и стипендиям», ежемесячно формируемого в 2018 году в МАОУ Улу - Юльская СОШ. </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 xml:space="preserve">Журнал операций расчетов по заработной плате, довольствию военнослужащих и стипендиям составляется учреждением на основании свода Расчетно - платежных ведомостей (ф. 0504401), с приложением первичных документов: Табеля учета использования рабочего времени (ф. 0504421), приказов (выписок) о </w:t>
      </w:r>
      <w:r w:rsidR="007C0433">
        <w:rPr>
          <w:rFonts w:ascii="Times New Roman" w:hAnsi="Times New Roman" w:cs="Times New Roman"/>
          <w:sz w:val="24"/>
          <w:szCs w:val="24"/>
        </w:rPr>
        <w:t>приеме на работу</w:t>
      </w:r>
      <w:r w:rsidRPr="00E87DAF">
        <w:rPr>
          <w:rFonts w:ascii="Times New Roman" w:hAnsi="Times New Roman" w:cs="Times New Roman"/>
          <w:sz w:val="24"/>
          <w:szCs w:val="24"/>
        </w:rPr>
        <w:t>, увольнении, перемещении, отпусках (для штатных сотрудников); документов, подтверждающих право на получение государственных пособий, пенсий, выплат, компенсаций.</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 xml:space="preserve">В соответствии с требованиями статьи 10 Федерального закона № 402-ФЗ, приложения № 5 к Приказу Минфина № 52н, пунктов 8, 11 Приказа Минфина №157н к Журналу операций расчетов по оплате труда, довольствию военнослужащих и стипендиям приложены первичные учетные документы, подтверждающие суммы начисления заработной платы работникам МАОУ Улу - Юльская СОШ. </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 xml:space="preserve">Следует отметить, что в ходе проведения проверки установлено нарушение требований разделов №1, №3 Приложения №5 к Приказу Минфина России № 52н в части заполнения заголовочной и содержательной части формы документа «Журнал операций (ф. 0504071)», в том числе: </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не заполняется строка «наименование учредителя», «наименование бюджета»</w:t>
      </w:r>
      <w:r w:rsidR="007C0433">
        <w:rPr>
          <w:rFonts w:ascii="Times New Roman" w:hAnsi="Times New Roman" w:cs="Times New Roman"/>
          <w:sz w:val="24"/>
          <w:szCs w:val="24"/>
        </w:rPr>
        <w:t>,</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не всегда заполняются строки с указанием даты, номера, наименования документа, а также наименование показателя (Журнал операций №2 по банковскому счету, Журнал операций №6 расчетов по заработной плате, довольствию военнослужащих и стипендиям</w:t>
      </w:r>
      <w:r w:rsidR="007C0433">
        <w:rPr>
          <w:rFonts w:ascii="Times New Roman" w:hAnsi="Times New Roman" w:cs="Times New Roman"/>
          <w:sz w:val="24"/>
          <w:szCs w:val="24"/>
        </w:rPr>
        <w:t>)</w:t>
      </w:r>
      <w:r w:rsidRPr="00E87DAF">
        <w:rPr>
          <w:rFonts w:ascii="Times New Roman" w:hAnsi="Times New Roman" w:cs="Times New Roman"/>
          <w:sz w:val="24"/>
          <w:szCs w:val="24"/>
        </w:rPr>
        <w:t xml:space="preserve">, </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 xml:space="preserve">в Журнале операций с безналичными денежными средствами №2 суммы, в том числе подтверждающие операции по оплате труда, отражаются бухгалтерскими проводками, не имеющими содержание (наименование) операции. </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Основанием для начисления заработной платы в проверяемом периоде являлись:</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Коллективный договор от 29.11.2016 на 2017 - 2019 годы с приложениями,</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Штатное расписание на 2018 год, согласованное с учредителем, в лице начальника муниципального казенного учреждения Управление образования Администрации Первомайского района на период с 09.01.2018, с 01.04.2018, с 13.04.2018, с 01.05.2018, с 30.08.2018</w:t>
      </w:r>
      <w:r w:rsidR="001343A7">
        <w:rPr>
          <w:rFonts w:ascii="Times New Roman" w:hAnsi="Times New Roman" w:cs="Times New Roman"/>
          <w:sz w:val="24"/>
          <w:szCs w:val="24"/>
        </w:rPr>
        <w:t>.</w:t>
      </w:r>
      <w:r w:rsidRPr="00E87DAF">
        <w:rPr>
          <w:rFonts w:ascii="Times New Roman" w:hAnsi="Times New Roman" w:cs="Times New Roman"/>
          <w:sz w:val="24"/>
          <w:szCs w:val="24"/>
        </w:rPr>
        <w:t>,</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Тарификационные списки педагогических работников, утвержденные директором МАОУ Улу - Юльская СОШ и согласованные с муниципальным казенным учреждением Управление образования Администрации Первомайского района на периоды с 01.01.2018, 01.05.2018, 31.05.2018, 12.07.2018, 01.10.2018, 09.10.2018, 01.11.2018, 01.12.2018;</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 xml:space="preserve">Табель учета использования рабочего времени (ф. 0504421), </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 xml:space="preserve">Записка - расчет об исчислении среднего заработка при предоставлении отпуска, увольнении и других случаях (ф. 0504425), </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приказы, издаваемые директором МАОУ Улу - Юльская СОШ, другие учетные документы по учету труда и его оплаты.</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lastRenderedPageBreak/>
        <w:t>В ходе проведения проверки на правильность заполнения первичных учетных документов по начислению и выплате заработной платы установлено следующее.</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 xml:space="preserve">В соответствии с требованиями статьи 91 Трудового кодекса РФ «работодатель обязан вести учет времени, фактически отработанного каждым работником». Приложениями №3 к Учетной политике «График документооборота по бухгалтерии МАОУ Улу - Юльская СОШ» и № 4 «Перечень первичных учетных документов, применяемых в МАОУ Улу - Юльская СОШ» закреплено ведение формы Табель учета использования рабочего времени (ф. 0504421) и определены ответственные работники за ведение Табеля учета использования рабочего времени (ф. 0504421). </w:t>
      </w:r>
    </w:p>
    <w:p w:rsidR="00624B8D" w:rsidRPr="00E87DAF" w:rsidRDefault="00624B8D" w:rsidP="00624B8D">
      <w:pPr>
        <w:pStyle w:val="a9"/>
        <w:spacing w:before="0" w:beforeAutospacing="0" w:after="0" w:afterAutospacing="0" w:line="276" w:lineRule="auto"/>
        <w:ind w:firstLine="709"/>
        <w:jc w:val="both"/>
      </w:pPr>
      <w:r w:rsidRPr="00E87DAF">
        <w:t>В нарушение требований Приложения № 5 к Приказу Минфина России № 52н:</w:t>
      </w:r>
    </w:p>
    <w:p w:rsidR="00624B8D" w:rsidRPr="00E87DAF" w:rsidRDefault="00624B8D" w:rsidP="00624B8D">
      <w:pPr>
        <w:pStyle w:val="a9"/>
        <w:spacing w:before="0" w:beforeAutospacing="0" w:after="0" w:afterAutospacing="0" w:line="276" w:lineRule="auto"/>
        <w:ind w:firstLine="709"/>
        <w:jc w:val="both"/>
      </w:pPr>
      <w:r w:rsidRPr="00E87DAF">
        <w:t>в Табеле учета использования рабочего времени (ф. 0504421) по педагогическому составу в проверяемом периоде применяется код условного обозначения «П», для обозначения дней, установленных статьей 112 Трудового кодекса Российской Федерации нерабочими праздничными днями в Российской Федерации (Табель учета использования рабочего времени (ф. 0504</w:t>
      </w:r>
      <w:r w:rsidR="001343A7">
        <w:t>4</w:t>
      </w:r>
      <w:r w:rsidRPr="00E87DAF">
        <w:t>21) за январь 2018, февраль 2018, март 2018, май 2018, июнь 2018, ноябрь 2018),</w:t>
      </w:r>
    </w:p>
    <w:p w:rsidR="00624B8D" w:rsidRPr="00E87DAF" w:rsidRDefault="00624B8D" w:rsidP="00624B8D">
      <w:pPr>
        <w:pStyle w:val="a9"/>
        <w:spacing w:before="0" w:beforeAutospacing="0" w:after="0" w:afterAutospacing="0" w:line="276" w:lineRule="auto"/>
        <w:ind w:firstLine="709"/>
        <w:jc w:val="both"/>
      </w:pPr>
      <w:r w:rsidRPr="00E87DAF">
        <w:t>в Табеле учета использования рабочего времени (ф. 0504421) по педагогическому составу применяется код условного обозначения «УО» (Табеле учета использования рабочего времени (ф. 0504421) за май 2018. Данные условные обозначения не закреплены положениями в рамках формирования Учетной политики.</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 xml:space="preserve">В соответствии с Методическими рекомендациями к Приказу </w:t>
      </w:r>
      <w:r w:rsidR="0053583D">
        <w:rPr>
          <w:rFonts w:ascii="Times New Roman" w:hAnsi="Times New Roman" w:cs="Times New Roman"/>
          <w:sz w:val="24"/>
          <w:szCs w:val="24"/>
        </w:rPr>
        <w:t xml:space="preserve">Минфина России </w:t>
      </w:r>
      <w:r w:rsidRPr="00E87DAF">
        <w:rPr>
          <w:rFonts w:ascii="Times New Roman" w:hAnsi="Times New Roman" w:cs="Times New Roman"/>
          <w:sz w:val="24"/>
          <w:szCs w:val="24"/>
        </w:rPr>
        <w:t>№ 52н Табель учета использования рабочего времени (ф. 0504421) должен содержать все необходимые сведения, отработанные сотрудником за указанный календарный период - количество дней (часов) неявок (явок), а также количество дней (часов) по видам переработок (замещение, работа в праздничные дни, работа в ночное время и другие виды) с записью их в соответствующие графы</w:t>
      </w:r>
      <w:r w:rsidR="000D0AD4">
        <w:rPr>
          <w:rFonts w:ascii="Times New Roman" w:hAnsi="Times New Roman" w:cs="Times New Roman"/>
          <w:sz w:val="24"/>
          <w:szCs w:val="24"/>
        </w:rPr>
        <w:t>. Для работников педагогического состава, которым установлена норма часов рабочего времени, необходимо заполнять Табель учета использования рабочего времени в часах и начисление заработной платы производить согласно отработанным часам</w:t>
      </w:r>
      <w:r w:rsidRPr="00E87DAF">
        <w:t>.</w:t>
      </w:r>
    </w:p>
    <w:p w:rsidR="00624B8D" w:rsidRPr="00E87DAF" w:rsidRDefault="00624B8D" w:rsidP="00624B8D">
      <w:pPr>
        <w:pStyle w:val="a9"/>
        <w:spacing w:before="0" w:beforeAutospacing="0" w:after="0" w:afterAutospacing="0" w:line="276" w:lineRule="auto"/>
        <w:ind w:firstLine="709"/>
        <w:jc w:val="both"/>
      </w:pPr>
      <w:r w:rsidRPr="00E87DAF">
        <w:t xml:space="preserve">В МАОУ Улу - Юльская СОШ ведется два вида </w:t>
      </w:r>
      <w:r w:rsidR="0053583D">
        <w:t xml:space="preserve">Табеля </w:t>
      </w:r>
      <w:r w:rsidRPr="00E87DAF">
        <w:t xml:space="preserve">учета </w:t>
      </w:r>
      <w:r w:rsidR="0053583D">
        <w:t xml:space="preserve">использования рабочего </w:t>
      </w:r>
      <w:r w:rsidRPr="00E87DAF">
        <w:t>времени работников: административно – управленческого и обслуживающего персонала, и педагогического персонала.</w:t>
      </w:r>
    </w:p>
    <w:p w:rsidR="00624B8D" w:rsidRPr="00E87DAF" w:rsidRDefault="00624B8D" w:rsidP="00624B8D">
      <w:pPr>
        <w:pStyle w:val="a9"/>
        <w:spacing w:before="0" w:beforeAutospacing="0" w:after="0" w:afterAutospacing="0" w:line="276" w:lineRule="auto"/>
        <w:ind w:firstLine="709"/>
        <w:jc w:val="both"/>
      </w:pPr>
      <w:r w:rsidRPr="00E87DAF">
        <w:t>В Табеле учета использования рабочего времени (ф. 0504</w:t>
      </w:r>
      <w:r w:rsidR="001343A7">
        <w:t>4</w:t>
      </w:r>
      <w:r w:rsidRPr="00E87DAF">
        <w:t>21) учет времени, фактически отработанного сотрудниками педагогического персонала, занятого в данном учреждении на двух должностях, что является внутренним совмещением, вносится в Табель учета использования рабочего времени (ф. 0504</w:t>
      </w:r>
      <w:r w:rsidR="001343A7">
        <w:t>4</w:t>
      </w:r>
      <w:r w:rsidRPr="00E87DAF">
        <w:t>21) в строку по основной должности. Внутреннее совмещение следует отображать с учетом каждой должности, в которой занят сотрудник. То есть, в Табель учета использования рабочего времени (ф. 0504</w:t>
      </w:r>
      <w:r w:rsidR="001343A7">
        <w:t>4</w:t>
      </w:r>
      <w:r w:rsidRPr="00E87DAF">
        <w:t xml:space="preserve">21) вносится строка по основному месту работы, под ней отдельно указывается должность по совмещению с фамилией того же сотрудника. </w:t>
      </w:r>
    </w:p>
    <w:p w:rsidR="00624B8D" w:rsidRDefault="00624B8D" w:rsidP="00624B8D">
      <w:pPr>
        <w:pStyle w:val="a9"/>
        <w:spacing w:before="0" w:beforeAutospacing="0" w:after="0" w:afterAutospacing="0" w:line="276" w:lineRule="auto"/>
        <w:ind w:firstLine="709"/>
        <w:jc w:val="both"/>
      </w:pPr>
      <w:r w:rsidRPr="00E87DAF">
        <w:t>Согласно данным Табеля учета использования рабочего времени (ф. 0504</w:t>
      </w:r>
      <w:r w:rsidR="001343A7">
        <w:t>4</w:t>
      </w:r>
      <w:r w:rsidRPr="00E87DAF">
        <w:t xml:space="preserve">21) производится начисление заработной платы сотрудникам педагогического персонала в Расчетно – платежной ведомости (ф. 0504401) по должности основной и определить сумму начисленной заработной платы за должность по совмещению, к примеру за учителя, старшего вожатого или воспитателя, возможно только расчетным путем, что не соответствует фактическому предназначению Расчетно – платежной ведомости (ф. 0504401), </w:t>
      </w:r>
      <w:r w:rsidR="00493FE8">
        <w:t xml:space="preserve">в том числе </w:t>
      </w:r>
      <w:r w:rsidRPr="00E87DAF">
        <w:t xml:space="preserve">раскрытию информации о всех начислениях, причитающихся к выплате, в соответствии с занимаемыми должностями. </w:t>
      </w:r>
    </w:p>
    <w:p w:rsidR="002D5F19" w:rsidRDefault="00393068" w:rsidP="00624B8D">
      <w:pPr>
        <w:pStyle w:val="a9"/>
        <w:spacing w:before="0" w:beforeAutospacing="0" w:after="0" w:afterAutospacing="0" w:line="276" w:lineRule="auto"/>
        <w:ind w:firstLine="709"/>
        <w:jc w:val="both"/>
      </w:pPr>
      <w:r>
        <w:lastRenderedPageBreak/>
        <w:t xml:space="preserve">В </w:t>
      </w:r>
      <w:r w:rsidRPr="00E87DAF">
        <w:t>Табел</w:t>
      </w:r>
      <w:r>
        <w:t>ях</w:t>
      </w:r>
      <w:r w:rsidRPr="00E87DAF">
        <w:t xml:space="preserve"> учета использования рабочего времени (ф. 0504</w:t>
      </w:r>
      <w:r>
        <w:t>4</w:t>
      </w:r>
      <w:r w:rsidRPr="00E87DAF">
        <w:t>21</w:t>
      </w:r>
      <w:r>
        <w:t>) (далее – Табель) допускается недостоверная информация о количестве отработанных дней (неверно подсчитаны дни</w:t>
      </w:r>
      <w:proofErr w:type="gramStart"/>
      <w:r>
        <w:t>) например</w:t>
      </w:r>
      <w:proofErr w:type="gramEnd"/>
      <w:r>
        <w:t>:</w:t>
      </w:r>
    </w:p>
    <w:p w:rsidR="00393068" w:rsidRDefault="002D5F19" w:rsidP="00624B8D">
      <w:pPr>
        <w:pStyle w:val="a9"/>
        <w:spacing w:before="0" w:beforeAutospacing="0" w:after="0" w:afterAutospacing="0" w:line="276" w:lineRule="auto"/>
        <w:ind w:firstLine="709"/>
        <w:jc w:val="both"/>
      </w:pPr>
      <w:r>
        <w:t xml:space="preserve">- </w:t>
      </w:r>
      <w:r w:rsidR="00393068">
        <w:t>с</w:t>
      </w:r>
      <w:r w:rsidR="00E2701C">
        <w:t xml:space="preserve">огласно </w:t>
      </w:r>
      <w:r w:rsidR="000D0AD4" w:rsidRPr="000D0AD4">
        <w:t>Производственн</w:t>
      </w:r>
      <w:r w:rsidR="00E2701C">
        <w:t>ому</w:t>
      </w:r>
      <w:r w:rsidR="000D0AD4" w:rsidRPr="000D0AD4">
        <w:t xml:space="preserve"> календар</w:t>
      </w:r>
      <w:r w:rsidR="00E2701C">
        <w:t>ю</w:t>
      </w:r>
      <w:r w:rsidR="000D0AD4" w:rsidRPr="000D0AD4">
        <w:t xml:space="preserve"> на 2018 год для шестидневной рабочей недели</w:t>
      </w:r>
      <w:r w:rsidR="00E2701C">
        <w:t xml:space="preserve"> количество рабочих дней в январе 2018 года составило 20, в Табеле за январь 2018 года по педагогическим работникам количество дней указано 21, хотя при суммарном подсчете количество выходов составило 20 и начисление заработной платы в Расчетно-платежной ведомости по неполным отработанным дням, исчислялось из количества 20 рабочих дней. </w:t>
      </w:r>
    </w:p>
    <w:p w:rsidR="002D5F19" w:rsidRDefault="00E310A6" w:rsidP="00624B8D">
      <w:pPr>
        <w:pStyle w:val="a9"/>
        <w:spacing w:before="0" w:beforeAutospacing="0" w:after="0" w:afterAutospacing="0" w:line="276" w:lineRule="auto"/>
        <w:ind w:firstLine="709"/>
        <w:jc w:val="both"/>
      </w:pPr>
      <w:r>
        <w:t xml:space="preserve">- </w:t>
      </w:r>
      <w:r w:rsidR="002D5F19">
        <w:t xml:space="preserve">Табель №2 за февраль 2018г. по педагогическому составу </w:t>
      </w:r>
      <w:proofErr w:type="spellStart"/>
      <w:r w:rsidR="002D5F19">
        <w:t>Примачук</w:t>
      </w:r>
      <w:proofErr w:type="spellEnd"/>
      <w:r w:rsidR="002D5F19">
        <w:t xml:space="preserve"> М.М. по числам месяца количество выходов составило 4 дня, однако в Табеле всего дней явок проставлено 3;</w:t>
      </w:r>
    </w:p>
    <w:p w:rsidR="002D5F19" w:rsidRDefault="00E310A6" w:rsidP="00624B8D">
      <w:pPr>
        <w:pStyle w:val="a9"/>
        <w:spacing w:before="0" w:beforeAutospacing="0" w:after="0" w:afterAutospacing="0" w:line="276" w:lineRule="auto"/>
        <w:ind w:firstLine="709"/>
        <w:jc w:val="both"/>
      </w:pPr>
      <w:r>
        <w:t xml:space="preserve">- </w:t>
      </w:r>
      <w:r w:rsidR="004B6426">
        <w:t xml:space="preserve">Табель №1 за март по вспомогательному персоналу не верно подсчитано количество дней явок 20 у Смагиной </w:t>
      </w:r>
      <w:proofErr w:type="gramStart"/>
      <w:r w:rsidR="004B6426">
        <w:t>Е.И..</w:t>
      </w:r>
      <w:proofErr w:type="gramEnd"/>
      <w:r w:rsidR="004B6426">
        <w:t xml:space="preserve"> Согласно Приказу о предоставлении отпуска работникам от 15.03.2018 №13-к Смагина Е.И. находилась в отпуске с 26.03.2018г. следовательно согласно Табеля дни выходов составили 19 дней.</w:t>
      </w:r>
    </w:p>
    <w:p w:rsidR="004B6426" w:rsidRPr="001D26DF" w:rsidRDefault="00E310A6" w:rsidP="00624B8D">
      <w:pPr>
        <w:pStyle w:val="a9"/>
        <w:spacing w:before="0" w:beforeAutospacing="0" w:after="0" w:afterAutospacing="0" w:line="276" w:lineRule="auto"/>
        <w:ind w:firstLine="709"/>
        <w:jc w:val="both"/>
      </w:pPr>
      <w:r>
        <w:t xml:space="preserve">- </w:t>
      </w:r>
      <w:r w:rsidR="004B6426">
        <w:t>Табель №4 за апрель 2018г согласно Приказу о предоставлении отпуска работнику от 13.04.2018 №17-к Манылов В.А. находился в учебном отпуске с 17.04.2018, следовательно</w:t>
      </w:r>
      <w:r>
        <w:t>,</w:t>
      </w:r>
      <w:r w:rsidR="004B6426">
        <w:t xml:space="preserve"> за апрель при 6 </w:t>
      </w:r>
      <w:proofErr w:type="spellStart"/>
      <w:r w:rsidR="004B6426">
        <w:t>ти</w:t>
      </w:r>
      <w:proofErr w:type="spellEnd"/>
      <w:r w:rsidR="004B6426">
        <w:t xml:space="preserve"> дневной рабочей неделе количество явок должно составлять 13 дней, однако по Табелю количество составляет 12 (</w:t>
      </w:r>
      <w:r w:rsidR="004B6426" w:rsidRPr="001D26DF">
        <w:t>исправлено на 11)</w:t>
      </w:r>
      <w:r w:rsidRPr="001D26DF">
        <w:t>,</w:t>
      </w:r>
      <w:r w:rsidR="004B6426" w:rsidRPr="001D26DF">
        <w:t xml:space="preserve"> </w:t>
      </w:r>
      <w:r w:rsidRPr="001D26DF">
        <w:t>и</w:t>
      </w:r>
      <w:r w:rsidR="004B6426" w:rsidRPr="001D26DF">
        <w:t xml:space="preserve"> т.д.</w:t>
      </w:r>
    </w:p>
    <w:p w:rsidR="00624B8D" w:rsidRDefault="00624B8D" w:rsidP="00624B8D">
      <w:pPr>
        <w:pStyle w:val="a9"/>
        <w:spacing w:before="0" w:beforeAutospacing="0" w:after="0" w:afterAutospacing="0" w:line="276" w:lineRule="auto"/>
        <w:ind w:firstLine="709"/>
        <w:jc w:val="both"/>
      </w:pPr>
      <w:r w:rsidRPr="001D26DF">
        <w:t>Следует также отметить о наличии разночтения наименования</w:t>
      </w:r>
      <w:r w:rsidRPr="00E87DAF">
        <w:t xml:space="preserve"> занимаемых работниками должностей в Штатном расписании и Табеле учета использования рабочего времени (ф. 0504421). В Табеле учета использования рабочего времени (ф. 0504421) применяется наименование должности в усеченном виде </w:t>
      </w:r>
      <w:r w:rsidR="00AF73DC">
        <w:t xml:space="preserve">- </w:t>
      </w:r>
      <w:r w:rsidRPr="00E87DAF">
        <w:t xml:space="preserve">зам. директора, педагог – библ., в то время как Штатным расписанием установлены наименования должностей – заместитель директора по учебно-воспитательной работе, заместитель директора по воспитательной работе, педагог – библиотекарь. </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Для отражения начислений заработной платы, пособий и иных выплат работникам в МАОУ Улу - Юльская СОШ применяется Расчетно – платежная ведомость (ф. 0504401), сроки составления и подписания которой установлены Приложением №3 к Учетной политике «График документооборота по бухгалтерии МАОУ Улу - Юльская СОШ».</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 xml:space="preserve">При выборочной проверке правильности заполнения Расчетно – платежной ведомости (ф. 0504401) в соответствии с требованиями пункта 2 приложения 5 к Приказу Минфина России №52н нарушений не установлено. </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 xml:space="preserve">В соответствии с требованиями </w:t>
      </w:r>
      <w:r w:rsidRPr="00E87DAF">
        <w:rPr>
          <w:rFonts w:ascii="Times New Roman" w:hAnsi="Times New Roman" w:cs="Times New Roman"/>
          <w:color w:val="000000" w:themeColor="text1"/>
          <w:sz w:val="24"/>
          <w:szCs w:val="24"/>
        </w:rPr>
        <w:t xml:space="preserve">Приказа Минфина России № 52н </w:t>
      </w:r>
      <w:r w:rsidRPr="00E87DAF">
        <w:rPr>
          <w:rFonts w:ascii="Times New Roman" w:hAnsi="Times New Roman" w:cs="Times New Roman"/>
          <w:sz w:val="24"/>
          <w:szCs w:val="24"/>
        </w:rPr>
        <w:t>при расчете среднего заработка для определения сумм отпускной заработной платы, компенсации при увольнении и других случаях в соответствии с действующим законодательством, в МАОУ Улу - Юльская СОШ применяется унифицированная форма 0504425 «Записка - расчет об исчислении среднего заработка при предоставлении отпуска, увольнении и других случаях».</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 xml:space="preserve">В нарушение пунктов 1, 2 Приложения №5 </w:t>
      </w:r>
      <w:r w:rsidRPr="00E87DAF">
        <w:rPr>
          <w:rFonts w:ascii="Times New Roman" w:hAnsi="Times New Roman" w:cs="Times New Roman"/>
          <w:color w:val="000000" w:themeColor="text1"/>
          <w:sz w:val="24"/>
          <w:szCs w:val="24"/>
        </w:rPr>
        <w:t xml:space="preserve">Приказа Минфина России № 52н </w:t>
      </w:r>
      <w:r w:rsidRPr="00E87DAF">
        <w:rPr>
          <w:rFonts w:ascii="Times New Roman" w:hAnsi="Times New Roman" w:cs="Times New Roman"/>
          <w:sz w:val="24"/>
          <w:szCs w:val="24"/>
        </w:rPr>
        <w:t>при проверке правильности заполнения Записки - расчет об исчислении среднего заработка при предоставлении отпуска, увольнении и других случаях (ф. 0504425) (выборочно) установлено:</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не заполняется строка «орган, осуществляющий функции и полномочия учредителя», с указанием в кодовой зоне номера «Главы по БК»,</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в графе «Количество расчетных дней» неверно указывается распределение общего количества расчетных дней по видам отпуска: к примеру, согласно приказу о предоставлении отпуска работнику № 31-н от 15.06.2018 предоставлен отпуск на 33 календарных дня, из них ежегодный основной оплачиваемый отпуск на 28 календарных дней и ежегодный дополнительный оплачиваемый отпуск на 5 календарных дней. Однако</w:t>
      </w:r>
      <w:r w:rsidR="00ED63FF">
        <w:rPr>
          <w:rFonts w:ascii="Times New Roman" w:hAnsi="Times New Roman" w:cs="Times New Roman"/>
          <w:sz w:val="24"/>
          <w:szCs w:val="24"/>
        </w:rPr>
        <w:t>,</w:t>
      </w:r>
      <w:r w:rsidRPr="00E87DAF">
        <w:rPr>
          <w:rFonts w:ascii="Times New Roman" w:hAnsi="Times New Roman" w:cs="Times New Roman"/>
          <w:sz w:val="24"/>
          <w:szCs w:val="24"/>
        </w:rPr>
        <w:t xml:space="preserve"> в Записке - расчет об исчислении среднего </w:t>
      </w:r>
      <w:r w:rsidRPr="00E87DAF">
        <w:rPr>
          <w:rFonts w:ascii="Times New Roman" w:hAnsi="Times New Roman" w:cs="Times New Roman"/>
          <w:sz w:val="24"/>
          <w:szCs w:val="24"/>
        </w:rPr>
        <w:lastRenderedPageBreak/>
        <w:t xml:space="preserve">заработка при предоставлении отпуска, увольнении и других случаях (ф. 0504425) количество дней отпуска указано в графе «Основной отпуск» (Записка – расчет № 31-к от 15.06.2018 на </w:t>
      </w:r>
      <w:proofErr w:type="spellStart"/>
      <w:r w:rsidRPr="00E87DAF">
        <w:rPr>
          <w:rFonts w:ascii="Times New Roman" w:hAnsi="Times New Roman" w:cs="Times New Roman"/>
          <w:sz w:val="24"/>
          <w:szCs w:val="24"/>
        </w:rPr>
        <w:t>Курточакову</w:t>
      </w:r>
      <w:proofErr w:type="spellEnd"/>
      <w:r w:rsidRPr="00E87DAF">
        <w:rPr>
          <w:rFonts w:ascii="Times New Roman" w:hAnsi="Times New Roman" w:cs="Times New Roman"/>
          <w:sz w:val="24"/>
          <w:szCs w:val="24"/>
        </w:rPr>
        <w:t xml:space="preserve"> И.А., № 32-к от 15.06.2018 на Широких И.А.).</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 xml:space="preserve">В нарушение пункта 4 Постановления Правительства РФ от 24.12.2007 № 922 «Об особенностях порядка исчисления средней заработной платы» в МАОУ Улу - Юльская СОШ установлены случаи произведения «расчетов среднего заработка работника независимо от режима его работы исходя из фактически начисленной ему заработной платы и фактически отработанного им времени за 12 календарных месяцев, </w:t>
      </w:r>
      <w:r w:rsidRPr="00E87DAF">
        <w:rPr>
          <w:rFonts w:ascii="Times New Roman" w:hAnsi="Times New Roman" w:cs="Times New Roman"/>
          <w:sz w:val="24"/>
          <w:szCs w:val="24"/>
          <w:u w:val="single"/>
        </w:rPr>
        <w:t>не предшествующих периоду</w:t>
      </w:r>
      <w:r w:rsidRPr="00E87DAF">
        <w:rPr>
          <w:rFonts w:ascii="Times New Roman" w:hAnsi="Times New Roman" w:cs="Times New Roman"/>
          <w:sz w:val="24"/>
          <w:szCs w:val="24"/>
        </w:rPr>
        <w:t xml:space="preserve">, в течение которого за работником сохраняется средняя заработная плата». </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 xml:space="preserve">Так, в Записке - расчет об исчислении среднего заработка при предоставлении отпуска, увольнении и других случаях (ф. 0504425) от 15.06.2018 на </w:t>
      </w:r>
      <w:proofErr w:type="spellStart"/>
      <w:r w:rsidRPr="00E87DAF">
        <w:rPr>
          <w:rFonts w:ascii="Times New Roman" w:hAnsi="Times New Roman" w:cs="Times New Roman"/>
          <w:sz w:val="24"/>
          <w:szCs w:val="24"/>
        </w:rPr>
        <w:t>Краморову</w:t>
      </w:r>
      <w:proofErr w:type="spellEnd"/>
      <w:r w:rsidRPr="00E87DAF">
        <w:rPr>
          <w:rFonts w:ascii="Times New Roman" w:hAnsi="Times New Roman" w:cs="Times New Roman"/>
          <w:sz w:val="24"/>
          <w:szCs w:val="24"/>
        </w:rPr>
        <w:t xml:space="preserve"> Е.В. расчет среднего заработка произведен за период с июня 2017 по май 2018, что составляет 12 месяцев, однако предшествующий период следовало взять с июля 2017 по июнь 2018, так как в соответствии с приказом о предоставлении отпуска работникам №30-к от 15.06.2018, датой начала отпуска является 02.07.2018. Вследствие чего, при исчислении среднего заработка при предоставлении отпуска по должности «педагог-библиотекарь» допущена переплата в сумме 449,64 руб., по должности «воспитатель» допущено недоначисление в сумме 283,56 руб.</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 xml:space="preserve">Аналогичная ситуация и с исчислением среднего заработка за предшествующие 12 месяцев при предоставлении отпуска </w:t>
      </w:r>
      <w:proofErr w:type="spellStart"/>
      <w:r w:rsidRPr="00E87DAF">
        <w:rPr>
          <w:rFonts w:ascii="Times New Roman" w:hAnsi="Times New Roman" w:cs="Times New Roman"/>
          <w:sz w:val="24"/>
          <w:szCs w:val="24"/>
        </w:rPr>
        <w:t>Суходоловой</w:t>
      </w:r>
      <w:proofErr w:type="spellEnd"/>
      <w:r w:rsidRPr="00E87DAF">
        <w:rPr>
          <w:rFonts w:ascii="Times New Roman" w:hAnsi="Times New Roman" w:cs="Times New Roman"/>
          <w:sz w:val="24"/>
          <w:szCs w:val="24"/>
        </w:rPr>
        <w:t xml:space="preserve"> М.А., согласно приказу №30-к от 15.03.2019 (следовало указать от 15.06.2018). Так в расчет взят период с июня 2017 по май 2018, вместо периода с июля 2017 по июнь 2018, в</w:t>
      </w:r>
      <w:r w:rsidR="00ED63FF">
        <w:rPr>
          <w:rFonts w:ascii="Times New Roman" w:hAnsi="Times New Roman" w:cs="Times New Roman"/>
          <w:sz w:val="24"/>
          <w:szCs w:val="24"/>
        </w:rPr>
        <w:t xml:space="preserve"> </w:t>
      </w:r>
      <w:r w:rsidRPr="00E87DAF">
        <w:rPr>
          <w:rFonts w:ascii="Times New Roman" w:hAnsi="Times New Roman" w:cs="Times New Roman"/>
          <w:sz w:val="24"/>
          <w:szCs w:val="24"/>
        </w:rPr>
        <w:t>связи с чем при предоставлении отпуска по должности «учитель» установлено недоначисление в сумме 440,33 руб., по должности «секретарь» недоначисление в сумме 305,35 руб.</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В таблице «Заработная плата по месяцам» неверно указана сумма заработной платы за месяц, вследствие чего сумма годового заработка исчислена неверно (проверено выборочно):</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Записка - расчет об исчислении среднего заработка при предоставлении отпуска, увольнении и других случаях (ф. 0504425) от 15.03.2018 по приказу № 13-к от 15.03.2018 (Смагина Е.И.), сумма среднего заработка занижена на 61,76 руб., в результате чего излишне недоначислено 370,56 руб.,</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Записка - расчет об исчислении среднего заработка при предоставлении отпуска, увольнении и других случаях (ф. 0504425) от 15.06.2018 по приказу № 30-к от 15.06.2018 (Вершинина И.В.) сумма среднего заработка занижена на 40,25 руб., в результате чего недоначислено 1690,71 руб.,</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Записка - расчет об исчислении среднего заработка при предоставлении отпуска, увольнении и других случаях (ф. 0504425) от 15.06.2018 по приказу № 31-к от 15.06.2018 (</w:t>
      </w:r>
      <w:proofErr w:type="spellStart"/>
      <w:r w:rsidRPr="00E87DAF">
        <w:rPr>
          <w:rFonts w:ascii="Times New Roman" w:hAnsi="Times New Roman" w:cs="Times New Roman"/>
          <w:sz w:val="24"/>
          <w:szCs w:val="24"/>
        </w:rPr>
        <w:t>Курточакова</w:t>
      </w:r>
      <w:proofErr w:type="spellEnd"/>
      <w:r w:rsidRPr="00E87DAF">
        <w:rPr>
          <w:rFonts w:ascii="Times New Roman" w:hAnsi="Times New Roman" w:cs="Times New Roman"/>
          <w:sz w:val="24"/>
          <w:szCs w:val="24"/>
        </w:rPr>
        <w:t xml:space="preserve"> И.А.) сумма среднего заработка завышена на 28,66 руб., в результате чего излишне начислено 945,70 руб.,</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Записка - расчет об исчислении среднего заработка при предоставлении отпуска, увольнении и других случаях (ф. 0504425) от 19.06.2018 по приказу № 35-к от 19.06.2018 (Широких А.Ю.) сумма среднего заработка завышена на 65,94 руб., в результате чего излишне начислено 2439,91 руб.</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 xml:space="preserve">в таблице «Удержано из заработной платы» не проставляется сумма удержания «Налог на доходы физических лиц». </w:t>
      </w:r>
    </w:p>
    <w:p w:rsidR="00624B8D" w:rsidRPr="00E87DAF" w:rsidRDefault="00624B8D" w:rsidP="00624B8D">
      <w:pPr>
        <w:autoSpaceDE w:val="0"/>
        <w:autoSpaceDN w:val="0"/>
        <w:adjustRightInd w:val="0"/>
        <w:spacing w:after="0"/>
        <w:ind w:firstLine="709"/>
        <w:jc w:val="both"/>
        <w:outlineLvl w:val="0"/>
        <w:rPr>
          <w:rFonts w:ascii="Times New Roman" w:hAnsi="Times New Roman" w:cs="Times New Roman"/>
          <w:bCs/>
          <w:sz w:val="24"/>
          <w:szCs w:val="24"/>
        </w:rPr>
      </w:pPr>
      <w:r w:rsidRPr="00E87DAF">
        <w:rPr>
          <w:rFonts w:ascii="Times New Roman" w:hAnsi="Times New Roman" w:cs="Times New Roman"/>
          <w:sz w:val="24"/>
          <w:szCs w:val="24"/>
        </w:rPr>
        <w:t>В МАОУ Улу - Юльская СОШ в проверяемом периоде производилась о</w:t>
      </w:r>
      <w:r w:rsidRPr="00E87DAF">
        <w:rPr>
          <w:rFonts w:ascii="Times New Roman" w:hAnsi="Times New Roman" w:cs="Times New Roman"/>
          <w:bCs/>
          <w:sz w:val="24"/>
          <w:szCs w:val="24"/>
        </w:rPr>
        <w:t>плата труда при совмещении профессий (должностей), расширении зон обслуживания, увеличении объема работы или исполнении обязанностей временно отсутствующего работника без освобождения от работы, определенной трудовым договором. При проверке оплаты труда таких работ установлены нарушения (выборочно):</w:t>
      </w:r>
    </w:p>
    <w:p w:rsidR="00787F90" w:rsidRDefault="00624B8D" w:rsidP="00624B8D">
      <w:pPr>
        <w:autoSpaceDE w:val="0"/>
        <w:autoSpaceDN w:val="0"/>
        <w:adjustRightInd w:val="0"/>
        <w:spacing w:after="0"/>
        <w:ind w:firstLine="709"/>
        <w:jc w:val="both"/>
        <w:rPr>
          <w:rFonts w:ascii="Times New Roman" w:hAnsi="Times New Roman" w:cs="Times New Roman"/>
          <w:sz w:val="24"/>
          <w:szCs w:val="24"/>
        </w:rPr>
      </w:pPr>
      <w:r w:rsidRPr="001D26DF">
        <w:rPr>
          <w:rFonts w:ascii="Times New Roman" w:hAnsi="Times New Roman" w:cs="Times New Roman"/>
          <w:sz w:val="24"/>
          <w:szCs w:val="24"/>
        </w:rPr>
        <w:t xml:space="preserve">на основании Приказа от 30.04.2018 № 32 л/с «О расширении зоны обслуживания» поварам столовой МАОУ Улу – </w:t>
      </w:r>
      <w:proofErr w:type="spellStart"/>
      <w:r w:rsidRPr="001D26DF">
        <w:rPr>
          <w:rFonts w:ascii="Times New Roman" w:hAnsi="Times New Roman" w:cs="Times New Roman"/>
          <w:sz w:val="24"/>
          <w:szCs w:val="24"/>
        </w:rPr>
        <w:t>Юльской</w:t>
      </w:r>
      <w:proofErr w:type="spellEnd"/>
      <w:r w:rsidRPr="001D26DF">
        <w:rPr>
          <w:rFonts w:ascii="Times New Roman" w:hAnsi="Times New Roman" w:cs="Times New Roman"/>
          <w:sz w:val="24"/>
          <w:szCs w:val="24"/>
        </w:rPr>
        <w:t xml:space="preserve"> СОШ Деминой Д.В., </w:t>
      </w:r>
      <w:proofErr w:type="spellStart"/>
      <w:r w:rsidRPr="001D26DF">
        <w:rPr>
          <w:rFonts w:ascii="Times New Roman" w:hAnsi="Times New Roman" w:cs="Times New Roman"/>
          <w:sz w:val="24"/>
          <w:szCs w:val="24"/>
        </w:rPr>
        <w:t>Репман</w:t>
      </w:r>
      <w:proofErr w:type="spellEnd"/>
      <w:r w:rsidRPr="001D26DF">
        <w:rPr>
          <w:rFonts w:ascii="Times New Roman" w:hAnsi="Times New Roman" w:cs="Times New Roman"/>
          <w:sz w:val="24"/>
          <w:szCs w:val="24"/>
        </w:rPr>
        <w:t xml:space="preserve"> Е.А., на период временной </w:t>
      </w:r>
      <w:r w:rsidRPr="001D26DF">
        <w:rPr>
          <w:rFonts w:ascii="Times New Roman" w:hAnsi="Times New Roman" w:cs="Times New Roman"/>
          <w:sz w:val="24"/>
          <w:szCs w:val="24"/>
        </w:rPr>
        <w:lastRenderedPageBreak/>
        <w:t xml:space="preserve">нетрудоспособности повара </w:t>
      </w:r>
      <w:proofErr w:type="spellStart"/>
      <w:r w:rsidRPr="001D26DF">
        <w:rPr>
          <w:rFonts w:ascii="Times New Roman" w:hAnsi="Times New Roman" w:cs="Times New Roman"/>
          <w:sz w:val="24"/>
          <w:szCs w:val="24"/>
        </w:rPr>
        <w:t>Тубис</w:t>
      </w:r>
      <w:proofErr w:type="spellEnd"/>
      <w:r w:rsidRPr="001D26DF">
        <w:rPr>
          <w:rFonts w:ascii="Times New Roman" w:hAnsi="Times New Roman" w:cs="Times New Roman"/>
          <w:sz w:val="24"/>
          <w:szCs w:val="24"/>
        </w:rPr>
        <w:t xml:space="preserve"> Л.Г. с 19.04.2018 по 27.04.2018, увеличен объем работ с доплатой в размере 0,25 тарифной ставки 5432,00 руб. в месяц. Фактический размер доплаты</w:t>
      </w:r>
      <w:r w:rsidR="0059009D" w:rsidRPr="001D26DF">
        <w:rPr>
          <w:rFonts w:ascii="Times New Roman" w:hAnsi="Times New Roman" w:cs="Times New Roman"/>
          <w:sz w:val="24"/>
          <w:szCs w:val="24"/>
        </w:rPr>
        <w:t>,</w:t>
      </w:r>
      <w:r w:rsidRPr="001D26DF">
        <w:rPr>
          <w:rFonts w:ascii="Times New Roman" w:hAnsi="Times New Roman" w:cs="Times New Roman"/>
          <w:sz w:val="24"/>
          <w:szCs w:val="24"/>
        </w:rPr>
        <w:t xml:space="preserve"> </w:t>
      </w:r>
      <w:r w:rsidR="0059009D" w:rsidRPr="001D26DF">
        <w:rPr>
          <w:rFonts w:ascii="Times New Roman" w:hAnsi="Times New Roman" w:cs="Times New Roman"/>
          <w:sz w:val="24"/>
          <w:szCs w:val="24"/>
        </w:rPr>
        <w:t xml:space="preserve">согласно Расчетно-платежной ведомости, </w:t>
      </w:r>
      <w:r w:rsidRPr="001D26DF">
        <w:rPr>
          <w:rFonts w:ascii="Times New Roman" w:hAnsi="Times New Roman" w:cs="Times New Roman"/>
          <w:sz w:val="24"/>
          <w:szCs w:val="24"/>
        </w:rPr>
        <w:t xml:space="preserve">составил </w:t>
      </w:r>
      <w:r w:rsidR="0059009D" w:rsidRPr="001D26DF">
        <w:rPr>
          <w:rFonts w:ascii="Times New Roman" w:hAnsi="Times New Roman" w:cs="Times New Roman"/>
          <w:sz w:val="24"/>
          <w:szCs w:val="24"/>
        </w:rPr>
        <w:t xml:space="preserve">0,5 ставки или </w:t>
      </w:r>
      <w:r w:rsidRPr="001D26DF">
        <w:rPr>
          <w:rFonts w:ascii="Times New Roman" w:hAnsi="Times New Roman" w:cs="Times New Roman"/>
          <w:sz w:val="24"/>
          <w:szCs w:val="24"/>
        </w:rPr>
        <w:t xml:space="preserve">3036,48 руб. </w:t>
      </w:r>
      <w:r w:rsidR="00E25298" w:rsidRPr="001D26DF">
        <w:rPr>
          <w:rFonts w:ascii="Times New Roman" w:hAnsi="Times New Roman" w:cs="Times New Roman"/>
          <w:sz w:val="24"/>
          <w:szCs w:val="24"/>
        </w:rPr>
        <w:t xml:space="preserve">По устному объяснению директора школы Широких А.Ю. </w:t>
      </w:r>
      <w:r w:rsidR="0059009D" w:rsidRPr="001D26DF">
        <w:rPr>
          <w:rFonts w:ascii="Times New Roman" w:hAnsi="Times New Roman" w:cs="Times New Roman"/>
          <w:sz w:val="24"/>
          <w:szCs w:val="24"/>
        </w:rPr>
        <w:t>в Приказе от 30.04.2018 № 32 л/с «О расширении зоны обслуживания» ошибочно указано 0,25 ставки, необходимо было указать 0,5 ставки повара согласно Штатному расписанию.</w:t>
      </w:r>
      <w:r w:rsidR="00E25298" w:rsidRPr="001D26DF">
        <w:rPr>
          <w:rFonts w:ascii="Times New Roman" w:hAnsi="Times New Roman" w:cs="Times New Roman"/>
          <w:sz w:val="24"/>
          <w:szCs w:val="24"/>
        </w:rPr>
        <w:t xml:space="preserve"> </w:t>
      </w:r>
      <w:r w:rsidR="00557D3D" w:rsidRPr="001D26DF">
        <w:rPr>
          <w:rFonts w:ascii="Times New Roman" w:hAnsi="Times New Roman" w:cs="Times New Roman"/>
          <w:sz w:val="24"/>
          <w:szCs w:val="24"/>
        </w:rPr>
        <w:t>В ходе проверки данное нарушение было устранено.</w:t>
      </w:r>
      <w:r w:rsidR="0059009D" w:rsidRPr="001D26DF">
        <w:rPr>
          <w:rFonts w:ascii="Times New Roman" w:hAnsi="Times New Roman" w:cs="Times New Roman"/>
          <w:sz w:val="24"/>
          <w:szCs w:val="24"/>
        </w:rPr>
        <w:t xml:space="preserve"> Кроме этого, при составлении Табеля учета использования рабочего времени (ф.0504421)</w:t>
      </w:r>
      <w:r w:rsidR="00E310A6" w:rsidRPr="001D26DF">
        <w:rPr>
          <w:rFonts w:ascii="Times New Roman" w:hAnsi="Times New Roman" w:cs="Times New Roman"/>
          <w:sz w:val="24"/>
          <w:szCs w:val="24"/>
        </w:rPr>
        <w:t xml:space="preserve"> (далее – Табель)</w:t>
      </w:r>
      <w:r w:rsidR="0059009D" w:rsidRPr="001D26DF">
        <w:rPr>
          <w:rFonts w:ascii="Times New Roman" w:hAnsi="Times New Roman" w:cs="Times New Roman"/>
          <w:sz w:val="24"/>
          <w:szCs w:val="24"/>
        </w:rPr>
        <w:t xml:space="preserve"> отдельной строкой замещение должности «повар» проводить не нужно, так как на основании Приказа от 30.04.2018 № 32 л/с «О расширении зоны обслуживания», конкретно определены обязанности и обозначены начисления.</w:t>
      </w:r>
      <w:r w:rsidR="00E310A6">
        <w:rPr>
          <w:rFonts w:ascii="Times New Roman" w:hAnsi="Times New Roman" w:cs="Times New Roman"/>
          <w:sz w:val="24"/>
          <w:szCs w:val="24"/>
        </w:rPr>
        <w:t xml:space="preserve"> </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 xml:space="preserve">на основании Приказа от 01.04.2018 № 20-л/с «Об установлении доплаты за расширение зоны обслуживания» на период временной нетрудоспособности уборщика служебных помещений </w:t>
      </w:r>
      <w:proofErr w:type="spellStart"/>
      <w:r w:rsidRPr="00E87DAF">
        <w:rPr>
          <w:rFonts w:ascii="Times New Roman" w:hAnsi="Times New Roman" w:cs="Times New Roman"/>
          <w:sz w:val="24"/>
          <w:szCs w:val="24"/>
        </w:rPr>
        <w:t>Барминской</w:t>
      </w:r>
      <w:proofErr w:type="spellEnd"/>
      <w:r w:rsidRPr="00E87DAF">
        <w:rPr>
          <w:rFonts w:ascii="Times New Roman" w:hAnsi="Times New Roman" w:cs="Times New Roman"/>
          <w:sz w:val="24"/>
          <w:szCs w:val="24"/>
        </w:rPr>
        <w:t xml:space="preserve"> с 01.03.2018 по 12.03.2018 произведена доплата </w:t>
      </w:r>
      <w:proofErr w:type="spellStart"/>
      <w:r w:rsidRPr="00E87DAF">
        <w:rPr>
          <w:rFonts w:ascii="Times New Roman" w:hAnsi="Times New Roman" w:cs="Times New Roman"/>
          <w:sz w:val="24"/>
          <w:szCs w:val="24"/>
        </w:rPr>
        <w:t>Черняковой</w:t>
      </w:r>
      <w:proofErr w:type="spellEnd"/>
      <w:r w:rsidRPr="00E87DAF">
        <w:rPr>
          <w:rFonts w:ascii="Times New Roman" w:hAnsi="Times New Roman" w:cs="Times New Roman"/>
          <w:sz w:val="24"/>
          <w:szCs w:val="24"/>
        </w:rPr>
        <w:t xml:space="preserve"> И.В. в размере ставки с должностным окладом 3840,00 без учета районного коэффициента. Фактический размер доплаты составил 2635,83 руб., вместо 3414,60 руб., недоначисление составило 778,77 руб.,</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 xml:space="preserve">на основании Приказа от 01.04.2018 № 20-л/с «Об установлении доплаты за расширение зоны обслуживания» на период временной нетрудоспособности уборщика служебных помещений </w:t>
      </w:r>
      <w:proofErr w:type="spellStart"/>
      <w:r w:rsidRPr="00E87DAF">
        <w:rPr>
          <w:rFonts w:ascii="Times New Roman" w:hAnsi="Times New Roman" w:cs="Times New Roman"/>
          <w:sz w:val="24"/>
          <w:szCs w:val="24"/>
        </w:rPr>
        <w:t>Барминской</w:t>
      </w:r>
      <w:proofErr w:type="spellEnd"/>
      <w:r w:rsidRPr="00E87DAF">
        <w:rPr>
          <w:rFonts w:ascii="Times New Roman" w:hAnsi="Times New Roman" w:cs="Times New Roman"/>
          <w:sz w:val="24"/>
          <w:szCs w:val="24"/>
        </w:rPr>
        <w:t xml:space="preserve"> с 01.03.2018 по 12.03.2018 произведена доплата Скворцовой Е.Е. в размере 0,75 ставки с должностным окладом 3721,00 без учета районного коэффициента. Фактический размер доплаты составил 2635,83 руб., вместо 2561,85руб., излишнее начисление составило 73,98 руб.,</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на основании Приказа от 01.04.2018 № 21-л/с «Об установлении доплаты за расширение зоны обслуживания» на период временной нетрудоспособности уборщика служебных помещений Тарасенко Ю.А. с 05.03.2018 по 12.03.2018 произведена доплата Тюник Г.А. в размере 0,75 ставки с должностным окладом 3840,00 без учета районного коэффициента. Фактический размер доплаты составил 2635,83 руб., вместо 1897,80руб., излишнее начисление составило 738,03 руб.,</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 xml:space="preserve">на основании Приказа от 15.06.2018 №и 66-л/с «Об изменении оплаты труда поварам», в связи с производственной необходимостью, на период с 16.06.2018 по 31.08.2018 повару </w:t>
      </w:r>
      <w:proofErr w:type="spellStart"/>
      <w:r w:rsidRPr="00E87DAF">
        <w:rPr>
          <w:rFonts w:ascii="Times New Roman" w:hAnsi="Times New Roman" w:cs="Times New Roman"/>
          <w:sz w:val="24"/>
          <w:szCs w:val="24"/>
        </w:rPr>
        <w:t>Тубис</w:t>
      </w:r>
      <w:proofErr w:type="spellEnd"/>
      <w:r w:rsidRPr="00E87DAF">
        <w:rPr>
          <w:rFonts w:ascii="Times New Roman" w:hAnsi="Times New Roman" w:cs="Times New Roman"/>
          <w:sz w:val="24"/>
          <w:szCs w:val="24"/>
        </w:rPr>
        <w:t xml:space="preserve"> Л.Г. установлена оплата труда из расчета 1,5 ставки с должностным окладом 8148,00 руб. без районного коэффициента, с доплатой за вредные условия труда 977,76 руб. и доплатой до МРОТ 7618,74 руб. Фактический размер доплаты за фактически отработанное время составил: в июне 3023,31 руб.,  из них излишне начислено 120,93 руб., в июле расчет произведен верно, в августе не произведено начисление за 3 рабочих дня в сумме 620,17 руб., </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 xml:space="preserve">на основании Приказа от 15.06.2018 №и 66-л/с «Об изменении оплаты труда поварам», в связи с производственной необходимостью, на период с 16.06.2018 по 31.08.2018 повару Деминой Д.В. установлена оплата труда из расчета 1,5 ставки с должностным окладом 8148,00 руб. без районного коэффициента, с доплатой за вредные условия труда 977,76 руб. и доплатой до МРОТ 7618,74 руб. Фактический размер доплаты за фактически отработанное время составил: в июне 3023,31 руб.,  из них излишне начислено 120,93 руб., в июле расчет произведен верно, в августе не произведено начисление за 3 рабочих дня в сумме 620,17 руб. </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Согласно пункту 136 Трудового кодекса и пункту 3.1 Коллективного договора заработная плата, причитающаяся к выплате, зачисляется на банковские счета работников МАОУ Улу - Юльская СОШ согласно</w:t>
      </w:r>
      <w:r w:rsidR="000026D4">
        <w:rPr>
          <w:rFonts w:ascii="Times New Roman" w:hAnsi="Times New Roman" w:cs="Times New Roman"/>
          <w:sz w:val="24"/>
          <w:szCs w:val="24"/>
        </w:rPr>
        <w:t>,</w:t>
      </w:r>
      <w:r w:rsidRPr="00E87DAF">
        <w:rPr>
          <w:rFonts w:ascii="Times New Roman" w:hAnsi="Times New Roman" w:cs="Times New Roman"/>
          <w:sz w:val="24"/>
          <w:szCs w:val="24"/>
        </w:rPr>
        <w:t xml:space="preserve"> Реестру денежных средств с результатами зачислений на счета физических лиц (далее – Реестр на зачисление), направляемых в кредитную организацию. </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 xml:space="preserve">В ходе проверки соответствия сумм заработной платы, начисленных работникам в Расчетно – платежной ведомости (ф. 0504401), сумм, отраженных в регистре бухгалтерского учета Журнал </w:t>
      </w:r>
      <w:r w:rsidRPr="00E87DAF">
        <w:rPr>
          <w:rFonts w:ascii="Times New Roman" w:hAnsi="Times New Roman" w:cs="Times New Roman"/>
          <w:sz w:val="24"/>
          <w:szCs w:val="24"/>
        </w:rPr>
        <w:lastRenderedPageBreak/>
        <w:t xml:space="preserve">операций расчетов по оплате труда, довольствию военнослужащих и стипендиям и сумм, указанных в Реестрах для зачисления на банковские счета работников МАОУ Улу - Юльская СОШ, расхождений не установлено. </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 xml:space="preserve">Следует отметить, что исправление ошибок, выявляемых главным бухгалтером, осуществляющим </w:t>
      </w:r>
      <w:r w:rsidRPr="00E87DAF">
        <w:rPr>
          <w:rFonts w:ascii="Times New Roman" w:hAnsi="Times New Roman" w:cs="Times New Roman"/>
          <w:color w:val="000000" w:themeColor="text1"/>
          <w:sz w:val="24"/>
          <w:szCs w:val="24"/>
        </w:rPr>
        <w:t xml:space="preserve">ведение бухгалтерского учета финансово – хозяйственной деятельности </w:t>
      </w:r>
      <w:r w:rsidRPr="00E87DAF">
        <w:rPr>
          <w:rFonts w:ascii="Times New Roman" w:hAnsi="Times New Roman" w:cs="Times New Roman"/>
          <w:sz w:val="24"/>
          <w:szCs w:val="24"/>
        </w:rPr>
        <w:t>МАОУ Улу - Юльская СОШ</w:t>
      </w:r>
      <w:r w:rsidRPr="00E87DAF">
        <w:rPr>
          <w:rFonts w:ascii="Times New Roman" w:hAnsi="Times New Roman" w:cs="Times New Roman"/>
          <w:color w:val="000000" w:themeColor="text1"/>
          <w:sz w:val="24"/>
          <w:szCs w:val="24"/>
        </w:rPr>
        <w:t xml:space="preserve"> </w:t>
      </w:r>
      <w:r w:rsidRPr="00E87DAF">
        <w:rPr>
          <w:rFonts w:ascii="Times New Roman" w:hAnsi="Times New Roman" w:cs="Times New Roman"/>
          <w:sz w:val="24"/>
          <w:szCs w:val="24"/>
        </w:rPr>
        <w:t xml:space="preserve">(в части начисления и выдачи заработной платы) не производится на основании Бухгалтерской справки (ф. 0504833). </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В соответствии с требованиями пункта 18 Приложения №2 к Приказу Минфина России № 157н, а также требования раздела 1 «Общие положения» Учетной политики Учреждения «Дополнительные бухгалтерские записи по исправлению ошибок, а также исправления способом «Красное сторно» оформляются первичным учетным документом, составленным субъектом учета - Справкой, содержащей информацию по обоснованию внесения исправлений, наименование исправляемого регистра бухгалтерского учета (Журнала операций), его номер (при наличии), а также период, за который он составлен и период, в котором были выявлены ошибки».</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 xml:space="preserve">В нарушение требований пункта 18 Приложения №2 к Приказу Минфина России № 157н, раздела 2 Приложения 5 к Приказу Минфина России № 52н в составе первичных документов к Журналу операций расчетов по оплате труда, довольствию военнослужащих и стипендиям (ф. 0504071) Бухгалтерская справка (ф. 0504833) с исправительными записями отсутствует: </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исправительная запись способом дополнительных проводок на сумму 444,88</w:t>
      </w:r>
      <w:r w:rsidR="00A72281">
        <w:rPr>
          <w:rFonts w:ascii="Times New Roman" w:hAnsi="Times New Roman" w:cs="Times New Roman"/>
          <w:sz w:val="24"/>
          <w:szCs w:val="24"/>
        </w:rPr>
        <w:t xml:space="preserve"> руб.</w:t>
      </w:r>
      <w:r w:rsidRPr="00E87DAF">
        <w:rPr>
          <w:rFonts w:ascii="Times New Roman" w:hAnsi="Times New Roman" w:cs="Times New Roman"/>
          <w:sz w:val="24"/>
          <w:szCs w:val="24"/>
        </w:rPr>
        <w:t xml:space="preserve"> (Журнал операций расчетов по заработной плате, довольствию военнослужащих и стипендиям за октябрь 2018),</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исправительная запись способом «красное сторно» на сумму 154,00</w:t>
      </w:r>
      <w:r w:rsidR="00A72281">
        <w:rPr>
          <w:rFonts w:ascii="Times New Roman" w:hAnsi="Times New Roman" w:cs="Times New Roman"/>
          <w:sz w:val="24"/>
          <w:szCs w:val="24"/>
        </w:rPr>
        <w:t xml:space="preserve"> руб.</w:t>
      </w:r>
      <w:r w:rsidRPr="00E87DAF">
        <w:rPr>
          <w:rFonts w:ascii="Times New Roman" w:hAnsi="Times New Roman" w:cs="Times New Roman"/>
          <w:sz w:val="24"/>
          <w:szCs w:val="24"/>
        </w:rPr>
        <w:t xml:space="preserve"> (Журнал операций расчетов по заработной плате, довольствию военнослужащих и стипендиям за август 2018). </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 xml:space="preserve">В ходе проверки была произведена сверка </w:t>
      </w:r>
      <w:r w:rsidRPr="00E87DAF">
        <w:rPr>
          <w:rFonts w:ascii="Times New Roman" w:hAnsi="Times New Roman" w:cs="Times New Roman"/>
          <w:color w:val="000000"/>
          <w:sz w:val="24"/>
          <w:szCs w:val="24"/>
        </w:rPr>
        <w:t xml:space="preserve">отражения данных по начислению и выдаче заработной платы в регистре бухгалтерского учета </w:t>
      </w:r>
      <w:r w:rsidRPr="00E87DAF">
        <w:rPr>
          <w:rFonts w:ascii="Times New Roman" w:hAnsi="Times New Roman" w:cs="Times New Roman"/>
          <w:sz w:val="24"/>
          <w:szCs w:val="24"/>
        </w:rPr>
        <w:t xml:space="preserve">Журнал операций расчетов по оплате труда, довольствию военнослужащих и стипендиям (ф. 0504071) </w:t>
      </w:r>
      <w:r w:rsidRPr="00E87DAF">
        <w:rPr>
          <w:rFonts w:ascii="Times New Roman" w:hAnsi="Times New Roman" w:cs="Times New Roman"/>
          <w:color w:val="000000"/>
          <w:sz w:val="24"/>
          <w:szCs w:val="24"/>
        </w:rPr>
        <w:t>и записей в Главной книге за 2018 год (ф. 0504072). В результате произведенной сверки расхождений не установлено</w:t>
      </w:r>
      <w:r w:rsidRPr="00E87DAF">
        <w:rPr>
          <w:rFonts w:ascii="Times New Roman" w:hAnsi="Times New Roman" w:cs="Times New Roman"/>
          <w:sz w:val="24"/>
          <w:szCs w:val="24"/>
        </w:rPr>
        <w:t>.</w:t>
      </w:r>
    </w:p>
    <w:p w:rsidR="00624B8D" w:rsidRPr="00E87DAF" w:rsidRDefault="00624B8D" w:rsidP="00624B8D">
      <w:pPr>
        <w:spacing w:after="0"/>
        <w:ind w:firstLine="709"/>
        <w:jc w:val="both"/>
        <w:rPr>
          <w:rFonts w:ascii="Times New Roman" w:eastAsia="Times New Roman" w:hAnsi="Times New Roman" w:cs="Times New Roman"/>
          <w:sz w:val="24"/>
          <w:szCs w:val="24"/>
          <w:lang w:eastAsia="ru-RU"/>
        </w:rPr>
      </w:pPr>
      <w:r w:rsidRPr="00E87DAF">
        <w:rPr>
          <w:rFonts w:ascii="Times New Roman" w:hAnsi="Times New Roman" w:cs="Times New Roman"/>
          <w:sz w:val="24"/>
          <w:szCs w:val="24"/>
        </w:rPr>
        <w:t>В соответствии с пунктом 131 Приказа Минфина России № 183н операции по принятию обязательств в сумм</w:t>
      </w:r>
      <w:r w:rsidR="002D5F19">
        <w:rPr>
          <w:rFonts w:ascii="Times New Roman" w:hAnsi="Times New Roman" w:cs="Times New Roman"/>
          <w:sz w:val="24"/>
          <w:szCs w:val="24"/>
        </w:rPr>
        <w:t>е,</w:t>
      </w:r>
      <w:r w:rsidRPr="00E87DAF">
        <w:rPr>
          <w:rFonts w:ascii="Times New Roman" w:hAnsi="Times New Roman" w:cs="Times New Roman"/>
          <w:sz w:val="24"/>
          <w:szCs w:val="24"/>
        </w:rPr>
        <w:t xml:space="preserve"> начисленной работникам заработной платы </w:t>
      </w:r>
      <w:r w:rsidRPr="00E87DAF">
        <w:rPr>
          <w:rFonts w:ascii="Times New Roman" w:eastAsia="Times New Roman" w:hAnsi="Times New Roman" w:cs="Times New Roman"/>
          <w:sz w:val="24"/>
          <w:szCs w:val="24"/>
          <w:lang w:eastAsia="ru-RU"/>
        </w:rPr>
        <w:t>отражаются на основании Расчетно - платежной ведомости (ф. 0504401) по кредиту счета 030211000 «Расчеты по заработной плате» и</w:t>
      </w:r>
      <w:r w:rsidRPr="00E87DAF">
        <w:rPr>
          <w:rFonts w:ascii="Times New Roman" w:hAnsi="Times New Roman" w:cs="Times New Roman"/>
          <w:sz w:val="24"/>
          <w:szCs w:val="24"/>
        </w:rPr>
        <w:t xml:space="preserve"> дебету </w:t>
      </w:r>
      <w:r w:rsidRPr="00E87DAF">
        <w:rPr>
          <w:rFonts w:ascii="Times New Roman" w:eastAsia="Times New Roman" w:hAnsi="Times New Roman" w:cs="Times New Roman"/>
          <w:sz w:val="24"/>
          <w:szCs w:val="24"/>
          <w:lang w:eastAsia="ru-RU"/>
        </w:rPr>
        <w:t>счета 040120211 «Расходы по заработной плате».</w:t>
      </w:r>
    </w:p>
    <w:p w:rsidR="00624B8D" w:rsidRPr="00E87DAF" w:rsidRDefault="00624B8D" w:rsidP="00624B8D">
      <w:pPr>
        <w:spacing w:after="0"/>
        <w:ind w:firstLine="709"/>
        <w:jc w:val="both"/>
        <w:rPr>
          <w:rFonts w:ascii="Times New Roman" w:eastAsia="Times New Roman" w:hAnsi="Times New Roman" w:cs="Times New Roman"/>
          <w:sz w:val="24"/>
          <w:szCs w:val="24"/>
          <w:lang w:eastAsia="ru-RU"/>
        </w:rPr>
      </w:pPr>
      <w:r w:rsidRPr="00E87DAF">
        <w:rPr>
          <w:rFonts w:ascii="Times New Roman" w:eastAsia="Times New Roman" w:hAnsi="Times New Roman" w:cs="Times New Roman"/>
          <w:sz w:val="24"/>
          <w:szCs w:val="24"/>
          <w:lang w:eastAsia="ru-RU"/>
        </w:rPr>
        <w:t xml:space="preserve">По данным Главной книги в проверяемом периоде по виду расходов 111 «Фонд оплаты труда учреждений» работникам </w:t>
      </w:r>
      <w:r w:rsidRPr="00E87DAF">
        <w:rPr>
          <w:rFonts w:ascii="Times New Roman" w:hAnsi="Times New Roman" w:cs="Times New Roman"/>
          <w:sz w:val="24"/>
          <w:szCs w:val="24"/>
        </w:rPr>
        <w:t>МАОУ Улу - Юльская СОШ</w:t>
      </w:r>
      <w:r w:rsidRPr="00E87DAF">
        <w:rPr>
          <w:rFonts w:ascii="Times New Roman" w:eastAsia="Times New Roman" w:hAnsi="Times New Roman" w:cs="Times New Roman"/>
          <w:sz w:val="24"/>
          <w:szCs w:val="24"/>
          <w:lang w:eastAsia="ru-RU"/>
        </w:rPr>
        <w:t xml:space="preserve"> начислена заработная плата в общей сумме 11103305,82 руб., из них:</w:t>
      </w:r>
    </w:p>
    <w:p w:rsidR="00624B8D" w:rsidRPr="00E87DAF" w:rsidRDefault="00624B8D" w:rsidP="00624B8D">
      <w:pPr>
        <w:spacing w:after="0"/>
        <w:ind w:firstLine="709"/>
        <w:jc w:val="both"/>
        <w:rPr>
          <w:rFonts w:ascii="Times New Roman" w:eastAsia="Times New Roman" w:hAnsi="Times New Roman" w:cs="Times New Roman"/>
          <w:sz w:val="24"/>
          <w:szCs w:val="24"/>
          <w:lang w:eastAsia="ru-RU"/>
        </w:rPr>
      </w:pPr>
      <w:r w:rsidRPr="00E87DAF">
        <w:rPr>
          <w:rFonts w:ascii="Times New Roman" w:hAnsi="Times New Roman" w:cs="Times New Roman"/>
          <w:sz w:val="24"/>
          <w:szCs w:val="24"/>
        </w:rPr>
        <w:t>з</w:t>
      </w:r>
      <w:r w:rsidRPr="00E87DAF">
        <w:rPr>
          <w:rFonts w:ascii="Times New Roman" w:eastAsia="Times New Roman" w:hAnsi="Times New Roman" w:cs="Times New Roman"/>
          <w:sz w:val="24"/>
          <w:szCs w:val="24"/>
          <w:lang w:eastAsia="ru-RU"/>
        </w:rPr>
        <w:t xml:space="preserve">а счет средств субсидии на муниципальное задание в сумме 11103305,82 руб. </w:t>
      </w:r>
    </w:p>
    <w:p w:rsidR="00624B8D" w:rsidRPr="00E87DAF" w:rsidRDefault="00624B8D" w:rsidP="00624B8D">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E87DAF">
        <w:rPr>
          <w:rFonts w:ascii="Times New Roman" w:eastAsia="Times New Roman" w:hAnsi="Times New Roman" w:cs="Times New Roman"/>
          <w:sz w:val="24"/>
          <w:szCs w:val="24"/>
          <w:lang w:eastAsia="ru-RU"/>
        </w:rPr>
        <w:t>Сумма начислений на выплаты по оплате труда за 2018 год по виду расходов 119 «</w:t>
      </w:r>
      <w:r w:rsidRPr="00E87DAF">
        <w:rPr>
          <w:rFonts w:ascii="Times New Roman" w:hAnsi="Times New Roman" w:cs="Times New Roman"/>
          <w:sz w:val="24"/>
          <w:szCs w:val="24"/>
        </w:rPr>
        <w:t xml:space="preserve">Взносы по обязательному социальному страхованию на выплаты по оплате труда работников и. иные выплаты работникам учреждений» </w:t>
      </w:r>
      <w:r w:rsidRPr="00E87DAF">
        <w:rPr>
          <w:rFonts w:ascii="Times New Roman" w:eastAsia="Times New Roman" w:hAnsi="Times New Roman" w:cs="Times New Roman"/>
          <w:sz w:val="24"/>
          <w:szCs w:val="24"/>
          <w:lang w:eastAsia="ru-RU"/>
        </w:rPr>
        <w:t>составила 3235336,09 руб.</w:t>
      </w:r>
    </w:p>
    <w:p w:rsidR="00624B8D" w:rsidRPr="00E87DAF"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Расхождения между данными в Главной книге за 2018 год (ф. 0504072) и данными в Плане финансово - хозяйственной деятельности на 2018 год, в части сумм</w:t>
      </w:r>
      <w:r w:rsidR="00874844">
        <w:rPr>
          <w:rFonts w:ascii="Times New Roman" w:hAnsi="Times New Roman" w:cs="Times New Roman"/>
          <w:sz w:val="24"/>
          <w:szCs w:val="24"/>
        </w:rPr>
        <w:t>,</w:t>
      </w:r>
      <w:r w:rsidRPr="00E87DAF">
        <w:rPr>
          <w:rFonts w:ascii="Times New Roman" w:hAnsi="Times New Roman" w:cs="Times New Roman"/>
          <w:sz w:val="24"/>
          <w:szCs w:val="24"/>
        </w:rPr>
        <w:t xml:space="preserve"> направленных на заработную плату, в ходе проведения проверки не установлены.</w:t>
      </w:r>
    </w:p>
    <w:p w:rsidR="00624B8D" w:rsidRPr="00E87DAF" w:rsidRDefault="00624B8D" w:rsidP="00624B8D">
      <w:pPr>
        <w:spacing w:after="0"/>
        <w:ind w:firstLine="709"/>
        <w:jc w:val="both"/>
        <w:rPr>
          <w:rFonts w:ascii="Times New Roman" w:hAnsi="Times New Roman" w:cs="Times New Roman"/>
          <w:bCs/>
          <w:sz w:val="24"/>
          <w:szCs w:val="24"/>
        </w:rPr>
      </w:pPr>
      <w:r w:rsidRPr="00E87DAF">
        <w:rPr>
          <w:rFonts w:ascii="Times New Roman" w:hAnsi="Times New Roman" w:cs="Times New Roman"/>
          <w:bCs/>
          <w:sz w:val="24"/>
          <w:szCs w:val="24"/>
        </w:rPr>
        <w:t>Сроки выплаты заработной платы установлены пунктом 3.1 Коллективного договора – 8 и 23 число каждого месяца. В ходе выборочной проверки соблюдения сроков выплаты заработной платы работникам, на соответствие с установленными, нарушений не выявлено.</w:t>
      </w:r>
    </w:p>
    <w:p w:rsidR="00624B8D" w:rsidRPr="00E87DAF" w:rsidRDefault="00624B8D" w:rsidP="00624B8D">
      <w:pPr>
        <w:pStyle w:val="a9"/>
        <w:spacing w:before="0" w:beforeAutospacing="0" w:after="0" w:afterAutospacing="0" w:line="276" w:lineRule="auto"/>
        <w:ind w:firstLine="709"/>
        <w:jc w:val="both"/>
        <w:rPr>
          <w:bCs/>
        </w:rPr>
      </w:pPr>
      <w:r w:rsidRPr="00E87DAF">
        <w:rPr>
          <w:bCs/>
        </w:rPr>
        <w:lastRenderedPageBreak/>
        <w:t>В соответствии с требованиями статьи 136 Трудового кодекса, пункта 3.1 Коллективного договора п</w:t>
      </w:r>
      <w:r w:rsidRPr="00E87DAF">
        <w:t xml:space="preserve">ри выплате заработной платы работники МАОУ Улу - Юльская СОШ в письменной форме, в виде расчетного листка, извещаются о составных частях заработной платы, причитающейся им за соответствующий период, размерах и основаниях произведенных удержаний, при этом форма расчетного листка не утверждена локальным актом учреждения, с учетом мнения представительного органа. </w:t>
      </w:r>
    </w:p>
    <w:p w:rsidR="00624B8D" w:rsidRDefault="00624B8D" w:rsidP="00624B8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По состоянию на 01.01.2019 по данным Главной книги за 2018 год (ф. 0504072) задолженность по заработной плате перед работниками МАОУ Улу – Юльская СОШ отсутствует.</w:t>
      </w:r>
    </w:p>
    <w:p w:rsidR="00993C81" w:rsidRDefault="00D55D8F" w:rsidP="009B69EE">
      <w:pPr>
        <w:spacing w:before="100" w:beforeAutospacing="1" w:after="0" w:line="240" w:lineRule="auto"/>
        <w:jc w:val="center"/>
        <w:rPr>
          <w:rFonts w:ascii="Times New Roman" w:hAnsi="Times New Roman" w:cs="Times New Roman"/>
          <w:b/>
          <w:bCs/>
          <w:sz w:val="24"/>
          <w:szCs w:val="24"/>
        </w:rPr>
      </w:pPr>
      <w:r w:rsidRPr="00E87DAF">
        <w:rPr>
          <w:rFonts w:ascii="Times New Roman" w:hAnsi="Times New Roman" w:cs="Times New Roman"/>
          <w:b/>
          <w:bCs/>
          <w:sz w:val="24"/>
          <w:szCs w:val="24"/>
        </w:rPr>
        <w:t>Нарушения, недостатки и в</w:t>
      </w:r>
      <w:r w:rsidR="00CE6524" w:rsidRPr="00E87DAF">
        <w:rPr>
          <w:rFonts w:ascii="Times New Roman" w:hAnsi="Times New Roman" w:cs="Times New Roman"/>
          <w:b/>
          <w:bCs/>
          <w:sz w:val="24"/>
          <w:szCs w:val="24"/>
        </w:rPr>
        <w:t>ыводы по результатам проведенного контрольного мероприяти</w:t>
      </w:r>
      <w:r w:rsidR="00C74075" w:rsidRPr="00E87DAF">
        <w:rPr>
          <w:rFonts w:ascii="Times New Roman" w:hAnsi="Times New Roman" w:cs="Times New Roman"/>
          <w:b/>
          <w:bCs/>
          <w:sz w:val="24"/>
          <w:szCs w:val="24"/>
        </w:rPr>
        <w:t>я</w:t>
      </w:r>
      <w:r w:rsidR="00CE6524" w:rsidRPr="00E87DAF">
        <w:rPr>
          <w:rFonts w:ascii="Times New Roman" w:hAnsi="Times New Roman" w:cs="Times New Roman"/>
          <w:b/>
          <w:bCs/>
          <w:sz w:val="24"/>
          <w:szCs w:val="24"/>
        </w:rPr>
        <w:t>:</w:t>
      </w:r>
    </w:p>
    <w:p w:rsidR="00332B34" w:rsidRPr="00E87DAF" w:rsidRDefault="00332B34" w:rsidP="00332B34">
      <w:pPr>
        <w:spacing w:after="0" w:line="240" w:lineRule="auto"/>
        <w:jc w:val="center"/>
        <w:rPr>
          <w:rFonts w:ascii="Times New Roman" w:hAnsi="Times New Roman" w:cs="Times New Roman"/>
          <w:b/>
          <w:bCs/>
          <w:sz w:val="24"/>
          <w:szCs w:val="24"/>
        </w:rPr>
      </w:pPr>
    </w:p>
    <w:p w:rsidR="00EB4D99" w:rsidRPr="00E87DAF" w:rsidRDefault="00EB4D99" w:rsidP="00EB4D99">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E87DAF">
        <w:rPr>
          <w:rFonts w:ascii="Times New Roman" w:eastAsia="Times New Roman" w:hAnsi="Times New Roman" w:cs="Times New Roman"/>
          <w:bCs/>
          <w:sz w:val="24"/>
          <w:szCs w:val="24"/>
          <w:lang w:eastAsia="ru-RU"/>
        </w:rPr>
        <w:t xml:space="preserve">1. </w:t>
      </w:r>
      <w:r w:rsidRPr="00E87DAF">
        <w:rPr>
          <w:rFonts w:ascii="Times New Roman" w:eastAsia="Times New Roman" w:hAnsi="Times New Roman" w:cs="Times New Roman"/>
          <w:sz w:val="24"/>
          <w:szCs w:val="24"/>
          <w:lang w:eastAsia="ru-RU"/>
        </w:rPr>
        <w:t xml:space="preserve">В нарушении подпункта 3 пункта 4 Соглашения от 13.03.2018 №146 не соблюдены сроки, определенные графиком перечисления Субсидии, в соответствии с Приложением к Соглашению о предоставлении субсидии. </w:t>
      </w:r>
    </w:p>
    <w:p w:rsidR="00394A76" w:rsidRPr="00E87DAF" w:rsidRDefault="00394A76" w:rsidP="00394A76">
      <w:pPr>
        <w:shd w:val="clear" w:color="auto" w:fill="FFFFFF"/>
        <w:tabs>
          <w:tab w:val="left" w:pos="0"/>
        </w:tabs>
        <w:spacing w:after="0"/>
        <w:ind w:firstLine="709"/>
        <w:jc w:val="both"/>
        <w:rPr>
          <w:rFonts w:ascii="Times New Roman" w:hAnsi="Times New Roman" w:cs="Times New Roman"/>
          <w:sz w:val="24"/>
          <w:szCs w:val="24"/>
        </w:rPr>
      </w:pPr>
      <w:r w:rsidRPr="00E87DAF">
        <w:rPr>
          <w:rFonts w:ascii="Times New Roman" w:eastAsia="Times New Roman" w:hAnsi="Times New Roman" w:cs="Times New Roman"/>
          <w:bCs/>
          <w:sz w:val="24"/>
          <w:szCs w:val="24"/>
          <w:lang w:eastAsia="ru-RU"/>
        </w:rPr>
        <w:t xml:space="preserve">2. </w:t>
      </w:r>
      <w:r w:rsidRPr="00E87DAF">
        <w:rPr>
          <w:rFonts w:ascii="Times New Roman" w:hAnsi="Times New Roman" w:cs="Times New Roman"/>
          <w:sz w:val="24"/>
          <w:szCs w:val="24"/>
        </w:rPr>
        <w:t>В представленном для проверки Положении о системе оплаты труда работников имеются неточности, а именно:</w:t>
      </w:r>
    </w:p>
    <w:p w:rsidR="00394A76" w:rsidRPr="00E87DAF" w:rsidRDefault="00B15F3D" w:rsidP="00394A76">
      <w:pPr>
        <w:shd w:val="clear" w:color="auto" w:fill="FFFFFF"/>
        <w:tabs>
          <w:tab w:val="left" w:pos="0"/>
        </w:tabs>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в</w:t>
      </w:r>
      <w:r w:rsidR="00394A76" w:rsidRPr="00E87DAF">
        <w:rPr>
          <w:rFonts w:ascii="Times New Roman" w:hAnsi="Times New Roman" w:cs="Times New Roman"/>
          <w:sz w:val="24"/>
          <w:szCs w:val="24"/>
        </w:rPr>
        <w:t xml:space="preserve"> пункте 1.5. не указан нормативно - правовой документ, регламентирующий оплату труда работников – «Положение о системе оплаты труда работников муниципальных образовательных организаций Первомайского района», утвержденное Постановлением Администрации Первомайского района 28.10.2016 №308</w:t>
      </w:r>
      <w:r w:rsidRPr="00E87DAF">
        <w:rPr>
          <w:rFonts w:ascii="Times New Roman" w:hAnsi="Times New Roman" w:cs="Times New Roman"/>
          <w:sz w:val="24"/>
          <w:szCs w:val="24"/>
        </w:rPr>
        <w:t>,</w:t>
      </w:r>
    </w:p>
    <w:p w:rsidR="00B15F3D" w:rsidRPr="00E87DAF" w:rsidRDefault="00B15F3D" w:rsidP="00B15F3D">
      <w:pPr>
        <w:shd w:val="clear" w:color="auto" w:fill="FFFFFF"/>
        <w:tabs>
          <w:tab w:val="left" w:pos="0"/>
        </w:tabs>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в пункте 4.4 неверно указаны реквизиты Закона Томской области от 12.08.2013 №149-ОЗ «Об образовании в Томской области»</w:t>
      </w:r>
      <w:r w:rsidR="00A72281">
        <w:rPr>
          <w:rFonts w:ascii="Times New Roman" w:hAnsi="Times New Roman" w:cs="Times New Roman"/>
          <w:sz w:val="24"/>
          <w:szCs w:val="24"/>
        </w:rPr>
        <w:t>,</w:t>
      </w:r>
    </w:p>
    <w:p w:rsidR="00B15F3D" w:rsidRPr="00E87DAF" w:rsidRDefault="00B15F3D" w:rsidP="00394A76">
      <w:pPr>
        <w:shd w:val="clear" w:color="auto" w:fill="FFFFFF"/>
        <w:tabs>
          <w:tab w:val="left" w:pos="0"/>
        </w:tabs>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в пункте 4.9</w:t>
      </w:r>
      <w:r w:rsidR="00A72281">
        <w:rPr>
          <w:rFonts w:ascii="Times New Roman" w:hAnsi="Times New Roman" w:cs="Times New Roman"/>
          <w:sz w:val="24"/>
          <w:szCs w:val="24"/>
        </w:rPr>
        <w:t>.</w:t>
      </w:r>
      <w:r w:rsidRPr="00E87DAF">
        <w:rPr>
          <w:rFonts w:ascii="Times New Roman" w:hAnsi="Times New Roman" w:cs="Times New Roman"/>
          <w:sz w:val="24"/>
          <w:szCs w:val="24"/>
        </w:rPr>
        <w:t xml:space="preserve"> р</w:t>
      </w:r>
      <w:r w:rsidR="00394A76" w:rsidRPr="00E87DAF">
        <w:rPr>
          <w:rFonts w:ascii="Times New Roman" w:hAnsi="Times New Roman" w:cs="Times New Roman"/>
          <w:sz w:val="24"/>
          <w:szCs w:val="24"/>
        </w:rPr>
        <w:t xml:space="preserve">азмер </w:t>
      </w:r>
      <w:r w:rsidRPr="00E87DAF">
        <w:rPr>
          <w:rFonts w:ascii="Times New Roman" w:hAnsi="Times New Roman" w:cs="Times New Roman"/>
          <w:sz w:val="24"/>
          <w:szCs w:val="24"/>
        </w:rPr>
        <w:t>установленной «</w:t>
      </w:r>
      <w:r w:rsidR="00394A76" w:rsidRPr="00E87DAF">
        <w:rPr>
          <w:rFonts w:ascii="Times New Roman" w:hAnsi="Times New Roman" w:cs="Times New Roman"/>
          <w:sz w:val="24"/>
          <w:szCs w:val="24"/>
        </w:rPr>
        <w:t>надбавки за стаж</w:t>
      </w:r>
      <w:r w:rsidRPr="00E87DAF">
        <w:rPr>
          <w:rFonts w:ascii="Times New Roman" w:hAnsi="Times New Roman" w:cs="Times New Roman"/>
          <w:sz w:val="24"/>
          <w:szCs w:val="24"/>
        </w:rPr>
        <w:t>»</w:t>
      </w:r>
      <w:r w:rsidR="00394A76" w:rsidRPr="00E87DAF">
        <w:rPr>
          <w:rFonts w:ascii="Times New Roman" w:hAnsi="Times New Roman" w:cs="Times New Roman"/>
          <w:sz w:val="24"/>
          <w:szCs w:val="24"/>
        </w:rPr>
        <w:t>, противоречит размеру надбавки установленной пунктом 35 «Положения о системе оплаты труда работников муниципальных образовательных организаций Первомайского района», утвержденного Постановлением Администрации Первомайского района 28.10.2016 №308, а также пункту 4.19. Положения о системе оплаты труда работников</w:t>
      </w:r>
      <w:r w:rsidRPr="00E87DAF">
        <w:rPr>
          <w:rFonts w:ascii="Times New Roman" w:hAnsi="Times New Roman" w:cs="Times New Roman"/>
          <w:sz w:val="24"/>
          <w:szCs w:val="24"/>
        </w:rPr>
        <w:t>,</w:t>
      </w:r>
      <w:r w:rsidR="00394A76" w:rsidRPr="00E87DAF">
        <w:rPr>
          <w:rFonts w:ascii="Times New Roman" w:hAnsi="Times New Roman" w:cs="Times New Roman"/>
          <w:sz w:val="24"/>
          <w:szCs w:val="24"/>
        </w:rPr>
        <w:t xml:space="preserve"> </w:t>
      </w:r>
    </w:p>
    <w:p w:rsidR="00394A76" w:rsidRPr="00E87DAF" w:rsidRDefault="00394A76" w:rsidP="00394A76">
      <w:pPr>
        <w:shd w:val="clear" w:color="auto" w:fill="FFFFFF"/>
        <w:tabs>
          <w:tab w:val="left" w:pos="0"/>
        </w:tabs>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периоды стажа не соответствуют периодам, утвержденным «Положением о системе оплаты труда работников муниципальных образовательных организаций Первомайского района», утвержденного Постановлением Администрации Первомайского района 28.10.2016 №308, а именно от 3 до 5 лет, свыше 5 лет до 10 лет и свыше 10 лет до 25 лет, в каждом периоде выпадает по году 5 лет и 10 лет, что тоже противоречит условиям установления ежемесячной надбавки за стаж работы (выслугу)</w:t>
      </w:r>
      <w:r w:rsidR="00B15F3D" w:rsidRPr="00E87DAF">
        <w:rPr>
          <w:rFonts w:ascii="Times New Roman" w:hAnsi="Times New Roman" w:cs="Times New Roman"/>
          <w:sz w:val="24"/>
          <w:szCs w:val="24"/>
        </w:rPr>
        <w:t>.</w:t>
      </w:r>
    </w:p>
    <w:p w:rsidR="00B15F3D" w:rsidRPr="00E87DAF" w:rsidRDefault="00394A76" w:rsidP="00394A76">
      <w:pPr>
        <w:shd w:val="clear" w:color="auto" w:fill="FFFFFF"/>
        <w:tabs>
          <w:tab w:val="left" w:pos="0"/>
        </w:tabs>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В Приложении №2 «Размеры компенсационной выплаты за работу в образовательной организации, расположенной в сельской местности, и ежемесячных надбавок работникам за один час работы по установленной норме часов» не учтены требования «Положения о системе оплаты труда работников муниципальных образовательных организаций Первомайского района», утвержденного Постановлением Администрации Первомайского района 28.10.2016 №308, в части размеров компенсационных выплат всем работникам за один час работы по установленной норме часов</w:t>
      </w:r>
      <w:r w:rsidR="00B15F3D" w:rsidRPr="00E87DAF">
        <w:rPr>
          <w:rFonts w:ascii="Times New Roman" w:hAnsi="Times New Roman" w:cs="Times New Roman"/>
          <w:sz w:val="24"/>
          <w:szCs w:val="24"/>
        </w:rPr>
        <w:t>.</w:t>
      </w:r>
    </w:p>
    <w:p w:rsidR="001C0A15" w:rsidRPr="00E87DAF" w:rsidRDefault="001C0A15" w:rsidP="001C0A15">
      <w:pPr>
        <w:widowControl w:val="0"/>
        <w:autoSpaceDE w:val="0"/>
        <w:autoSpaceDN w:val="0"/>
        <w:adjustRightInd w:val="0"/>
        <w:spacing w:after="0"/>
        <w:ind w:firstLine="709"/>
        <w:jc w:val="both"/>
        <w:rPr>
          <w:rFonts w:ascii="Times New Roman" w:hAnsi="Times New Roman" w:cs="Times New Roman"/>
          <w:sz w:val="24"/>
          <w:szCs w:val="24"/>
        </w:rPr>
      </w:pPr>
      <w:r w:rsidRPr="00E87DAF">
        <w:rPr>
          <w:rFonts w:ascii="Times New Roman" w:eastAsia="Times New Roman" w:hAnsi="Times New Roman" w:cs="Times New Roman"/>
          <w:bCs/>
          <w:sz w:val="24"/>
          <w:szCs w:val="24"/>
          <w:lang w:eastAsia="ru-RU"/>
        </w:rPr>
        <w:t xml:space="preserve">3. </w:t>
      </w:r>
      <w:r w:rsidRPr="00E87DAF">
        <w:rPr>
          <w:rFonts w:ascii="Times New Roman" w:hAnsi="Times New Roman" w:cs="Times New Roman"/>
          <w:sz w:val="24"/>
          <w:szCs w:val="24"/>
        </w:rPr>
        <w:t>При проверке правильности начисления стимулирующих выплат за выполнение функции «классное руководство» выявлено, что начисленные выплаты по Расчетно - платежным ведомостям противоречат пункту 4.5. Положения о системе оплаты труда работников, согласно которо</w:t>
      </w:r>
      <w:r w:rsidR="00D77AC2">
        <w:rPr>
          <w:rFonts w:ascii="Times New Roman" w:hAnsi="Times New Roman" w:cs="Times New Roman"/>
          <w:sz w:val="24"/>
          <w:szCs w:val="24"/>
        </w:rPr>
        <w:t>му</w:t>
      </w:r>
      <w:r w:rsidRPr="00E87DAF">
        <w:rPr>
          <w:rFonts w:ascii="Times New Roman" w:hAnsi="Times New Roman" w:cs="Times New Roman"/>
          <w:sz w:val="24"/>
          <w:szCs w:val="24"/>
        </w:rPr>
        <w:t xml:space="preserve"> установлены стимулирующие выплаты за выполнение функций классного руководителя в размере 1000,00 руб. с разбивкой по наполняемости классов.</w:t>
      </w:r>
    </w:p>
    <w:p w:rsidR="001C0A15" w:rsidRPr="00E87DAF" w:rsidRDefault="001C0A15" w:rsidP="001C0A15">
      <w:pPr>
        <w:widowControl w:val="0"/>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В результате</w:t>
      </w:r>
      <w:r w:rsidR="00196DBE">
        <w:rPr>
          <w:rFonts w:ascii="Times New Roman" w:hAnsi="Times New Roman" w:cs="Times New Roman"/>
          <w:sz w:val="24"/>
          <w:szCs w:val="24"/>
        </w:rPr>
        <w:t xml:space="preserve"> не верно подсчитанных дней выходов</w:t>
      </w:r>
      <w:r w:rsidRPr="00E87DAF">
        <w:rPr>
          <w:rFonts w:ascii="Times New Roman" w:hAnsi="Times New Roman" w:cs="Times New Roman"/>
          <w:sz w:val="24"/>
          <w:szCs w:val="24"/>
        </w:rPr>
        <w:t xml:space="preserve">, стимулирующая выплата за выполнение </w:t>
      </w:r>
      <w:r w:rsidRPr="00E87DAF">
        <w:rPr>
          <w:rFonts w:ascii="Times New Roman" w:hAnsi="Times New Roman" w:cs="Times New Roman"/>
          <w:sz w:val="24"/>
          <w:szCs w:val="24"/>
        </w:rPr>
        <w:lastRenderedPageBreak/>
        <w:t>функций клас</w:t>
      </w:r>
      <w:r w:rsidR="0012757E">
        <w:rPr>
          <w:rFonts w:ascii="Times New Roman" w:hAnsi="Times New Roman" w:cs="Times New Roman"/>
          <w:sz w:val="24"/>
          <w:szCs w:val="24"/>
        </w:rPr>
        <w:t>сного руководства</w:t>
      </w:r>
      <w:r w:rsidRPr="00E87DAF">
        <w:rPr>
          <w:rFonts w:ascii="Times New Roman" w:hAnsi="Times New Roman" w:cs="Times New Roman"/>
          <w:sz w:val="24"/>
          <w:szCs w:val="24"/>
        </w:rPr>
        <w:t xml:space="preserve"> излишне начислена в сумме 915,00 руб., </w:t>
      </w:r>
      <w:proofErr w:type="spellStart"/>
      <w:r w:rsidRPr="00E87DAF">
        <w:rPr>
          <w:rFonts w:ascii="Times New Roman" w:hAnsi="Times New Roman" w:cs="Times New Roman"/>
          <w:sz w:val="24"/>
          <w:szCs w:val="24"/>
        </w:rPr>
        <w:t>недоначислен</w:t>
      </w:r>
      <w:r w:rsidR="00730D66" w:rsidRPr="00E87DAF">
        <w:rPr>
          <w:rFonts w:ascii="Times New Roman" w:hAnsi="Times New Roman" w:cs="Times New Roman"/>
          <w:sz w:val="24"/>
          <w:szCs w:val="24"/>
        </w:rPr>
        <w:t>а</w:t>
      </w:r>
      <w:proofErr w:type="spellEnd"/>
      <w:r w:rsidRPr="00E87DAF">
        <w:rPr>
          <w:rFonts w:ascii="Times New Roman" w:hAnsi="Times New Roman" w:cs="Times New Roman"/>
          <w:sz w:val="24"/>
          <w:szCs w:val="24"/>
        </w:rPr>
        <w:t xml:space="preserve"> в сумме 948,09 руб.</w:t>
      </w:r>
    </w:p>
    <w:p w:rsidR="001C0A15" w:rsidRPr="00E87DAF" w:rsidRDefault="001C0A15" w:rsidP="001C0A15">
      <w:pPr>
        <w:widowControl w:val="0"/>
        <w:autoSpaceDE w:val="0"/>
        <w:autoSpaceDN w:val="0"/>
        <w:adjustRightInd w:val="0"/>
        <w:spacing w:after="0"/>
        <w:ind w:firstLine="709"/>
        <w:jc w:val="both"/>
        <w:rPr>
          <w:rFonts w:ascii="Times New Roman" w:hAnsi="Times New Roman" w:cs="Times New Roman"/>
          <w:sz w:val="24"/>
          <w:szCs w:val="24"/>
        </w:rPr>
      </w:pPr>
      <w:r w:rsidRPr="00E87DAF">
        <w:rPr>
          <w:rFonts w:ascii="Times New Roman" w:eastAsia="Times New Roman" w:hAnsi="Times New Roman" w:cs="Times New Roman"/>
          <w:bCs/>
          <w:sz w:val="24"/>
          <w:szCs w:val="24"/>
          <w:lang w:eastAsia="ru-RU"/>
        </w:rPr>
        <w:t xml:space="preserve">4. </w:t>
      </w:r>
      <w:r w:rsidRPr="00E87DAF">
        <w:rPr>
          <w:rFonts w:ascii="Times New Roman" w:hAnsi="Times New Roman" w:cs="Times New Roman"/>
          <w:sz w:val="24"/>
          <w:szCs w:val="24"/>
        </w:rPr>
        <w:t>При выборочной проверке начисления ежемесячной надбавки к должностному окладу со дня присвоения квалификационной категории установлено, что начисление произведено из расчета: - за первую категорию 1755,00 руб. - за высшую категорию 2635,0 руб., что противоречит требованиям пункта 4.6. Положения о системе труда работников, согласно которому установлена ежемесячная надбавка к должностному окладу со дня присвоения квалификационной категории - за первую категорию 1350,00 руб., за высшую категорию 2025,00 руб.</w:t>
      </w:r>
    </w:p>
    <w:p w:rsidR="001C0A15" w:rsidRPr="00E87DAF" w:rsidRDefault="001C0A15" w:rsidP="001C0A15">
      <w:pPr>
        <w:widowControl w:val="0"/>
        <w:autoSpaceDE w:val="0"/>
        <w:autoSpaceDN w:val="0"/>
        <w:adjustRightInd w:val="0"/>
        <w:spacing w:after="0"/>
        <w:ind w:firstLine="709"/>
        <w:jc w:val="both"/>
        <w:rPr>
          <w:rFonts w:ascii="Times New Roman" w:hAnsi="Times New Roman" w:cs="Times New Roman"/>
          <w:sz w:val="24"/>
          <w:szCs w:val="24"/>
        </w:rPr>
      </w:pPr>
      <w:r w:rsidRPr="00E87DAF">
        <w:rPr>
          <w:rFonts w:ascii="Times New Roman" w:eastAsia="Times New Roman" w:hAnsi="Times New Roman" w:cs="Times New Roman"/>
          <w:bCs/>
          <w:sz w:val="24"/>
          <w:szCs w:val="24"/>
          <w:lang w:eastAsia="ru-RU"/>
        </w:rPr>
        <w:t xml:space="preserve">5. </w:t>
      </w:r>
      <w:r w:rsidRPr="00E87DAF">
        <w:rPr>
          <w:rFonts w:ascii="Times New Roman" w:hAnsi="Times New Roman" w:cs="Times New Roman"/>
          <w:sz w:val="24"/>
          <w:szCs w:val="24"/>
        </w:rPr>
        <w:t xml:space="preserve">Учетной политикой учреждения, утвержденной Приказом от 30.12.2017 №193-О «Об учетной политике учреждения» специализированная форма </w:t>
      </w:r>
      <w:r w:rsidR="00D97452" w:rsidRPr="00E87DAF">
        <w:rPr>
          <w:rFonts w:ascii="Times New Roman" w:hAnsi="Times New Roman" w:cs="Times New Roman"/>
          <w:sz w:val="24"/>
          <w:szCs w:val="24"/>
        </w:rPr>
        <w:t>Ш</w:t>
      </w:r>
      <w:r w:rsidRPr="00E87DAF">
        <w:rPr>
          <w:rFonts w:ascii="Times New Roman" w:hAnsi="Times New Roman" w:cs="Times New Roman"/>
          <w:sz w:val="24"/>
          <w:szCs w:val="24"/>
        </w:rPr>
        <w:t>татного расписания не утверждена</w:t>
      </w:r>
      <w:r w:rsidR="00D97452" w:rsidRPr="00E87DAF">
        <w:rPr>
          <w:rFonts w:ascii="Times New Roman" w:hAnsi="Times New Roman" w:cs="Times New Roman"/>
          <w:sz w:val="24"/>
          <w:szCs w:val="24"/>
        </w:rPr>
        <w:t>.</w:t>
      </w:r>
      <w:r w:rsidRPr="00E87DAF">
        <w:rPr>
          <w:rFonts w:ascii="Times New Roman" w:hAnsi="Times New Roman" w:cs="Times New Roman"/>
          <w:sz w:val="24"/>
          <w:szCs w:val="24"/>
        </w:rPr>
        <w:t xml:space="preserve"> </w:t>
      </w:r>
    </w:p>
    <w:p w:rsidR="001C0A15" w:rsidRPr="00E87DAF" w:rsidRDefault="001C0A15" w:rsidP="00D97452">
      <w:pPr>
        <w:widowControl w:val="0"/>
        <w:tabs>
          <w:tab w:val="left" w:pos="0"/>
        </w:tabs>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Представленное для проверки Штатное расписание не в полной мере отвечает требованиям Постановления Госкомстата России №1, так как имеет ряд недочетов и неточностей</w:t>
      </w:r>
      <w:r w:rsidR="00D97452" w:rsidRPr="00E87DAF">
        <w:rPr>
          <w:rFonts w:ascii="Times New Roman" w:hAnsi="Times New Roman" w:cs="Times New Roman"/>
          <w:sz w:val="24"/>
          <w:szCs w:val="24"/>
        </w:rPr>
        <w:t xml:space="preserve">. Кроме этого в </w:t>
      </w:r>
      <w:r w:rsidRPr="00E87DAF">
        <w:rPr>
          <w:rFonts w:ascii="Times New Roman" w:hAnsi="Times New Roman" w:cs="Times New Roman"/>
          <w:sz w:val="24"/>
          <w:szCs w:val="24"/>
        </w:rPr>
        <w:t>Штатном расписании должности неверно отнесены к категориям</w:t>
      </w:r>
      <w:r w:rsidR="00D97452" w:rsidRPr="00E87DAF">
        <w:rPr>
          <w:rFonts w:ascii="Times New Roman" w:hAnsi="Times New Roman" w:cs="Times New Roman"/>
          <w:sz w:val="24"/>
          <w:szCs w:val="24"/>
        </w:rPr>
        <w:t xml:space="preserve">, согласно </w:t>
      </w:r>
      <w:r w:rsidRPr="00E87DAF">
        <w:rPr>
          <w:rFonts w:ascii="Times New Roman" w:hAnsi="Times New Roman" w:cs="Times New Roman"/>
          <w:sz w:val="24"/>
          <w:szCs w:val="24"/>
        </w:rPr>
        <w:t>Приказу Минздравсоцразвития РФ от 26.08.2010 №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w:t>
      </w:r>
      <w:proofErr w:type="gramStart"/>
      <w:r w:rsidRPr="00E87DAF">
        <w:rPr>
          <w:rFonts w:ascii="Times New Roman" w:hAnsi="Times New Roman" w:cs="Times New Roman"/>
          <w:sz w:val="24"/>
          <w:szCs w:val="24"/>
        </w:rPr>
        <w:t>»</w:t>
      </w:r>
      <w:proofErr w:type="gramEnd"/>
      <w:r w:rsidRPr="00E87DAF">
        <w:rPr>
          <w:rFonts w:ascii="Times New Roman" w:hAnsi="Times New Roman" w:cs="Times New Roman"/>
          <w:sz w:val="24"/>
          <w:szCs w:val="24"/>
        </w:rPr>
        <w:t xml:space="preserve"> </w:t>
      </w:r>
      <w:r w:rsidR="00D97452" w:rsidRPr="00E87DAF">
        <w:rPr>
          <w:rFonts w:ascii="Times New Roman" w:hAnsi="Times New Roman" w:cs="Times New Roman"/>
          <w:sz w:val="24"/>
          <w:szCs w:val="24"/>
        </w:rPr>
        <w:t xml:space="preserve">и </w:t>
      </w:r>
      <w:r w:rsidRPr="00E87DAF">
        <w:rPr>
          <w:rFonts w:ascii="Times New Roman" w:hAnsi="Times New Roman" w:cs="Times New Roman"/>
          <w:sz w:val="24"/>
          <w:szCs w:val="24"/>
        </w:rPr>
        <w:t>общеотраслевым профессиям рабочих</w:t>
      </w:r>
      <w:r w:rsidR="00D97452" w:rsidRPr="00E87DAF">
        <w:rPr>
          <w:rFonts w:ascii="Times New Roman" w:hAnsi="Times New Roman" w:cs="Times New Roman"/>
          <w:sz w:val="24"/>
          <w:szCs w:val="24"/>
        </w:rPr>
        <w:t>,</w:t>
      </w:r>
      <w:r w:rsidRPr="00E87DAF">
        <w:rPr>
          <w:rFonts w:ascii="Times New Roman" w:hAnsi="Times New Roman" w:cs="Times New Roman"/>
          <w:sz w:val="24"/>
          <w:szCs w:val="24"/>
        </w:rPr>
        <w:t xml:space="preserve"> согласно Единого тарифно</w:t>
      </w:r>
      <w:r w:rsidR="00332B34">
        <w:rPr>
          <w:rFonts w:ascii="Times New Roman" w:hAnsi="Times New Roman" w:cs="Times New Roman"/>
          <w:sz w:val="24"/>
          <w:szCs w:val="24"/>
        </w:rPr>
        <w:t>-</w:t>
      </w:r>
      <w:r w:rsidRPr="00E87DAF">
        <w:rPr>
          <w:rFonts w:ascii="Times New Roman" w:hAnsi="Times New Roman" w:cs="Times New Roman"/>
          <w:sz w:val="24"/>
          <w:szCs w:val="24"/>
        </w:rPr>
        <w:t>квалификационного справочника работ и профессий рабочих.</w:t>
      </w:r>
    </w:p>
    <w:p w:rsidR="00676A44" w:rsidRPr="00E87DAF" w:rsidRDefault="00645846" w:rsidP="00E20166">
      <w:pPr>
        <w:widowControl w:val="0"/>
        <w:autoSpaceDE w:val="0"/>
        <w:autoSpaceDN w:val="0"/>
        <w:adjustRightInd w:val="0"/>
        <w:spacing w:after="0"/>
        <w:ind w:firstLine="709"/>
        <w:jc w:val="both"/>
        <w:rPr>
          <w:rFonts w:ascii="Times New Roman" w:eastAsia="Times New Roman" w:hAnsi="Times New Roman" w:cs="Times New Roman"/>
          <w:bCs/>
          <w:sz w:val="24"/>
          <w:szCs w:val="24"/>
          <w:lang w:eastAsia="ru-RU"/>
        </w:rPr>
      </w:pPr>
      <w:r w:rsidRPr="00E87DAF">
        <w:rPr>
          <w:rFonts w:ascii="Times New Roman" w:eastAsia="Times New Roman" w:hAnsi="Times New Roman" w:cs="Times New Roman"/>
          <w:bCs/>
          <w:sz w:val="24"/>
          <w:szCs w:val="24"/>
          <w:lang w:eastAsia="ru-RU"/>
        </w:rPr>
        <w:t xml:space="preserve">6. </w:t>
      </w:r>
      <w:r w:rsidRPr="00E87DAF">
        <w:rPr>
          <w:rFonts w:ascii="Times New Roman" w:hAnsi="Times New Roman" w:cs="Times New Roman"/>
          <w:sz w:val="24"/>
          <w:szCs w:val="24"/>
        </w:rPr>
        <w:t xml:space="preserve">Штатное расписания и изменения, вносимые в Штатное расписание, представленное для проведения проверки, согласованы с руководителем Управления образования, но в них отсутствует дата «Согласования», что </w:t>
      </w:r>
      <w:r w:rsidR="0012757E">
        <w:rPr>
          <w:rFonts w:ascii="Times New Roman" w:hAnsi="Times New Roman" w:cs="Times New Roman"/>
          <w:sz w:val="24"/>
          <w:szCs w:val="24"/>
        </w:rPr>
        <w:t>противоречит</w:t>
      </w:r>
      <w:r w:rsidRPr="00E87DAF">
        <w:rPr>
          <w:rFonts w:ascii="Times New Roman" w:hAnsi="Times New Roman" w:cs="Times New Roman"/>
          <w:sz w:val="24"/>
          <w:szCs w:val="24"/>
        </w:rPr>
        <w:t xml:space="preserve"> требованиям пункта 3.21.1 Устава Учреждения, </w:t>
      </w:r>
      <w:r w:rsidR="00E20166" w:rsidRPr="00E87DAF">
        <w:rPr>
          <w:rFonts w:ascii="Times New Roman" w:hAnsi="Times New Roman" w:cs="Times New Roman"/>
          <w:sz w:val="24"/>
          <w:szCs w:val="24"/>
        </w:rPr>
        <w:t>номер</w:t>
      </w:r>
      <w:r w:rsidRPr="00E87DAF">
        <w:rPr>
          <w:rFonts w:ascii="Times New Roman" w:hAnsi="Times New Roman" w:cs="Times New Roman"/>
          <w:sz w:val="24"/>
          <w:szCs w:val="24"/>
        </w:rPr>
        <w:t xml:space="preserve"> и дата Пр</w:t>
      </w:r>
      <w:r w:rsidR="00E20166" w:rsidRPr="00E87DAF">
        <w:rPr>
          <w:rFonts w:ascii="Times New Roman" w:hAnsi="Times New Roman" w:cs="Times New Roman"/>
          <w:sz w:val="24"/>
          <w:szCs w:val="24"/>
        </w:rPr>
        <w:t>и</w:t>
      </w:r>
      <w:r w:rsidRPr="00E87DAF">
        <w:rPr>
          <w:rFonts w:ascii="Times New Roman" w:hAnsi="Times New Roman" w:cs="Times New Roman"/>
          <w:sz w:val="24"/>
          <w:szCs w:val="24"/>
        </w:rPr>
        <w:t xml:space="preserve">каза </w:t>
      </w:r>
      <w:r w:rsidR="00E20166" w:rsidRPr="00E87DAF">
        <w:rPr>
          <w:rFonts w:ascii="Times New Roman" w:hAnsi="Times New Roman" w:cs="Times New Roman"/>
          <w:sz w:val="24"/>
          <w:szCs w:val="24"/>
        </w:rPr>
        <w:t xml:space="preserve">об утверждении Штатного расписания </w:t>
      </w:r>
      <w:r w:rsidRPr="00E87DAF">
        <w:rPr>
          <w:rFonts w:ascii="Times New Roman" w:hAnsi="Times New Roman" w:cs="Times New Roman"/>
          <w:sz w:val="24"/>
          <w:szCs w:val="24"/>
        </w:rPr>
        <w:t>на бланке отсутствует</w:t>
      </w:r>
      <w:r w:rsidR="00E20166" w:rsidRPr="00E87DAF">
        <w:rPr>
          <w:rFonts w:ascii="Times New Roman" w:hAnsi="Times New Roman" w:cs="Times New Roman"/>
          <w:sz w:val="24"/>
          <w:szCs w:val="24"/>
        </w:rPr>
        <w:t xml:space="preserve"> (кроме Штатного расписания на период с 01.04.2018).</w:t>
      </w:r>
    </w:p>
    <w:p w:rsidR="001C0A15" w:rsidRPr="00E87DAF" w:rsidRDefault="00E20166" w:rsidP="009254CB">
      <w:pPr>
        <w:autoSpaceDE w:val="0"/>
        <w:autoSpaceDN w:val="0"/>
        <w:adjustRightInd w:val="0"/>
        <w:spacing w:after="0"/>
        <w:ind w:firstLine="708"/>
        <w:jc w:val="both"/>
        <w:rPr>
          <w:rFonts w:ascii="Times New Roman" w:eastAsia="Times New Roman" w:hAnsi="Times New Roman" w:cs="Times New Roman"/>
          <w:bCs/>
          <w:sz w:val="24"/>
          <w:szCs w:val="24"/>
          <w:lang w:eastAsia="ru-RU"/>
        </w:rPr>
      </w:pPr>
      <w:r w:rsidRPr="00E87DAF">
        <w:rPr>
          <w:rFonts w:ascii="Times New Roman" w:eastAsia="Times New Roman" w:hAnsi="Times New Roman" w:cs="Times New Roman"/>
          <w:bCs/>
          <w:sz w:val="24"/>
          <w:szCs w:val="24"/>
          <w:lang w:eastAsia="ru-RU"/>
        </w:rPr>
        <w:t xml:space="preserve">Изменения, вносимые в Штатное расписание и </w:t>
      </w:r>
      <w:r w:rsidR="00580AEC" w:rsidRPr="00E87DAF">
        <w:rPr>
          <w:rFonts w:ascii="Times New Roman" w:eastAsia="Times New Roman" w:hAnsi="Times New Roman" w:cs="Times New Roman"/>
          <w:bCs/>
          <w:sz w:val="24"/>
          <w:szCs w:val="24"/>
          <w:lang w:eastAsia="ru-RU"/>
        </w:rPr>
        <w:t xml:space="preserve">текстовое </w:t>
      </w:r>
      <w:r w:rsidRPr="00E87DAF">
        <w:rPr>
          <w:rFonts w:ascii="Times New Roman" w:eastAsia="Times New Roman" w:hAnsi="Times New Roman" w:cs="Times New Roman"/>
          <w:bCs/>
          <w:sz w:val="24"/>
          <w:szCs w:val="24"/>
          <w:lang w:eastAsia="ru-RU"/>
        </w:rPr>
        <w:t>содержание Приказов о</w:t>
      </w:r>
      <w:r w:rsidR="00730D66" w:rsidRPr="00E87DAF">
        <w:rPr>
          <w:rFonts w:ascii="Times New Roman" w:eastAsia="Times New Roman" w:hAnsi="Times New Roman" w:cs="Times New Roman"/>
          <w:bCs/>
          <w:sz w:val="24"/>
          <w:szCs w:val="24"/>
          <w:lang w:eastAsia="ru-RU"/>
        </w:rPr>
        <w:t>б утверждении</w:t>
      </w:r>
      <w:r w:rsidRPr="00E87DAF">
        <w:rPr>
          <w:rFonts w:ascii="Times New Roman" w:eastAsia="Times New Roman" w:hAnsi="Times New Roman" w:cs="Times New Roman"/>
          <w:bCs/>
          <w:sz w:val="24"/>
          <w:szCs w:val="24"/>
          <w:lang w:eastAsia="ru-RU"/>
        </w:rPr>
        <w:t xml:space="preserve"> внесени</w:t>
      </w:r>
      <w:r w:rsidR="00730D66" w:rsidRPr="00E87DAF">
        <w:rPr>
          <w:rFonts w:ascii="Times New Roman" w:eastAsia="Times New Roman" w:hAnsi="Times New Roman" w:cs="Times New Roman"/>
          <w:bCs/>
          <w:sz w:val="24"/>
          <w:szCs w:val="24"/>
          <w:lang w:eastAsia="ru-RU"/>
        </w:rPr>
        <w:t>я</w:t>
      </w:r>
      <w:r w:rsidRPr="00E87DAF">
        <w:rPr>
          <w:rFonts w:ascii="Times New Roman" w:eastAsia="Times New Roman" w:hAnsi="Times New Roman" w:cs="Times New Roman"/>
          <w:bCs/>
          <w:sz w:val="24"/>
          <w:szCs w:val="24"/>
          <w:lang w:eastAsia="ru-RU"/>
        </w:rPr>
        <w:t xml:space="preserve"> изменений в Штатное расписание</w:t>
      </w:r>
      <w:r w:rsidR="0012757E">
        <w:rPr>
          <w:rFonts w:ascii="Times New Roman" w:eastAsia="Times New Roman" w:hAnsi="Times New Roman" w:cs="Times New Roman"/>
          <w:bCs/>
          <w:sz w:val="24"/>
          <w:szCs w:val="24"/>
          <w:lang w:eastAsia="ru-RU"/>
        </w:rPr>
        <w:t>,</w:t>
      </w:r>
      <w:r w:rsidRPr="00E87DAF">
        <w:rPr>
          <w:rFonts w:ascii="Times New Roman" w:eastAsia="Times New Roman" w:hAnsi="Times New Roman" w:cs="Times New Roman"/>
          <w:bCs/>
          <w:sz w:val="24"/>
          <w:szCs w:val="24"/>
          <w:lang w:eastAsia="ru-RU"/>
        </w:rPr>
        <w:t xml:space="preserve"> </w:t>
      </w:r>
      <w:r w:rsidR="00730D66" w:rsidRPr="00E87DAF">
        <w:rPr>
          <w:rFonts w:ascii="Times New Roman" w:eastAsia="Times New Roman" w:hAnsi="Times New Roman" w:cs="Times New Roman"/>
          <w:bCs/>
          <w:sz w:val="24"/>
          <w:szCs w:val="24"/>
          <w:lang w:eastAsia="ru-RU"/>
        </w:rPr>
        <w:t xml:space="preserve">не </w:t>
      </w:r>
      <w:r w:rsidR="00580AEC" w:rsidRPr="00E87DAF">
        <w:rPr>
          <w:rFonts w:ascii="Times New Roman" w:eastAsia="Times New Roman" w:hAnsi="Times New Roman" w:cs="Times New Roman"/>
          <w:bCs/>
          <w:sz w:val="24"/>
          <w:szCs w:val="24"/>
          <w:lang w:eastAsia="ru-RU"/>
        </w:rPr>
        <w:t xml:space="preserve">всегда </w:t>
      </w:r>
      <w:r w:rsidR="00730D66" w:rsidRPr="00E87DAF">
        <w:rPr>
          <w:rFonts w:ascii="Times New Roman" w:eastAsia="Times New Roman" w:hAnsi="Times New Roman" w:cs="Times New Roman"/>
          <w:bCs/>
          <w:sz w:val="24"/>
          <w:szCs w:val="24"/>
          <w:lang w:eastAsia="ru-RU"/>
        </w:rPr>
        <w:t>соответствуют друг другу</w:t>
      </w:r>
      <w:r w:rsidR="00580AEC" w:rsidRPr="00E87DAF">
        <w:rPr>
          <w:rFonts w:ascii="Times New Roman" w:eastAsia="Times New Roman" w:hAnsi="Times New Roman" w:cs="Times New Roman"/>
          <w:bCs/>
          <w:sz w:val="24"/>
          <w:szCs w:val="24"/>
          <w:lang w:eastAsia="ru-RU"/>
        </w:rPr>
        <w:t xml:space="preserve">. </w:t>
      </w:r>
    </w:p>
    <w:p w:rsidR="00217BEE" w:rsidRPr="00E87DAF" w:rsidRDefault="00580AEC" w:rsidP="00217BEE">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eastAsia="Times New Roman" w:hAnsi="Times New Roman" w:cs="Times New Roman"/>
          <w:bCs/>
          <w:sz w:val="24"/>
          <w:szCs w:val="24"/>
          <w:lang w:eastAsia="ru-RU"/>
        </w:rPr>
        <w:t xml:space="preserve">7. </w:t>
      </w:r>
      <w:r w:rsidR="00217BEE" w:rsidRPr="00E87DAF">
        <w:rPr>
          <w:rFonts w:ascii="Times New Roman" w:eastAsia="Times New Roman" w:hAnsi="Times New Roman" w:cs="Times New Roman"/>
          <w:bCs/>
          <w:sz w:val="24"/>
          <w:szCs w:val="24"/>
          <w:lang w:eastAsia="ru-RU"/>
        </w:rPr>
        <w:t xml:space="preserve">В нарушение </w:t>
      </w:r>
      <w:r w:rsidR="00217BEE" w:rsidRPr="00E87DAF">
        <w:rPr>
          <w:rFonts w:ascii="Times New Roman" w:hAnsi="Times New Roman" w:cs="Times New Roman"/>
          <w:sz w:val="24"/>
          <w:szCs w:val="24"/>
        </w:rPr>
        <w:t>Правил внутреннего трудового распорядка</w:t>
      </w:r>
      <w:r w:rsidR="001F1D6C" w:rsidRPr="00E87DAF">
        <w:rPr>
          <w:rFonts w:ascii="Times New Roman" w:hAnsi="Times New Roman" w:cs="Times New Roman"/>
          <w:sz w:val="24"/>
          <w:szCs w:val="24"/>
        </w:rPr>
        <w:t>, п</w:t>
      </w:r>
      <w:r w:rsidR="00217BEE" w:rsidRPr="00E87DAF">
        <w:rPr>
          <w:rFonts w:ascii="Times New Roman" w:hAnsi="Times New Roman" w:cs="Times New Roman"/>
          <w:sz w:val="24"/>
          <w:szCs w:val="24"/>
        </w:rPr>
        <w:t>ри сверке учебной нагрузки учителей, утвержденной Тарификационным</w:t>
      </w:r>
      <w:r w:rsidR="00411D64" w:rsidRPr="00E87DAF">
        <w:rPr>
          <w:rFonts w:ascii="Times New Roman" w:hAnsi="Times New Roman" w:cs="Times New Roman"/>
          <w:sz w:val="24"/>
          <w:szCs w:val="24"/>
        </w:rPr>
        <w:t>и</w:t>
      </w:r>
      <w:r w:rsidR="00217BEE" w:rsidRPr="00E87DAF">
        <w:rPr>
          <w:rFonts w:ascii="Times New Roman" w:hAnsi="Times New Roman" w:cs="Times New Roman"/>
          <w:sz w:val="24"/>
          <w:szCs w:val="24"/>
        </w:rPr>
        <w:t xml:space="preserve"> списк</w:t>
      </w:r>
      <w:r w:rsidR="00411D64" w:rsidRPr="00E87DAF">
        <w:rPr>
          <w:rFonts w:ascii="Times New Roman" w:hAnsi="Times New Roman" w:cs="Times New Roman"/>
          <w:sz w:val="24"/>
          <w:szCs w:val="24"/>
        </w:rPr>
        <w:t>ами</w:t>
      </w:r>
      <w:r w:rsidR="00217BEE" w:rsidRPr="00E87DAF">
        <w:rPr>
          <w:rFonts w:ascii="Times New Roman" w:hAnsi="Times New Roman" w:cs="Times New Roman"/>
          <w:sz w:val="24"/>
          <w:szCs w:val="24"/>
        </w:rPr>
        <w:t xml:space="preserve"> и Табелем выявлено следующее:</w:t>
      </w:r>
    </w:p>
    <w:p w:rsidR="00217BEE" w:rsidRPr="00E87DAF" w:rsidRDefault="00217BEE" w:rsidP="00217BEE">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в Тарификационном списке от 01.09.2017</w:t>
      </w:r>
      <w:r w:rsidR="00D00C15" w:rsidRPr="00E87DAF">
        <w:rPr>
          <w:rFonts w:ascii="Times New Roman" w:hAnsi="Times New Roman" w:cs="Times New Roman"/>
          <w:sz w:val="24"/>
          <w:szCs w:val="24"/>
        </w:rPr>
        <w:t xml:space="preserve">, </w:t>
      </w:r>
      <w:r w:rsidR="00411D64" w:rsidRPr="00E87DAF">
        <w:rPr>
          <w:rFonts w:ascii="Times New Roman" w:hAnsi="Times New Roman" w:cs="Times New Roman"/>
          <w:sz w:val="24"/>
          <w:szCs w:val="24"/>
        </w:rPr>
        <w:t xml:space="preserve">от 01.02.2018, </w:t>
      </w:r>
      <w:r w:rsidR="00D00C15" w:rsidRPr="00E87DAF">
        <w:rPr>
          <w:rFonts w:ascii="Times New Roman" w:hAnsi="Times New Roman" w:cs="Times New Roman"/>
          <w:sz w:val="24"/>
          <w:szCs w:val="24"/>
        </w:rPr>
        <w:t>от 13.04.2018</w:t>
      </w:r>
      <w:r w:rsidRPr="00E87DAF">
        <w:rPr>
          <w:rFonts w:ascii="Times New Roman" w:hAnsi="Times New Roman" w:cs="Times New Roman"/>
          <w:sz w:val="24"/>
          <w:szCs w:val="24"/>
        </w:rPr>
        <w:t xml:space="preserve"> не учтены педагогические работники, находящиеся в отпуске по уходу за ребенком до достижения им возраста трех лет,</w:t>
      </w:r>
    </w:p>
    <w:p w:rsidR="00411D64" w:rsidRPr="00E87DAF" w:rsidRDefault="005B093E" w:rsidP="00411D64">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установлено несоответствие данных в первичных учетных документах</w:t>
      </w:r>
      <w:r w:rsidR="00C52CB0">
        <w:rPr>
          <w:rFonts w:ascii="Times New Roman" w:hAnsi="Times New Roman" w:cs="Times New Roman"/>
          <w:sz w:val="24"/>
          <w:szCs w:val="24"/>
        </w:rPr>
        <w:t xml:space="preserve">, а именно в Табелях </w:t>
      </w:r>
      <w:r w:rsidR="00C52CB0" w:rsidRPr="00E87DAF">
        <w:rPr>
          <w:rFonts w:ascii="Times New Roman" w:hAnsi="Times New Roman" w:cs="Times New Roman"/>
          <w:sz w:val="24"/>
          <w:szCs w:val="24"/>
        </w:rPr>
        <w:t>количество установленной учебной нагрузки в рабочих часах не соответствует данным</w:t>
      </w:r>
      <w:r w:rsidR="00C52CB0">
        <w:rPr>
          <w:rFonts w:ascii="Times New Roman" w:hAnsi="Times New Roman" w:cs="Times New Roman"/>
          <w:sz w:val="24"/>
          <w:szCs w:val="24"/>
        </w:rPr>
        <w:t xml:space="preserve"> Тарификационных списков.</w:t>
      </w:r>
    </w:p>
    <w:p w:rsidR="00790EAA" w:rsidRPr="00E87DAF" w:rsidRDefault="00790EAA" w:rsidP="00790EAA">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eastAsia="Times New Roman" w:hAnsi="Times New Roman" w:cs="Times New Roman"/>
          <w:bCs/>
          <w:sz w:val="24"/>
          <w:szCs w:val="24"/>
          <w:lang w:eastAsia="ru-RU"/>
        </w:rPr>
        <w:t>8.</w:t>
      </w:r>
      <w:r w:rsidR="002F2347" w:rsidRPr="00E87DAF">
        <w:rPr>
          <w:rFonts w:ascii="Times New Roman" w:hAnsi="Times New Roman" w:cs="Times New Roman"/>
          <w:sz w:val="24"/>
          <w:szCs w:val="24"/>
        </w:rPr>
        <w:t xml:space="preserve"> </w:t>
      </w:r>
      <w:r w:rsidRPr="00E87DAF">
        <w:rPr>
          <w:rFonts w:ascii="Times New Roman" w:hAnsi="Times New Roman" w:cs="Times New Roman"/>
          <w:sz w:val="24"/>
          <w:szCs w:val="24"/>
        </w:rPr>
        <w:t>Выборочная проверка Трудовых договоров, Приказов о приеме на работу и Приказов на внутреннее перемещение на соответствие требованиям Трудового кодекса РФ показала:</w:t>
      </w:r>
    </w:p>
    <w:p w:rsidR="00CC1480" w:rsidRPr="00E87DAF" w:rsidRDefault="00790EAA" w:rsidP="00CC1480">
      <w:pPr>
        <w:autoSpaceDE w:val="0"/>
        <w:autoSpaceDN w:val="0"/>
        <w:adjustRightInd w:val="0"/>
        <w:spacing w:after="0"/>
        <w:ind w:firstLine="708"/>
        <w:jc w:val="both"/>
        <w:rPr>
          <w:rFonts w:ascii="Times New Roman" w:eastAsia="Times New Roman" w:hAnsi="Times New Roman" w:cs="Times New Roman"/>
          <w:bCs/>
          <w:sz w:val="24"/>
          <w:szCs w:val="24"/>
          <w:lang w:eastAsia="ru-RU"/>
        </w:rPr>
      </w:pPr>
      <w:r w:rsidRPr="00E87DAF">
        <w:rPr>
          <w:rFonts w:ascii="Times New Roman" w:hAnsi="Times New Roman" w:cs="Times New Roman"/>
          <w:color w:val="000000"/>
          <w:sz w:val="24"/>
          <w:szCs w:val="24"/>
        </w:rPr>
        <w:t xml:space="preserve">в нарушение статьи </w:t>
      </w:r>
      <w:r w:rsidR="00E765A9" w:rsidRPr="00E87DAF">
        <w:rPr>
          <w:rFonts w:ascii="Times New Roman" w:hAnsi="Times New Roman" w:cs="Times New Roman"/>
          <w:color w:val="000000"/>
          <w:sz w:val="24"/>
          <w:szCs w:val="24"/>
        </w:rPr>
        <w:t>68 Трудового кодекса</w:t>
      </w:r>
      <w:r w:rsidR="00CC1480" w:rsidRPr="00E87DAF">
        <w:rPr>
          <w:rFonts w:ascii="Times New Roman" w:hAnsi="Times New Roman" w:cs="Times New Roman"/>
          <w:color w:val="000000"/>
          <w:sz w:val="24"/>
          <w:szCs w:val="24"/>
        </w:rPr>
        <w:t xml:space="preserve"> РФ</w:t>
      </w:r>
      <w:r w:rsidR="00CC1480" w:rsidRPr="00E87DAF">
        <w:rPr>
          <w:rFonts w:ascii="Times New Roman" w:eastAsia="Times New Roman" w:hAnsi="Times New Roman" w:cs="Times New Roman"/>
          <w:bCs/>
          <w:sz w:val="24"/>
          <w:szCs w:val="24"/>
          <w:lang w:eastAsia="ru-RU"/>
        </w:rPr>
        <w:t xml:space="preserve"> – </w:t>
      </w:r>
      <w:r w:rsidR="00CC1480" w:rsidRPr="00E87DAF">
        <w:rPr>
          <w:rFonts w:ascii="Times New Roman" w:hAnsi="Times New Roman" w:cs="Times New Roman"/>
          <w:color w:val="000000"/>
          <w:sz w:val="24"/>
          <w:szCs w:val="24"/>
        </w:rPr>
        <w:t xml:space="preserve">в </w:t>
      </w:r>
      <w:r w:rsidR="00CC1480" w:rsidRPr="00E87DAF">
        <w:rPr>
          <w:rFonts w:ascii="Times New Roman" w:hAnsi="Times New Roman" w:cs="Times New Roman"/>
          <w:sz w:val="24"/>
          <w:szCs w:val="24"/>
        </w:rPr>
        <w:t>представленных для проверки Личных делах</w:t>
      </w:r>
      <w:r w:rsidR="00CC1480" w:rsidRPr="00E87DAF">
        <w:rPr>
          <w:rFonts w:ascii="Times New Roman" w:hAnsi="Times New Roman" w:cs="Times New Roman"/>
          <w:color w:val="000000"/>
          <w:sz w:val="24"/>
          <w:szCs w:val="24"/>
        </w:rPr>
        <w:t xml:space="preserve"> отсутствует отметка об</w:t>
      </w:r>
      <w:r w:rsidR="00CC1480" w:rsidRPr="00E87DAF">
        <w:rPr>
          <w:rFonts w:ascii="Times New Roman" w:hAnsi="Times New Roman" w:cs="Times New Roman"/>
          <w:sz w:val="24"/>
          <w:szCs w:val="24"/>
        </w:rPr>
        <w:t xml:space="preserve"> ознакомлении с Коллективным договором, </w:t>
      </w:r>
    </w:p>
    <w:p w:rsidR="00E765A9" w:rsidRPr="00E87DAF" w:rsidRDefault="00CC1480" w:rsidP="00E765A9">
      <w:pPr>
        <w:autoSpaceDE w:val="0"/>
        <w:autoSpaceDN w:val="0"/>
        <w:adjustRightInd w:val="0"/>
        <w:spacing w:after="0"/>
        <w:ind w:firstLine="709"/>
        <w:jc w:val="both"/>
        <w:rPr>
          <w:rFonts w:ascii="Times New Roman" w:hAnsi="Times New Roman" w:cs="Times New Roman"/>
          <w:color w:val="000000"/>
          <w:sz w:val="24"/>
          <w:szCs w:val="24"/>
        </w:rPr>
      </w:pPr>
      <w:r w:rsidRPr="00E87DAF">
        <w:rPr>
          <w:rFonts w:ascii="Times New Roman" w:hAnsi="Times New Roman" w:cs="Times New Roman"/>
          <w:color w:val="000000"/>
          <w:sz w:val="24"/>
          <w:szCs w:val="24"/>
        </w:rPr>
        <w:t xml:space="preserve">размер установленной персональной надбавки </w:t>
      </w:r>
      <w:r w:rsidR="00602E18" w:rsidRPr="00E87DAF">
        <w:rPr>
          <w:rFonts w:ascii="Times New Roman" w:hAnsi="Times New Roman" w:cs="Times New Roman"/>
          <w:color w:val="000000"/>
          <w:sz w:val="24"/>
          <w:szCs w:val="24"/>
        </w:rPr>
        <w:t>в соответствии со статьей</w:t>
      </w:r>
      <w:r w:rsidRPr="00E87DAF">
        <w:rPr>
          <w:rFonts w:ascii="Times New Roman" w:hAnsi="Times New Roman" w:cs="Times New Roman"/>
          <w:color w:val="000000"/>
          <w:sz w:val="24"/>
          <w:szCs w:val="24"/>
        </w:rPr>
        <w:t xml:space="preserve"> 57</w:t>
      </w:r>
      <w:r w:rsidR="00602E18" w:rsidRPr="00E87DAF">
        <w:rPr>
          <w:rFonts w:ascii="Times New Roman" w:hAnsi="Times New Roman" w:cs="Times New Roman"/>
          <w:color w:val="000000"/>
          <w:sz w:val="24"/>
          <w:szCs w:val="24"/>
        </w:rPr>
        <w:t xml:space="preserve">, частью 2 статьи 135 </w:t>
      </w:r>
      <w:r w:rsidRPr="00E87DAF">
        <w:rPr>
          <w:rFonts w:ascii="Times New Roman" w:hAnsi="Times New Roman" w:cs="Times New Roman"/>
          <w:color w:val="000000"/>
          <w:sz w:val="24"/>
          <w:szCs w:val="24"/>
        </w:rPr>
        <w:t>Трудового кодекса РФ не соответствует размеру персональной надбавки в Штатном расписании,</w:t>
      </w:r>
    </w:p>
    <w:p w:rsidR="00D66E4D" w:rsidRPr="00E87DAF" w:rsidRDefault="00E765A9" w:rsidP="00D66E4D">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 xml:space="preserve">содержание приказа (распоряжения) работодателя не соответствует условиям заключенного </w:t>
      </w:r>
      <w:r w:rsidR="0066229A" w:rsidRPr="00E87DAF">
        <w:rPr>
          <w:rFonts w:ascii="Times New Roman" w:hAnsi="Times New Roman" w:cs="Times New Roman"/>
          <w:sz w:val="24"/>
          <w:szCs w:val="24"/>
        </w:rPr>
        <w:t>Т</w:t>
      </w:r>
      <w:r w:rsidRPr="00E87DAF">
        <w:rPr>
          <w:rFonts w:ascii="Times New Roman" w:hAnsi="Times New Roman" w:cs="Times New Roman"/>
          <w:sz w:val="24"/>
          <w:szCs w:val="24"/>
        </w:rPr>
        <w:t>рудового договора</w:t>
      </w:r>
      <w:r w:rsidR="00CC1480" w:rsidRPr="00E87DAF">
        <w:rPr>
          <w:rFonts w:ascii="Times New Roman" w:hAnsi="Times New Roman" w:cs="Times New Roman"/>
          <w:sz w:val="24"/>
          <w:szCs w:val="24"/>
        </w:rPr>
        <w:t xml:space="preserve"> (</w:t>
      </w:r>
      <w:r w:rsidR="00D66E4D" w:rsidRPr="00E87DAF">
        <w:rPr>
          <w:rFonts w:ascii="Times New Roman" w:hAnsi="Times New Roman" w:cs="Times New Roman"/>
          <w:sz w:val="24"/>
          <w:szCs w:val="24"/>
        </w:rPr>
        <w:t>в части установления выплаты за работу в сельской местности и районного коэффициента к заработной плате).</w:t>
      </w:r>
    </w:p>
    <w:p w:rsidR="00676A44" w:rsidRPr="00E87DAF" w:rsidRDefault="002F2347" w:rsidP="00676A44">
      <w:pPr>
        <w:spacing w:after="0"/>
        <w:ind w:firstLine="720"/>
        <w:jc w:val="both"/>
        <w:rPr>
          <w:rFonts w:ascii="Times New Roman" w:hAnsi="Times New Roman" w:cs="Times New Roman"/>
          <w:sz w:val="24"/>
          <w:szCs w:val="24"/>
        </w:rPr>
      </w:pPr>
      <w:r w:rsidRPr="00E87DAF">
        <w:rPr>
          <w:rFonts w:ascii="Times New Roman" w:hAnsi="Times New Roman" w:cs="Times New Roman"/>
          <w:sz w:val="24"/>
          <w:szCs w:val="24"/>
        </w:rPr>
        <w:t>9</w:t>
      </w:r>
      <w:r w:rsidR="00676A44" w:rsidRPr="00E87DAF">
        <w:rPr>
          <w:rFonts w:ascii="Times New Roman" w:hAnsi="Times New Roman" w:cs="Times New Roman"/>
          <w:sz w:val="24"/>
          <w:szCs w:val="24"/>
        </w:rPr>
        <w:t>. Приказ</w:t>
      </w:r>
      <w:r w:rsidR="00676A44" w:rsidRPr="00E87DAF">
        <w:rPr>
          <w:rFonts w:ascii="Times New Roman" w:hAnsi="Times New Roman" w:cs="Times New Roman"/>
          <w:color w:val="000000" w:themeColor="text1"/>
          <w:sz w:val="24"/>
          <w:szCs w:val="24"/>
        </w:rPr>
        <w:t xml:space="preserve"> </w:t>
      </w:r>
      <w:r w:rsidR="00676A44" w:rsidRPr="00E87DAF">
        <w:rPr>
          <w:rFonts w:ascii="Times New Roman" w:hAnsi="Times New Roman" w:cs="Times New Roman"/>
          <w:sz w:val="24"/>
          <w:szCs w:val="24"/>
        </w:rPr>
        <w:t xml:space="preserve">МАОУ Улу-Юльская СОШ от 30.12.2017 № 193-О «Об учетной политике учреждения содержит ссылки на документы, утратившие силу: </w:t>
      </w:r>
    </w:p>
    <w:p w:rsidR="00676A44" w:rsidRPr="00E87DAF" w:rsidRDefault="00676A44" w:rsidP="00676A44">
      <w:pPr>
        <w:spacing w:after="0"/>
        <w:ind w:firstLine="720"/>
        <w:jc w:val="both"/>
        <w:rPr>
          <w:rFonts w:ascii="Times New Roman" w:hAnsi="Times New Roman" w:cs="Times New Roman"/>
          <w:sz w:val="24"/>
          <w:szCs w:val="24"/>
        </w:rPr>
      </w:pPr>
      <w:r w:rsidRPr="00E87DAF">
        <w:rPr>
          <w:rFonts w:ascii="Times New Roman" w:hAnsi="Times New Roman" w:cs="Times New Roman"/>
          <w:sz w:val="24"/>
          <w:szCs w:val="24"/>
        </w:rPr>
        <w:t>Федеральный закон от 21.11.1996 № 129-ФЗ «О бухгалтерском учет</w:t>
      </w:r>
      <w:r w:rsidR="002F2347" w:rsidRPr="00E87DAF">
        <w:rPr>
          <w:rFonts w:ascii="Times New Roman" w:hAnsi="Times New Roman" w:cs="Times New Roman"/>
          <w:sz w:val="24"/>
          <w:szCs w:val="24"/>
        </w:rPr>
        <w:t>е</w:t>
      </w:r>
      <w:r w:rsidRPr="00E87DAF">
        <w:rPr>
          <w:rFonts w:ascii="Times New Roman" w:hAnsi="Times New Roman" w:cs="Times New Roman"/>
          <w:sz w:val="24"/>
          <w:szCs w:val="24"/>
        </w:rPr>
        <w:t>»,</w:t>
      </w:r>
    </w:p>
    <w:p w:rsidR="00676A44" w:rsidRPr="00E87DAF" w:rsidRDefault="00676A44" w:rsidP="00676A44">
      <w:pPr>
        <w:spacing w:after="0"/>
        <w:ind w:firstLine="720"/>
        <w:jc w:val="both"/>
        <w:rPr>
          <w:rFonts w:ascii="Times New Roman" w:hAnsi="Times New Roman" w:cs="Times New Roman"/>
          <w:sz w:val="24"/>
          <w:szCs w:val="24"/>
        </w:rPr>
      </w:pPr>
      <w:r w:rsidRPr="00E87DAF">
        <w:rPr>
          <w:rFonts w:ascii="Times New Roman" w:hAnsi="Times New Roman" w:cs="Times New Roman"/>
          <w:sz w:val="24"/>
          <w:szCs w:val="24"/>
        </w:rPr>
        <w:lastRenderedPageBreak/>
        <w:t>Приказ Минфина РФ от 30.12.1999 № 107н «Об утверждении Инструкции по бухгалтерскому учету в бюджетных учреждениях» (форма «Авансовый отчет (ф. 0504601)»,</w:t>
      </w:r>
    </w:p>
    <w:p w:rsidR="00676A44" w:rsidRPr="00E87DAF" w:rsidRDefault="00676A44" w:rsidP="00676A44">
      <w:pPr>
        <w:spacing w:after="0"/>
        <w:ind w:firstLine="720"/>
        <w:jc w:val="both"/>
        <w:rPr>
          <w:rFonts w:ascii="Times New Roman" w:hAnsi="Times New Roman" w:cs="Times New Roman"/>
          <w:sz w:val="24"/>
          <w:szCs w:val="24"/>
        </w:rPr>
      </w:pPr>
      <w:r w:rsidRPr="00E87DAF">
        <w:rPr>
          <w:rFonts w:ascii="Times New Roman" w:hAnsi="Times New Roman" w:cs="Times New Roman"/>
          <w:sz w:val="24"/>
          <w:szCs w:val="24"/>
        </w:rPr>
        <w:t xml:space="preserve">«Порядок ведения кассовых операций в РФ», утвержденный Решением Совета Директоров ЦБ России от 22.09.1993 №40. </w:t>
      </w:r>
    </w:p>
    <w:p w:rsidR="00676A44" w:rsidRPr="00E87DAF" w:rsidRDefault="00676A44" w:rsidP="00676A44">
      <w:pPr>
        <w:autoSpaceDE w:val="0"/>
        <w:autoSpaceDN w:val="0"/>
        <w:adjustRightInd w:val="0"/>
        <w:spacing w:after="0"/>
        <w:ind w:firstLine="709"/>
        <w:jc w:val="both"/>
        <w:rPr>
          <w:rFonts w:ascii="Times New Roman" w:hAnsi="Times New Roman" w:cs="Times New Roman"/>
          <w:bCs/>
          <w:sz w:val="24"/>
          <w:szCs w:val="24"/>
        </w:rPr>
      </w:pPr>
      <w:r w:rsidRPr="00E87DAF">
        <w:rPr>
          <w:rFonts w:ascii="Times New Roman" w:hAnsi="Times New Roman" w:cs="Times New Roman"/>
          <w:sz w:val="24"/>
          <w:szCs w:val="24"/>
        </w:rPr>
        <w:t>1</w:t>
      </w:r>
      <w:r w:rsidR="002F2347" w:rsidRPr="00E87DAF">
        <w:rPr>
          <w:rFonts w:ascii="Times New Roman" w:hAnsi="Times New Roman" w:cs="Times New Roman"/>
          <w:sz w:val="24"/>
          <w:szCs w:val="24"/>
        </w:rPr>
        <w:t>0</w:t>
      </w:r>
      <w:r w:rsidRPr="00E87DAF">
        <w:rPr>
          <w:rFonts w:ascii="Times New Roman" w:hAnsi="Times New Roman" w:cs="Times New Roman"/>
          <w:sz w:val="24"/>
          <w:szCs w:val="24"/>
        </w:rPr>
        <w:t xml:space="preserve">. В нарушение </w:t>
      </w:r>
      <w:r w:rsidRPr="00E87DAF">
        <w:rPr>
          <w:rFonts w:ascii="Times New Roman" w:hAnsi="Times New Roman" w:cs="Times New Roman"/>
          <w:bCs/>
          <w:sz w:val="24"/>
          <w:szCs w:val="24"/>
        </w:rPr>
        <w:t xml:space="preserve">требований абзаца 2 пункта 96 </w:t>
      </w:r>
      <w:r w:rsidRPr="00E87DAF">
        <w:rPr>
          <w:rFonts w:ascii="Times New Roman" w:hAnsi="Times New Roman" w:cs="Times New Roman"/>
          <w:sz w:val="24"/>
          <w:szCs w:val="24"/>
        </w:rPr>
        <w:t>Приказа Минфина России №183н в</w:t>
      </w:r>
      <w:r w:rsidRPr="00E87DAF">
        <w:rPr>
          <w:rFonts w:ascii="Times New Roman" w:hAnsi="Times New Roman" w:cs="Times New Roman"/>
          <w:bCs/>
          <w:sz w:val="24"/>
          <w:szCs w:val="24"/>
        </w:rPr>
        <w:t xml:space="preserve"> проверяемом периоде в </w:t>
      </w:r>
      <w:r w:rsidRPr="00E87DAF">
        <w:rPr>
          <w:rFonts w:ascii="Times New Roman" w:hAnsi="Times New Roman" w:cs="Times New Roman"/>
          <w:sz w:val="24"/>
          <w:szCs w:val="24"/>
        </w:rPr>
        <w:t>МАОУ Улу-Юльская СОШ</w:t>
      </w:r>
      <w:r w:rsidRPr="00E87DAF">
        <w:t xml:space="preserve"> </w:t>
      </w:r>
      <w:r w:rsidRPr="00E87DAF">
        <w:rPr>
          <w:rFonts w:ascii="Times New Roman" w:hAnsi="Times New Roman" w:cs="Times New Roman"/>
          <w:bCs/>
          <w:sz w:val="24"/>
          <w:szCs w:val="24"/>
        </w:rPr>
        <w:t>начисление доходов по предоставленным субсидиям на иные цели осуществлялось без составления Бухгалтерской справки (ф. 0504833).</w:t>
      </w:r>
    </w:p>
    <w:p w:rsidR="00676A44" w:rsidRPr="00E87DAF" w:rsidRDefault="00676A44" w:rsidP="00676A44">
      <w:pPr>
        <w:pStyle w:val="s1"/>
        <w:spacing w:before="0" w:beforeAutospacing="0" w:after="0" w:afterAutospacing="0" w:line="276" w:lineRule="auto"/>
        <w:ind w:firstLine="709"/>
        <w:jc w:val="both"/>
      </w:pPr>
      <w:r w:rsidRPr="00E87DAF">
        <w:t>1</w:t>
      </w:r>
      <w:r w:rsidR="002F2347" w:rsidRPr="00E87DAF">
        <w:t>1</w:t>
      </w:r>
      <w:r w:rsidRPr="00E87DAF">
        <w:t>. В нарушение требовани</w:t>
      </w:r>
      <w:r w:rsidR="00393B8A">
        <w:t>й</w:t>
      </w:r>
      <w:r w:rsidRPr="00E87DAF">
        <w:t xml:space="preserve"> пункта 308 Приказа Минфина России № 157н, пунктов 191 - 203 раздела 5 «Санкционирование расходов» Приказа Минфина России № 183н, Раздела 2 «Общие правила ведения учета» Учетной политики в проверяемом периоде не осуществлялся учет сумм</w:t>
      </w:r>
      <w:r w:rsidR="00393B8A">
        <w:t>,</w:t>
      </w:r>
      <w:r w:rsidRPr="00E87DAF">
        <w:t xml:space="preserve"> принятых обязательств МАОУ Улу–Юльская СОШ согласно заключенным договорам, соглашениям, изменений обязательств учреждения, принятых в текущем финансовом году. </w:t>
      </w:r>
    </w:p>
    <w:p w:rsidR="00676A44" w:rsidRPr="00E87DAF" w:rsidRDefault="00676A44" w:rsidP="00676A44">
      <w:pPr>
        <w:pStyle w:val="a9"/>
        <w:spacing w:before="0" w:beforeAutospacing="0" w:after="0" w:afterAutospacing="0" w:line="276" w:lineRule="auto"/>
        <w:ind w:firstLine="709"/>
        <w:jc w:val="both"/>
      </w:pPr>
      <w:r w:rsidRPr="00E87DAF">
        <w:rPr>
          <w:bCs/>
        </w:rPr>
        <w:t>1</w:t>
      </w:r>
      <w:r w:rsidR="002F2347" w:rsidRPr="00E87DAF">
        <w:rPr>
          <w:bCs/>
        </w:rPr>
        <w:t>2</w:t>
      </w:r>
      <w:r w:rsidRPr="00E87DAF">
        <w:rPr>
          <w:bCs/>
        </w:rPr>
        <w:t xml:space="preserve">. </w:t>
      </w:r>
      <w:r w:rsidRPr="00E87DAF">
        <w:t xml:space="preserve">В нарушение требований Приложения № 5 к Приказу Минфина России № 52н </w:t>
      </w:r>
      <w:r w:rsidR="001F1D6C" w:rsidRPr="00E87DAF">
        <w:t xml:space="preserve">установлены нарушения </w:t>
      </w:r>
      <w:r w:rsidRPr="00E87DAF">
        <w:t>в части заполнения заголовочной и содержательной части первичных учетных документов и регистров бухгалтерского учета:</w:t>
      </w:r>
    </w:p>
    <w:p w:rsidR="001F1D6C" w:rsidRPr="00E87DAF" w:rsidRDefault="00676A44" w:rsidP="00676A44">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Журнал операций (ф. 0504071)</w:t>
      </w:r>
      <w:r w:rsidR="001F1D6C" w:rsidRPr="00E87DAF">
        <w:rPr>
          <w:rFonts w:ascii="Times New Roman" w:hAnsi="Times New Roman" w:cs="Times New Roman"/>
          <w:sz w:val="24"/>
          <w:szCs w:val="24"/>
        </w:rPr>
        <w:t>,</w:t>
      </w:r>
    </w:p>
    <w:p w:rsidR="001F1D6C" w:rsidRPr="00E87DAF" w:rsidRDefault="00676A44" w:rsidP="001F1D6C">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Записк</w:t>
      </w:r>
      <w:r w:rsidR="00D77AC2">
        <w:rPr>
          <w:rFonts w:ascii="Times New Roman" w:hAnsi="Times New Roman" w:cs="Times New Roman"/>
          <w:sz w:val="24"/>
          <w:szCs w:val="24"/>
        </w:rPr>
        <w:t>а</w:t>
      </w:r>
      <w:r w:rsidRPr="00E87DAF">
        <w:rPr>
          <w:rFonts w:ascii="Times New Roman" w:hAnsi="Times New Roman" w:cs="Times New Roman"/>
          <w:sz w:val="24"/>
          <w:szCs w:val="24"/>
        </w:rPr>
        <w:t xml:space="preserve"> - расчет об исчислении среднего заработка при предоставлении отпуска, увольнении и других случаях (ф. 0504425</w:t>
      </w:r>
      <w:r w:rsidR="001F1D6C" w:rsidRPr="00E87DAF">
        <w:rPr>
          <w:rFonts w:ascii="Times New Roman" w:hAnsi="Times New Roman" w:cs="Times New Roman"/>
          <w:sz w:val="24"/>
          <w:szCs w:val="24"/>
        </w:rPr>
        <w:t>),</w:t>
      </w:r>
    </w:p>
    <w:p w:rsidR="00676A44" w:rsidRPr="00E87DAF" w:rsidRDefault="001F1D6C" w:rsidP="001F1D6C">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Табель учета использования рабочего времени (ф. 0504421).</w:t>
      </w:r>
    </w:p>
    <w:p w:rsidR="00676A44" w:rsidRPr="00E87DAF" w:rsidRDefault="00676A44" w:rsidP="00676A44">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bCs/>
          <w:sz w:val="24"/>
          <w:szCs w:val="24"/>
        </w:rPr>
        <w:t>1</w:t>
      </w:r>
      <w:r w:rsidR="002F2347" w:rsidRPr="00E87DAF">
        <w:rPr>
          <w:rFonts w:ascii="Times New Roman" w:hAnsi="Times New Roman" w:cs="Times New Roman"/>
          <w:bCs/>
          <w:sz w:val="24"/>
          <w:szCs w:val="24"/>
        </w:rPr>
        <w:t>3</w:t>
      </w:r>
      <w:r w:rsidRPr="00E87DAF">
        <w:rPr>
          <w:rFonts w:ascii="Times New Roman" w:hAnsi="Times New Roman" w:cs="Times New Roman"/>
          <w:bCs/>
          <w:sz w:val="24"/>
          <w:szCs w:val="24"/>
        </w:rPr>
        <w:t xml:space="preserve">. </w:t>
      </w:r>
      <w:r w:rsidRPr="00E87DAF">
        <w:rPr>
          <w:rFonts w:ascii="Times New Roman" w:hAnsi="Times New Roman" w:cs="Times New Roman"/>
          <w:sz w:val="24"/>
          <w:szCs w:val="24"/>
        </w:rPr>
        <w:t>В нарушение требований пункта 18 Приложения №2 к Приказу Минфина России № 157н, раздела 2 Приложения 5 к Приказу Минфина России № 52н в составе первичных документов к Журналу операций расчетов по оплате труда, довольствию военнослужащих и стипендиям (ф. 0504071) отсутствует Бухгалтерская справка (ф. 0504833) с исправительными записями (Журнал операций расчетов по заработной плате, довольствию военнослужащих и стипендиям за август 2018, октябрь 2018).</w:t>
      </w:r>
    </w:p>
    <w:p w:rsidR="00676A44" w:rsidRPr="00E87DAF" w:rsidRDefault="00676A44" w:rsidP="00676A44">
      <w:pPr>
        <w:autoSpaceDE w:val="0"/>
        <w:autoSpaceDN w:val="0"/>
        <w:adjustRightInd w:val="0"/>
        <w:spacing w:after="0"/>
        <w:ind w:firstLine="709"/>
        <w:jc w:val="both"/>
        <w:rPr>
          <w:rFonts w:ascii="Times New Roman" w:hAnsi="Times New Roman" w:cs="Times New Roman"/>
          <w:bCs/>
          <w:sz w:val="24"/>
          <w:szCs w:val="24"/>
        </w:rPr>
      </w:pPr>
      <w:r w:rsidRPr="00E87DAF">
        <w:rPr>
          <w:rFonts w:ascii="Times New Roman" w:hAnsi="Times New Roman" w:cs="Times New Roman"/>
          <w:bCs/>
          <w:sz w:val="24"/>
          <w:szCs w:val="24"/>
        </w:rPr>
        <w:t>1</w:t>
      </w:r>
      <w:r w:rsidR="002F2347" w:rsidRPr="00E87DAF">
        <w:rPr>
          <w:rFonts w:ascii="Times New Roman" w:hAnsi="Times New Roman" w:cs="Times New Roman"/>
          <w:bCs/>
          <w:sz w:val="24"/>
          <w:szCs w:val="24"/>
        </w:rPr>
        <w:t>4</w:t>
      </w:r>
      <w:r w:rsidRPr="00E87DAF">
        <w:rPr>
          <w:rFonts w:ascii="Times New Roman" w:hAnsi="Times New Roman" w:cs="Times New Roman"/>
          <w:bCs/>
          <w:sz w:val="24"/>
          <w:szCs w:val="24"/>
        </w:rPr>
        <w:t xml:space="preserve">. </w:t>
      </w:r>
      <w:r w:rsidRPr="00E87DAF">
        <w:rPr>
          <w:rFonts w:ascii="Times New Roman" w:hAnsi="Times New Roman" w:cs="Times New Roman"/>
          <w:sz w:val="24"/>
          <w:szCs w:val="24"/>
        </w:rPr>
        <w:t xml:space="preserve">В нарушение пункта 4 Постановления Правительства РФ от 24.12.2007 № 922 «Об особенностях порядка исчисления средней заработной платы» установлены случаи произведения «расчетов среднего заработка работника независимо от режима его работы исходя из фактически начисленной ему заработной платы и фактически отработанного им времени за 12 календарных месяцев, </w:t>
      </w:r>
      <w:r w:rsidRPr="00E87DAF">
        <w:rPr>
          <w:rFonts w:ascii="Times New Roman" w:hAnsi="Times New Roman" w:cs="Times New Roman"/>
          <w:sz w:val="24"/>
          <w:szCs w:val="24"/>
          <w:u w:val="single"/>
        </w:rPr>
        <w:t>не предшествующих периоду</w:t>
      </w:r>
      <w:r w:rsidRPr="00E87DAF">
        <w:rPr>
          <w:rFonts w:ascii="Times New Roman" w:hAnsi="Times New Roman" w:cs="Times New Roman"/>
          <w:sz w:val="24"/>
          <w:szCs w:val="24"/>
        </w:rPr>
        <w:t>, в течение которого за работником сохраняется средняя заработная плата» (Записка - расчет об исчислении среднего заработка при предоставлении отпуска, увольнении и других случаях от 15.06.2018).</w:t>
      </w:r>
    </w:p>
    <w:p w:rsidR="00676A44" w:rsidRPr="00E87DAF" w:rsidRDefault="00676A44" w:rsidP="00EB4D99">
      <w:pPr>
        <w:autoSpaceDE w:val="0"/>
        <w:autoSpaceDN w:val="0"/>
        <w:adjustRightInd w:val="0"/>
        <w:spacing w:after="0"/>
        <w:ind w:firstLine="709"/>
        <w:jc w:val="both"/>
        <w:outlineLvl w:val="0"/>
        <w:rPr>
          <w:rFonts w:ascii="Times New Roman" w:eastAsia="Times New Roman" w:hAnsi="Times New Roman" w:cs="Times New Roman"/>
          <w:bCs/>
          <w:sz w:val="24"/>
          <w:szCs w:val="24"/>
          <w:lang w:eastAsia="ru-RU"/>
        </w:rPr>
      </w:pPr>
      <w:r w:rsidRPr="00E87DAF">
        <w:rPr>
          <w:rFonts w:ascii="Times New Roman" w:hAnsi="Times New Roman" w:cs="Times New Roman"/>
          <w:sz w:val="24"/>
          <w:szCs w:val="24"/>
        </w:rPr>
        <w:t>1</w:t>
      </w:r>
      <w:r w:rsidR="002F2347" w:rsidRPr="00E87DAF">
        <w:rPr>
          <w:rFonts w:ascii="Times New Roman" w:hAnsi="Times New Roman" w:cs="Times New Roman"/>
          <w:sz w:val="24"/>
          <w:szCs w:val="24"/>
        </w:rPr>
        <w:t>5</w:t>
      </w:r>
      <w:r w:rsidRPr="00E87DAF">
        <w:rPr>
          <w:rFonts w:ascii="Times New Roman" w:hAnsi="Times New Roman" w:cs="Times New Roman"/>
          <w:sz w:val="24"/>
          <w:szCs w:val="24"/>
        </w:rPr>
        <w:t>. В проверяемом периоде установлены нарушения при начислении о</w:t>
      </w:r>
      <w:r w:rsidRPr="00E87DAF">
        <w:rPr>
          <w:rFonts w:ascii="Times New Roman" w:hAnsi="Times New Roman" w:cs="Times New Roman"/>
          <w:bCs/>
          <w:sz w:val="24"/>
          <w:szCs w:val="24"/>
        </w:rPr>
        <w:t>плата труда при совмещении профессий (должностей), расширении зон обслуживания, увеличении объема работы или исполнении обязанностей временно отсутствующего работника без освобождения от работы, определенной трудовым договором. При проверке оплаты труда таких работ установлены нарушения (выборочно):</w:t>
      </w:r>
      <w:r w:rsidR="00EB4D99" w:rsidRPr="00E87DAF">
        <w:rPr>
          <w:rFonts w:ascii="Times New Roman" w:hAnsi="Times New Roman" w:cs="Times New Roman"/>
          <w:bCs/>
          <w:sz w:val="24"/>
          <w:szCs w:val="24"/>
        </w:rPr>
        <w:t xml:space="preserve"> </w:t>
      </w:r>
      <w:r w:rsidRPr="00E87DAF">
        <w:rPr>
          <w:rFonts w:ascii="Times New Roman" w:eastAsia="Times New Roman" w:hAnsi="Times New Roman" w:cs="Times New Roman"/>
          <w:bCs/>
          <w:sz w:val="24"/>
          <w:szCs w:val="24"/>
          <w:lang w:eastAsia="ru-RU"/>
        </w:rPr>
        <w:t>излишнее начисление</w:t>
      </w:r>
      <w:r w:rsidR="00EB4D99" w:rsidRPr="00E87DAF">
        <w:rPr>
          <w:rFonts w:ascii="Times New Roman" w:eastAsia="Times New Roman" w:hAnsi="Times New Roman" w:cs="Times New Roman"/>
          <w:bCs/>
          <w:sz w:val="24"/>
          <w:szCs w:val="24"/>
          <w:lang w:eastAsia="ru-RU"/>
        </w:rPr>
        <w:t xml:space="preserve"> в сумме 2330,25 руб., недоначисление в сумме 2019,11 руб.</w:t>
      </w:r>
    </w:p>
    <w:p w:rsidR="00196DBE" w:rsidRDefault="00196DBE" w:rsidP="009254CB">
      <w:pPr>
        <w:autoSpaceDE w:val="0"/>
        <w:autoSpaceDN w:val="0"/>
        <w:adjustRightInd w:val="0"/>
        <w:spacing w:after="0"/>
        <w:ind w:firstLine="708"/>
        <w:jc w:val="both"/>
        <w:rPr>
          <w:rFonts w:ascii="Times New Roman" w:eastAsia="Times New Roman" w:hAnsi="Times New Roman" w:cs="Times New Roman"/>
          <w:bCs/>
          <w:sz w:val="24"/>
          <w:szCs w:val="24"/>
          <w:lang w:eastAsia="ru-RU"/>
        </w:rPr>
      </w:pPr>
    </w:p>
    <w:p w:rsidR="00676A44" w:rsidRPr="00E87DAF" w:rsidRDefault="00196DBE" w:rsidP="009254CB">
      <w:pPr>
        <w:autoSpaceDE w:val="0"/>
        <w:autoSpaceDN w:val="0"/>
        <w:adjustRightInd w:val="0"/>
        <w:spacing w:after="0"/>
        <w:ind w:firstLine="70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ходе проведения проверки нецелевого и неэффективного использования средств </w:t>
      </w:r>
      <w:r w:rsidRPr="00E87DAF">
        <w:rPr>
          <w:rFonts w:ascii="Times New Roman" w:hAnsi="Times New Roman" w:cs="Times New Roman"/>
          <w:sz w:val="24"/>
          <w:szCs w:val="24"/>
        </w:rPr>
        <w:t>на выплату заработной платы работникам МАОУ Улу – Юльская СОШ за 2018 год</w:t>
      </w:r>
      <w:r>
        <w:rPr>
          <w:rFonts w:ascii="Times New Roman" w:eastAsia="Times New Roman" w:hAnsi="Times New Roman" w:cs="Times New Roman"/>
          <w:bCs/>
          <w:sz w:val="24"/>
          <w:szCs w:val="24"/>
          <w:lang w:eastAsia="ru-RU"/>
        </w:rPr>
        <w:t xml:space="preserve"> не выявлено.</w:t>
      </w:r>
    </w:p>
    <w:p w:rsidR="00196DBE" w:rsidRDefault="00196DBE" w:rsidP="00CB68E9">
      <w:pPr>
        <w:autoSpaceDE w:val="0"/>
        <w:autoSpaceDN w:val="0"/>
        <w:adjustRightInd w:val="0"/>
        <w:spacing w:after="0"/>
        <w:ind w:firstLine="709"/>
        <w:jc w:val="both"/>
        <w:rPr>
          <w:rFonts w:ascii="Times New Roman" w:hAnsi="Times New Roman" w:cs="Times New Roman"/>
          <w:sz w:val="24"/>
          <w:szCs w:val="24"/>
        </w:rPr>
      </w:pPr>
    </w:p>
    <w:p w:rsidR="00CB68E9" w:rsidRPr="00E87DAF" w:rsidRDefault="00CB68E9" w:rsidP="00CB68E9">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 xml:space="preserve">Направить в адрес </w:t>
      </w:r>
      <w:r w:rsidR="00E87DAF" w:rsidRPr="00E87DAF">
        <w:rPr>
          <w:rFonts w:ascii="Times New Roman" w:hAnsi="Times New Roman" w:cs="Times New Roman"/>
          <w:sz w:val="24"/>
          <w:szCs w:val="24"/>
        </w:rPr>
        <w:t>Муниципального автономного образовательного учреждения Улу - Юльская СОШ</w:t>
      </w:r>
      <w:r w:rsidR="006D3D80" w:rsidRPr="00E87DAF">
        <w:rPr>
          <w:rFonts w:ascii="Times New Roman" w:hAnsi="Times New Roman" w:cs="Times New Roman"/>
          <w:sz w:val="24"/>
          <w:szCs w:val="24"/>
        </w:rPr>
        <w:t xml:space="preserve"> </w:t>
      </w:r>
      <w:r w:rsidR="0012757E">
        <w:rPr>
          <w:rFonts w:ascii="Times New Roman" w:hAnsi="Times New Roman" w:cs="Times New Roman"/>
          <w:sz w:val="24"/>
          <w:szCs w:val="24"/>
        </w:rPr>
        <w:t>П</w:t>
      </w:r>
      <w:r w:rsidRPr="00E87DAF">
        <w:rPr>
          <w:rFonts w:ascii="Times New Roman" w:hAnsi="Times New Roman" w:cs="Times New Roman"/>
          <w:sz w:val="24"/>
          <w:szCs w:val="24"/>
        </w:rPr>
        <w:t>редставлени</w:t>
      </w:r>
      <w:r w:rsidR="00C24586" w:rsidRPr="00E87DAF">
        <w:rPr>
          <w:rFonts w:ascii="Times New Roman" w:hAnsi="Times New Roman" w:cs="Times New Roman"/>
          <w:sz w:val="24"/>
          <w:szCs w:val="24"/>
        </w:rPr>
        <w:t>е</w:t>
      </w:r>
      <w:r w:rsidRPr="00E87DAF">
        <w:rPr>
          <w:rFonts w:ascii="Times New Roman" w:hAnsi="Times New Roman" w:cs="Times New Roman"/>
          <w:sz w:val="24"/>
          <w:szCs w:val="24"/>
        </w:rPr>
        <w:t xml:space="preserve"> Контрольно</w:t>
      </w:r>
      <w:r w:rsidR="00C24586" w:rsidRPr="00E87DAF">
        <w:rPr>
          <w:rFonts w:ascii="Times New Roman" w:hAnsi="Times New Roman" w:cs="Times New Roman"/>
          <w:sz w:val="24"/>
          <w:szCs w:val="24"/>
        </w:rPr>
        <w:t xml:space="preserve"> </w:t>
      </w:r>
      <w:r w:rsidRPr="00E87DAF">
        <w:rPr>
          <w:rFonts w:ascii="Times New Roman" w:hAnsi="Times New Roman" w:cs="Times New Roman"/>
          <w:sz w:val="24"/>
          <w:szCs w:val="24"/>
        </w:rPr>
        <w:t>-</w:t>
      </w:r>
      <w:r w:rsidR="00C24586" w:rsidRPr="00E87DAF">
        <w:rPr>
          <w:rFonts w:ascii="Times New Roman" w:hAnsi="Times New Roman" w:cs="Times New Roman"/>
          <w:sz w:val="24"/>
          <w:szCs w:val="24"/>
        </w:rPr>
        <w:t xml:space="preserve"> </w:t>
      </w:r>
      <w:r w:rsidRPr="00E87DAF">
        <w:rPr>
          <w:rFonts w:ascii="Times New Roman" w:hAnsi="Times New Roman" w:cs="Times New Roman"/>
          <w:sz w:val="24"/>
          <w:szCs w:val="24"/>
        </w:rPr>
        <w:t>счетного органа Первомайского района для рассмотрения и принятия мер по устранению выявленных нарушений и недостатков.</w:t>
      </w:r>
    </w:p>
    <w:p w:rsidR="0098183D" w:rsidRPr="00E87DAF" w:rsidRDefault="0098183D" w:rsidP="00CB68E9">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lastRenderedPageBreak/>
        <w:t xml:space="preserve">По результатам проверки направить информационное письмо учредителю </w:t>
      </w:r>
      <w:r w:rsidR="006D3D80" w:rsidRPr="00E87DAF">
        <w:rPr>
          <w:rFonts w:ascii="Times New Roman" w:hAnsi="Times New Roman" w:cs="Times New Roman"/>
          <w:sz w:val="24"/>
          <w:szCs w:val="24"/>
        </w:rPr>
        <w:t xml:space="preserve">Муниципального </w:t>
      </w:r>
      <w:r w:rsidR="00E87DAF" w:rsidRPr="00E87DAF">
        <w:rPr>
          <w:rFonts w:ascii="Times New Roman" w:hAnsi="Times New Roman" w:cs="Times New Roman"/>
          <w:sz w:val="24"/>
          <w:szCs w:val="24"/>
        </w:rPr>
        <w:t xml:space="preserve">автономного </w:t>
      </w:r>
      <w:r w:rsidR="006D3D80" w:rsidRPr="00E87DAF">
        <w:rPr>
          <w:rFonts w:ascii="Times New Roman" w:hAnsi="Times New Roman" w:cs="Times New Roman"/>
          <w:sz w:val="24"/>
          <w:szCs w:val="24"/>
        </w:rPr>
        <w:t xml:space="preserve">образовательного учреждения </w:t>
      </w:r>
      <w:r w:rsidR="00E87DAF" w:rsidRPr="00E87DAF">
        <w:rPr>
          <w:rFonts w:ascii="Times New Roman" w:hAnsi="Times New Roman" w:cs="Times New Roman"/>
          <w:sz w:val="24"/>
          <w:szCs w:val="24"/>
        </w:rPr>
        <w:t>Улу - Юльская СОШ</w:t>
      </w:r>
      <w:r w:rsidR="005A746C">
        <w:rPr>
          <w:rFonts w:ascii="Times New Roman" w:hAnsi="Times New Roman" w:cs="Times New Roman"/>
          <w:sz w:val="24"/>
          <w:szCs w:val="24"/>
        </w:rPr>
        <w:t xml:space="preserve"> </w:t>
      </w:r>
      <w:r w:rsidR="006D3D80" w:rsidRPr="00E87DAF">
        <w:rPr>
          <w:rFonts w:ascii="Times New Roman" w:hAnsi="Times New Roman" w:cs="Times New Roman"/>
          <w:sz w:val="24"/>
          <w:szCs w:val="24"/>
        </w:rPr>
        <w:t xml:space="preserve">муниципальному казенному учреждению Управление образования </w:t>
      </w:r>
      <w:r w:rsidRPr="00E87DAF">
        <w:rPr>
          <w:rFonts w:ascii="Times New Roman" w:hAnsi="Times New Roman" w:cs="Times New Roman"/>
          <w:sz w:val="24"/>
          <w:szCs w:val="24"/>
        </w:rPr>
        <w:t>Администрации Первомайского района.</w:t>
      </w:r>
    </w:p>
    <w:p w:rsidR="00332B34" w:rsidRDefault="00332B34" w:rsidP="00CB68E9">
      <w:pPr>
        <w:autoSpaceDE w:val="0"/>
        <w:autoSpaceDN w:val="0"/>
        <w:adjustRightInd w:val="0"/>
        <w:spacing w:after="0"/>
        <w:ind w:firstLine="709"/>
        <w:jc w:val="both"/>
        <w:rPr>
          <w:rFonts w:ascii="Times New Roman" w:hAnsi="Times New Roman" w:cs="Times New Roman"/>
          <w:sz w:val="24"/>
          <w:szCs w:val="24"/>
        </w:rPr>
      </w:pPr>
    </w:p>
    <w:p w:rsidR="000128DD" w:rsidRDefault="00CB68E9" w:rsidP="00CB68E9">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 xml:space="preserve">Направить отчет о результатах проверки </w:t>
      </w:r>
      <w:r w:rsidR="008B1A9F" w:rsidRPr="00E87DAF">
        <w:rPr>
          <w:rFonts w:ascii="Times New Roman" w:hAnsi="Times New Roman" w:cs="Times New Roman"/>
          <w:sz w:val="24"/>
          <w:szCs w:val="24"/>
        </w:rPr>
        <w:t xml:space="preserve">целевого и эффективного использования средств на выплату заработной платы работникам </w:t>
      </w:r>
      <w:r w:rsidR="00E87DAF" w:rsidRPr="00E87DAF">
        <w:rPr>
          <w:rFonts w:ascii="Times New Roman" w:hAnsi="Times New Roman" w:cs="Times New Roman"/>
          <w:sz w:val="24"/>
          <w:szCs w:val="24"/>
        </w:rPr>
        <w:t>МАОУ Улу – Юльская СОШ за 2018 год:</w:t>
      </w:r>
    </w:p>
    <w:p w:rsidR="00CB68E9" w:rsidRPr="00E87DAF" w:rsidRDefault="00CB68E9" w:rsidP="00CB68E9">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 в Думу Первомайского района,</w:t>
      </w:r>
    </w:p>
    <w:p w:rsidR="00CB68E9" w:rsidRPr="00E87DAF" w:rsidRDefault="00CB68E9" w:rsidP="00CB68E9">
      <w:pPr>
        <w:autoSpaceDE w:val="0"/>
        <w:autoSpaceDN w:val="0"/>
        <w:adjustRightInd w:val="0"/>
        <w:spacing w:after="0"/>
        <w:ind w:firstLine="709"/>
        <w:jc w:val="both"/>
        <w:rPr>
          <w:rFonts w:ascii="Times New Roman" w:hAnsi="Times New Roman" w:cs="Times New Roman"/>
          <w:sz w:val="24"/>
          <w:szCs w:val="24"/>
        </w:rPr>
      </w:pPr>
      <w:r w:rsidRPr="00E87DAF">
        <w:rPr>
          <w:rFonts w:ascii="Times New Roman" w:hAnsi="Times New Roman" w:cs="Times New Roman"/>
          <w:sz w:val="24"/>
          <w:szCs w:val="24"/>
        </w:rPr>
        <w:t>- Главе Первомайского района.</w:t>
      </w:r>
    </w:p>
    <w:p w:rsidR="00867DAB" w:rsidRPr="00E87DAF" w:rsidRDefault="00867DAB" w:rsidP="00CB68E9">
      <w:pPr>
        <w:autoSpaceDE w:val="0"/>
        <w:autoSpaceDN w:val="0"/>
        <w:adjustRightInd w:val="0"/>
        <w:spacing w:after="0"/>
        <w:ind w:firstLine="709"/>
        <w:jc w:val="both"/>
        <w:rPr>
          <w:rFonts w:ascii="Times New Roman" w:hAnsi="Times New Roman" w:cs="Times New Roman"/>
          <w:sz w:val="24"/>
          <w:szCs w:val="24"/>
        </w:rPr>
      </w:pPr>
    </w:p>
    <w:p w:rsidR="00CB68E9" w:rsidRPr="00E87DAF" w:rsidRDefault="00CB68E9" w:rsidP="00CB68E9">
      <w:pPr>
        <w:pStyle w:val="a9"/>
        <w:spacing w:before="0" w:beforeAutospacing="0" w:after="0" w:afterAutospacing="0" w:line="276" w:lineRule="auto"/>
      </w:pPr>
      <w:r w:rsidRPr="00E87DAF">
        <w:t xml:space="preserve">Председатель </w:t>
      </w:r>
      <w:r w:rsidR="005E3810" w:rsidRPr="00E87DAF">
        <w:t>К</w:t>
      </w:r>
      <w:r w:rsidRPr="00E87DAF">
        <w:t>онтрольно</w:t>
      </w:r>
      <w:r w:rsidR="005E3810" w:rsidRPr="00E87DAF">
        <w:t xml:space="preserve"> </w:t>
      </w:r>
      <w:r w:rsidRPr="00E87DAF">
        <w:t>-</w:t>
      </w:r>
      <w:r w:rsidR="005E3810" w:rsidRPr="00E87DAF">
        <w:t xml:space="preserve"> </w:t>
      </w:r>
      <w:r w:rsidRPr="00E87DAF">
        <w:t>счетного органа</w:t>
      </w:r>
    </w:p>
    <w:p w:rsidR="00CB68E9" w:rsidRPr="00E87DAF" w:rsidRDefault="00CB68E9" w:rsidP="00CB68E9">
      <w:pPr>
        <w:pStyle w:val="a9"/>
        <w:spacing w:before="0" w:beforeAutospacing="0" w:after="0" w:afterAutospacing="0" w:line="276" w:lineRule="auto"/>
      </w:pPr>
      <w:r w:rsidRPr="00E87DAF">
        <w:t>Первомайского района                                                                                                          Л.В. Савченко</w:t>
      </w:r>
    </w:p>
    <w:p w:rsidR="00E21319" w:rsidRPr="00E87DAF" w:rsidRDefault="00E21319" w:rsidP="00CB68E9">
      <w:pPr>
        <w:pStyle w:val="a9"/>
        <w:spacing w:before="0" w:beforeAutospacing="0" w:after="0" w:afterAutospacing="0" w:line="276" w:lineRule="auto"/>
      </w:pPr>
    </w:p>
    <w:p w:rsidR="00CB68E9" w:rsidRPr="00E87DAF" w:rsidRDefault="00CB68E9" w:rsidP="00CB68E9">
      <w:pPr>
        <w:pStyle w:val="a9"/>
        <w:spacing w:before="0" w:beforeAutospacing="0" w:after="0" w:afterAutospacing="0" w:line="276" w:lineRule="auto"/>
      </w:pPr>
      <w:r w:rsidRPr="00E87DAF">
        <w:t>Инспектор Контрольно</w:t>
      </w:r>
      <w:r w:rsidR="005E3810" w:rsidRPr="00E87DAF">
        <w:t xml:space="preserve"> </w:t>
      </w:r>
      <w:r w:rsidRPr="00E87DAF">
        <w:t>-</w:t>
      </w:r>
      <w:r w:rsidR="005E3810" w:rsidRPr="00E87DAF">
        <w:t xml:space="preserve"> </w:t>
      </w:r>
      <w:r w:rsidRPr="00E87DAF">
        <w:t>счетного органа</w:t>
      </w:r>
    </w:p>
    <w:p w:rsidR="00CB68E9" w:rsidRPr="00E87DAF" w:rsidRDefault="00CB68E9" w:rsidP="00CB68E9">
      <w:pPr>
        <w:pStyle w:val="a9"/>
        <w:spacing w:before="0" w:beforeAutospacing="0" w:after="0" w:afterAutospacing="0"/>
        <w:rPr>
          <w:sz w:val="28"/>
          <w:szCs w:val="28"/>
        </w:rPr>
      </w:pPr>
      <w:r w:rsidRPr="00E87DAF">
        <w:t>Первомайского района                                                                                                       О.С. Липницкая</w:t>
      </w:r>
    </w:p>
    <w:p w:rsidR="00CB68E9" w:rsidRPr="00E87DAF" w:rsidRDefault="00CB68E9" w:rsidP="00CB68E9">
      <w:pPr>
        <w:pStyle w:val="a9"/>
        <w:spacing w:before="0" w:beforeAutospacing="0" w:after="0" w:afterAutospacing="0"/>
      </w:pPr>
    </w:p>
    <w:p w:rsidR="00E87DAF" w:rsidRPr="00E87DAF" w:rsidRDefault="008B1A9F" w:rsidP="00E87DAF">
      <w:pPr>
        <w:pStyle w:val="a9"/>
        <w:spacing w:before="0" w:beforeAutospacing="0" w:after="0" w:afterAutospacing="0"/>
      </w:pPr>
      <w:r w:rsidRPr="00E87DAF">
        <w:t xml:space="preserve">Директор </w:t>
      </w:r>
      <w:r w:rsidR="00E87DAF" w:rsidRPr="00E87DAF">
        <w:t>Муниципального автономного</w:t>
      </w:r>
    </w:p>
    <w:p w:rsidR="00E87DAF" w:rsidRPr="00E87DAF" w:rsidRDefault="00D77AC2" w:rsidP="00E87DAF">
      <w:pPr>
        <w:pStyle w:val="a9"/>
        <w:spacing w:before="0" w:beforeAutospacing="0" w:after="0" w:afterAutospacing="0"/>
      </w:pPr>
      <w:r>
        <w:t>обще</w:t>
      </w:r>
      <w:r w:rsidR="00E87DAF" w:rsidRPr="00E87DAF">
        <w:t xml:space="preserve">образовательного учреждения </w:t>
      </w:r>
    </w:p>
    <w:p w:rsidR="00633763" w:rsidRPr="00E87DAF" w:rsidRDefault="00E87DAF" w:rsidP="00E87DAF">
      <w:pPr>
        <w:pStyle w:val="a9"/>
        <w:spacing w:before="0" w:beforeAutospacing="0" w:after="0" w:afterAutospacing="0"/>
      </w:pPr>
      <w:r w:rsidRPr="00E87DAF">
        <w:t xml:space="preserve">Улу - Юльская </w:t>
      </w:r>
      <w:proofErr w:type="gramStart"/>
      <w:r w:rsidRPr="00E87DAF">
        <w:t>СОШ</w:t>
      </w:r>
      <w:r w:rsidR="00867DAB" w:rsidRPr="00E87DAF">
        <w:t>»</w:t>
      </w:r>
      <w:r w:rsidR="00CB68E9" w:rsidRPr="00E87DAF">
        <w:t xml:space="preserve">  </w:t>
      </w:r>
      <w:r w:rsidR="00633763" w:rsidRPr="00E87DAF">
        <w:t xml:space="preserve"> </w:t>
      </w:r>
      <w:proofErr w:type="gramEnd"/>
      <w:r w:rsidR="00633763" w:rsidRPr="00E87DAF">
        <w:t xml:space="preserve">                                                     </w:t>
      </w:r>
      <w:r w:rsidRPr="00E87DAF">
        <w:t xml:space="preserve">                                            </w:t>
      </w:r>
      <w:r w:rsidR="00633763" w:rsidRPr="00E87DAF">
        <w:t xml:space="preserve">     </w:t>
      </w:r>
      <w:r w:rsidRPr="00E87DAF">
        <w:t>А.Ю. Широких</w:t>
      </w:r>
    </w:p>
    <w:p w:rsidR="00CB68E9" w:rsidRPr="00E87DAF" w:rsidRDefault="00CB68E9" w:rsidP="00125CCD">
      <w:pPr>
        <w:pStyle w:val="a9"/>
        <w:spacing w:before="0" w:beforeAutospacing="0" w:after="0" w:afterAutospacing="0"/>
      </w:pPr>
      <w:r w:rsidRPr="00E87DAF">
        <w:rPr>
          <w:sz w:val="22"/>
          <w:szCs w:val="22"/>
        </w:rPr>
        <w:t>«___</w:t>
      </w:r>
      <w:r w:rsidR="00290122" w:rsidRPr="00E87DAF">
        <w:rPr>
          <w:sz w:val="22"/>
          <w:szCs w:val="22"/>
        </w:rPr>
        <w:t>_» _</w:t>
      </w:r>
      <w:r w:rsidRPr="00E87DAF">
        <w:rPr>
          <w:sz w:val="22"/>
          <w:szCs w:val="22"/>
        </w:rPr>
        <w:t>_________________20____г</w:t>
      </w:r>
      <w:r w:rsidRPr="00E87DAF">
        <w:t>.</w:t>
      </w:r>
    </w:p>
    <w:p w:rsidR="00CB68E9" w:rsidRPr="00E87DAF" w:rsidRDefault="00CB68E9" w:rsidP="00CB68E9">
      <w:pPr>
        <w:pStyle w:val="a9"/>
        <w:spacing w:before="0" w:beforeAutospacing="0" w:after="0" w:afterAutospacing="0"/>
        <w:jc w:val="center"/>
      </w:pPr>
    </w:p>
    <w:p w:rsidR="00A50463" w:rsidRPr="00E87DAF" w:rsidRDefault="00A50463" w:rsidP="00CB68E9">
      <w:pPr>
        <w:pStyle w:val="a9"/>
        <w:spacing w:before="0" w:beforeAutospacing="0" w:after="0" w:afterAutospacing="0"/>
        <w:jc w:val="center"/>
      </w:pPr>
    </w:p>
    <w:p w:rsidR="0039690B" w:rsidRPr="00E87DAF" w:rsidRDefault="0039690B" w:rsidP="00CB68E9">
      <w:pPr>
        <w:pStyle w:val="a9"/>
        <w:spacing w:before="0" w:beforeAutospacing="0" w:after="0" w:afterAutospacing="0"/>
        <w:jc w:val="center"/>
      </w:pPr>
    </w:p>
    <w:p w:rsidR="00A50463" w:rsidRPr="00E87DAF" w:rsidRDefault="00A50463" w:rsidP="00CB68E9">
      <w:pPr>
        <w:pStyle w:val="a9"/>
        <w:spacing w:before="0" w:beforeAutospacing="0" w:after="0" w:afterAutospacing="0"/>
        <w:jc w:val="center"/>
      </w:pPr>
    </w:p>
    <w:p w:rsidR="00CB68E9" w:rsidRPr="00E87DAF" w:rsidRDefault="00CB68E9" w:rsidP="00CB68E9">
      <w:pPr>
        <w:pStyle w:val="a9"/>
        <w:spacing w:before="0" w:beforeAutospacing="0" w:after="0" w:afterAutospacing="0"/>
      </w:pPr>
      <w:r w:rsidRPr="00E87DAF">
        <w:t xml:space="preserve">Один экземпляр акта по результатам контрольного мероприятия получил (а): </w:t>
      </w:r>
    </w:p>
    <w:p w:rsidR="00CB68E9" w:rsidRPr="00E87DAF" w:rsidRDefault="00CB68E9" w:rsidP="00CB68E9">
      <w:pPr>
        <w:pStyle w:val="a9"/>
        <w:spacing w:before="0" w:beforeAutospacing="0" w:after="0" w:afterAutospacing="0"/>
      </w:pPr>
      <w:r w:rsidRPr="00E87DAF">
        <w:t>«___</w:t>
      </w:r>
      <w:r w:rsidR="00290122" w:rsidRPr="00E87DAF">
        <w:t>_» _</w:t>
      </w:r>
      <w:r w:rsidRPr="00E87DAF">
        <w:t>_________20___ г. ________________________</w:t>
      </w:r>
      <w:r w:rsidR="00290122" w:rsidRPr="00E87DAF">
        <w:t>_ _</w:t>
      </w:r>
      <w:r w:rsidRPr="00E87DAF">
        <w:t xml:space="preserve">_____________  </w:t>
      </w:r>
      <w:r w:rsidR="00633763" w:rsidRPr="00E87DAF">
        <w:t xml:space="preserve">    </w:t>
      </w:r>
      <w:r w:rsidRPr="00E87DAF">
        <w:t xml:space="preserve"> __________________</w:t>
      </w:r>
    </w:p>
    <w:p w:rsidR="00CB68E9" w:rsidRDefault="00CB68E9" w:rsidP="00CB68E9">
      <w:pPr>
        <w:pStyle w:val="a9"/>
        <w:spacing w:before="0" w:beforeAutospacing="0" w:after="0" w:afterAutospacing="0"/>
        <w:rPr>
          <w:sz w:val="18"/>
          <w:szCs w:val="18"/>
        </w:rPr>
      </w:pPr>
      <w:r w:rsidRPr="00E87DAF">
        <w:t xml:space="preserve">                                               </w:t>
      </w:r>
      <w:r w:rsidR="00633763" w:rsidRPr="00E87DAF">
        <w:t xml:space="preserve">               </w:t>
      </w:r>
      <w:r w:rsidRPr="00E87DAF">
        <w:t xml:space="preserve">   </w:t>
      </w:r>
      <w:r w:rsidRPr="00E87DAF">
        <w:rPr>
          <w:sz w:val="18"/>
          <w:szCs w:val="18"/>
        </w:rPr>
        <w:t>(</w:t>
      </w:r>
      <w:proofErr w:type="gramStart"/>
      <w:r w:rsidR="00290122" w:rsidRPr="00E87DAF">
        <w:rPr>
          <w:sz w:val="18"/>
          <w:szCs w:val="18"/>
        </w:rPr>
        <w:t xml:space="preserve">должность)  </w:t>
      </w:r>
      <w:r w:rsidRPr="00E87DAF">
        <w:rPr>
          <w:sz w:val="18"/>
          <w:szCs w:val="18"/>
        </w:rPr>
        <w:t xml:space="preserve"> </w:t>
      </w:r>
      <w:proofErr w:type="gramEnd"/>
      <w:r w:rsidRPr="00E87DAF">
        <w:rPr>
          <w:sz w:val="18"/>
          <w:szCs w:val="18"/>
        </w:rPr>
        <w:t xml:space="preserve">                           </w:t>
      </w:r>
      <w:r w:rsidR="00633763" w:rsidRPr="00E87DAF">
        <w:rPr>
          <w:sz w:val="18"/>
          <w:szCs w:val="18"/>
        </w:rPr>
        <w:t xml:space="preserve">  </w:t>
      </w:r>
      <w:r w:rsidRPr="00E87DAF">
        <w:rPr>
          <w:sz w:val="18"/>
          <w:szCs w:val="18"/>
        </w:rPr>
        <w:t xml:space="preserve"> (подпись)            </w:t>
      </w:r>
      <w:r w:rsidR="00633763" w:rsidRPr="00E87DAF">
        <w:rPr>
          <w:sz w:val="18"/>
          <w:szCs w:val="18"/>
        </w:rPr>
        <w:t xml:space="preserve"> </w:t>
      </w:r>
      <w:r w:rsidR="008216F2" w:rsidRPr="00E87DAF">
        <w:rPr>
          <w:sz w:val="18"/>
          <w:szCs w:val="18"/>
        </w:rPr>
        <w:t xml:space="preserve"> </w:t>
      </w:r>
      <w:r w:rsidRPr="00E87DAF">
        <w:rPr>
          <w:sz w:val="18"/>
          <w:szCs w:val="18"/>
        </w:rPr>
        <w:t xml:space="preserve">   (расшифровка подписи, ФИО)</w:t>
      </w:r>
    </w:p>
    <w:sectPr w:rsidR="00CB68E9" w:rsidSect="00082340">
      <w:headerReference w:type="default" r:id="rId29"/>
      <w:pgSz w:w="11906" w:h="16838"/>
      <w:pgMar w:top="1134" w:right="567"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26E7" w:rsidRDefault="00E726E7" w:rsidP="00376D90">
      <w:pPr>
        <w:spacing w:after="0" w:line="240" w:lineRule="auto"/>
      </w:pPr>
      <w:r>
        <w:separator/>
      </w:r>
    </w:p>
  </w:endnote>
  <w:endnote w:type="continuationSeparator" w:id="0">
    <w:p w:rsidR="00E726E7" w:rsidRDefault="00E726E7" w:rsidP="00376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altName w:val="Segoe UI"/>
    <w:panose1 w:val="020B0502040204020203"/>
    <w:charset w:val="CC"/>
    <w:family w:val="swiss"/>
    <w:pitch w:val="variable"/>
    <w:sig w:usb0="E10022FF" w:usb1="C000E47F" w:usb2="00000029" w:usb3="00000000" w:csb0="000001D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26E7" w:rsidRDefault="00E726E7" w:rsidP="00376D90">
      <w:pPr>
        <w:spacing w:after="0" w:line="240" w:lineRule="auto"/>
      </w:pPr>
      <w:r>
        <w:separator/>
      </w:r>
    </w:p>
  </w:footnote>
  <w:footnote w:type="continuationSeparator" w:id="0">
    <w:p w:rsidR="00E726E7" w:rsidRDefault="00E726E7" w:rsidP="00376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40702"/>
      <w:docPartObj>
        <w:docPartGallery w:val="Page Numbers (Top of Page)"/>
        <w:docPartUnique/>
      </w:docPartObj>
    </w:sdtPr>
    <w:sdtEndPr/>
    <w:sdtContent>
      <w:p w:rsidR="00D21C19" w:rsidRDefault="00D21C19">
        <w:pPr>
          <w:pStyle w:val="a5"/>
          <w:jc w:val="center"/>
        </w:pPr>
        <w:r>
          <w:fldChar w:fldCharType="begin"/>
        </w:r>
        <w:r>
          <w:instrText xml:space="preserve"> PAGE   \* MERGEFORMAT </w:instrText>
        </w:r>
        <w:r>
          <w:fldChar w:fldCharType="separate"/>
        </w:r>
        <w:r w:rsidR="0089345F">
          <w:rPr>
            <w:noProof/>
          </w:rPr>
          <w:t>8</w:t>
        </w:r>
        <w:r>
          <w:rPr>
            <w:noProof/>
          </w:rPr>
          <w:fldChar w:fldCharType="end"/>
        </w:r>
      </w:p>
    </w:sdtContent>
  </w:sdt>
  <w:p w:rsidR="00D21C19" w:rsidRDefault="00D21C19">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AC79A9"/>
    <w:multiLevelType w:val="hybridMultilevel"/>
    <w:tmpl w:val="CAF0D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F0705F"/>
    <w:multiLevelType w:val="multilevel"/>
    <w:tmpl w:val="79764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802837"/>
    <w:multiLevelType w:val="hybridMultilevel"/>
    <w:tmpl w:val="96BC222A"/>
    <w:lvl w:ilvl="0" w:tplc="D33C3C6E">
      <w:start w:val="1"/>
      <w:numFmt w:val="decimal"/>
      <w:lvlText w:val="%1."/>
      <w:lvlJc w:val="left"/>
      <w:pPr>
        <w:ind w:left="928" w:hanging="360"/>
      </w:pPr>
      <w:rPr>
        <w:rFonts w:hint="default"/>
        <w:b/>
      </w:rPr>
    </w:lvl>
    <w:lvl w:ilvl="1" w:tplc="04190019" w:tentative="1">
      <w:start w:val="1"/>
      <w:numFmt w:val="lowerLetter"/>
      <w:lvlText w:val="%2."/>
      <w:lvlJc w:val="left"/>
      <w:pPr>
        <w:ind w:left="1772" w:hanging="360"/>
      </w:pPr>
    </w:lvl>
    <w:lvl w:ilvl="2" w:tplc="0419001B" w:tentative="1">
      <w:start w:val="1"/>
      <w:numFmt w:val="lowerRoman"/>
      <w:lvlText w:val="%3."/>
      <w:lvlJc w:val="right"/>
      <w:pPr>
        <w:ind w:left="2492" w:hanging="180"/>
      </w:pPr>
    </w:lvl>
    <w:lvl w:ilvl="3" w:tplc="0419000F" w:tentative="1">
      <w:start w:val="1"/>
      <w:numFmt w:val="decimal"/>
      <w:lvlText w:val="%4."/>
      <w:lvlJc w:val="left"/>
      <w:pPr>
        <w:ind w:left="3212" w:hanging="360"/>
      </w:pPr>
    </w:lvl>
    <w:lvl w:ilvl="4" w:tplc="04190019" w:tentative="1">
      <w:start w:val="1"/>
      <w:numFmt w:val="lowerLetter"/>
      <w:lvlText w:val="%5."/>
      <w:lvlJc w:val="left"/>
      <w:pPr>
        <w:ind w:left="3932" w:hanging="360"/>
      </w:pPr>
    </w:lvl>
    <w:lvl w:ilvl="5" w:tplc="0419001B" w:tentative="1">
      <w:start w:val="1"/>
      <w:numFmt w:val="lowerRoman"/>
      <w:lvlText w:val="%6."/>
      <w:lvlJc w:val="right"/>
      <w:pPr>
        <w:ind w:left="4652" w:hanging="180"/>
      </w:pPr>
    </w:lvl>
    <w:lvl w:ilvl="6" w:tplc="0419000F" w:tentative="1">
      <w:start w:val="1"/>
      <w:numFmt w:val="decimal"/>
      <w:lvlText w:val="%7."/>
      <w:lvlJc w:val="left"/>
      <w:pPr>
        <w:ind w:left="5372" w:hanging="360"/>
      </w:pPr>
    </w:lvl>
    <w:lvl w:ilvl="7" w:tplc="04190019" w:tentative="1">
      <w:start w:val="1"/>
      <w:numFmt w:val="lowerLetter"/>
      <w:lvlText w:val="%8."/>
      <w:lvlJc w:val="left"/>
      <w:pPr>
        <w:ind w:left="6092" w:hanging="360"/>
      </w:pPr>
    </w:lvl>
    <w:lvl w:ilvl="8" w:tplc="0419001B" w:tentative="1">
      <w:start w:val="1"/>
      <w:numFmt w:val="lowerRoman"/>
      <w:lvlText w:val="%9."/>
      <w:lvlJc w:val="right"/>
      <w:pPr>
        <w:ind w:left="6812" w:hanging="180"/>
      </w:pPr>
    </w:lvl>
  </w:abstractNum>
  <w:abstractNum w:abstractNumId="3" w15:restartNumberingAfterBreak="0">
    <w:nsid w:val="15BA2659"/>
    <w:multiLevelType w:val="multilevel"/>
    <w:tmpl w:val="4A2C01B6"/>
    <w:lvl w:ilvl="0">
      <w:start w:val="1"/>
      <w:numFmt w:val="decimal"/>
      <w:lvlText w:val="%1."/>
      <w:lvlJc w:val="left"/>
      <w:pPr>
        <w:ind w:left="644" w:hanging="360"/>
      </w:pPr>
      <w:rPr>
        <w:rFonts w:hint="default"/>
      </w:rPr>
    </w:lvl>
    <w:lvl w:ilvl="1">
      <w:start w:val="1"/>
      <w:numFmt w:val="decimal"/>
      <w:isLgl/>
      <w:lvlText w:val="%1.%2"/>
      <w:lvlJc w:val="left"/>
      <w:pPr>
        <w:ind w:left="659" w:hanging="375"/>
      </w:pPr>
      <w:rPr>
        <w:rFonts w:hint="default"/>
        <w:b/>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4" w15:restartNumberingAfterBreak="0">
    <w:nsid w:val="21B5647C"/>
    <w:multiLevelType w:val="hybridMultilevel"/>
    <w:tmpl w:val="961C2208"/>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9376DFD"/>
    <w:multiLevelType w:val="hybridMultilevel"/>
    <w:tmpl w:val="1BFE606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51D595F"/>
    <w:multiLevelType w:val="hybridMultilevel"/>
    <w:tmpl w:val="CD165A20"/>
    <w:lvl w:ilvl="0" w:tplc="8C38D7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666358E"/>
    <w:multiLevelType w:val="hybridMultilevel"/>
    <w:tmpl w:val="53322E32"/>
    <w:lvl w:ilvl="0" w:tplc="FA4025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98D0FF8"/>
    <w:multiLevelType w:val="hybridMultilevel"/>
    <w:tmpl w:val="90EC4C8C"/>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C2E0039"/>
    <w:multiLevelType w:val="multilevel"/>
    <w:tmpl w:val="366C2592"/>
    <w:lvl w:ilvl="0">
      <w:start w:val="3"/>
      <w:numFmt w:val="decimal"/>
      <w:lvlText w:val="%1."/>
      <w:lvlJc w:val="left"/>
      <w:pPr>
        <w:ind w:left="502" w:hanging="360"/>
      </w:pPr>
      <w:rPr>
        <w:rFonts w:hint="default"/>
      </w:rPr>
    </w:lvl>
    <w:lvl w:ilvl="1">
      <w:start w:val="8"/>
      <w:numFmt w:val="decimal"/>
      <w:isLgl/>
      <w:lvlText w:val="%1.%2."/>
      <w:lvlJc w:val="left"/>
      <w:pPr>
        <w:ind w:left="927"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2137" w:hanging="720"/>
      </w:pPr>
      <w:rPr>
        <w:rFonts w:hint="default"/>
      </w:rPr>
    </w:lvl>
    <w:lvl w:ilvl="4">
      <w:start w:val="1"/>
      <w:numFmt w:val="decimal"/>
      <w:isLgl/>
      <w:lvlText w:val="%1.%2.%3.%4.%5."/>
      <w:lvlJc w:val="left"/>
      <w:pPr>
        <w:ind w:left="2922" w:hanging="1080"/>
      </w:pPr>
      <w:rPr>
        <w:rFonts w:hint="default"/>
      </w:rPr>
    </w:lvl>
    <w:lvl w:ilvl="5">
      <w:start w:val="1"/>
      <w:numFmt w:val="decimal"/>
      <w:isLgl/>
      <w:lvlText w:val="%1.%2.%3.%4.%5.%6."/>
      <w:lvlJc w:val="left"/>
      <w:pPr>
        <w:ind w:left="3347" w:hanging="1080"/>
      </w:pPr>
      <w:rPr>
        <w:rFonts w:hint="default"/>
      </w:rPr>
    </w:lvl>
    <w:lvl w:ilvl="6">
      <w:start w:val="1"/>
      <w:numFmt w:val="decimal"/>
      <w:isLgl/>
      <w:lvlText w:val="%1.%2.%3.%4.%5.%6.%7."/>
      <w:lvlJc w:val="left"/>
      <w:pPr>
        <w:ind w:left="4132" w:hanging="1440"/>
      </w:pPr>
      <w:rPr>
        <w:rFonts w:hint="default"/>
      </w:rPr>
    </w:lvl>
    <w:lvl w:ilvl="7">
      <w:start w:val="1"/>
      <w:numFmt w:val="decimal"/>
      <w:isLgl/>
      <w:lvlText w:val="%1.%2.%3.%4.%5.%6.%7.%8."/>
      <w:lvlJc w:val="left"/>
      <w:pPr>
        <w:ind w:left="4557" w:hanging="1440"/>
      </w:pPr>
      <w:rPr>
        <w:rFonts w:hint="default"/>
      </w:rPr>
    </w:lvl>
    <w:lvl w:ilvl="8">
      <w:start w:val="1"/>
      <w:numFmt w:val="decimal"/>
      <w:isLgl/>
      <w:lvlText w:val="%1.%2.%3.%4.%5.%6.%7.%8.%9."/>
      <w:lvlJc w:val="left"/>
      <w:pPr>
        <w:ind w:left="5342" w:hanging="1800"/>
      </w:pPr>
      <w:rPr>
        <w:rFonts w:hint="default"/>
      </w:rPr>
    </w:lvl>
  </w:abstractNum>
  <w:abstractNum w:abstractNumId="10" w15:restartNumberingAfterBreak="0">
    <w:nsid w:val="42DC2A62"/>
    <w:multiLevelType w:val="hybridMultilevel"/>
    <w:tmpl w:val="5AF4A206"/>
    <w:lvl w:ilvl="0" w:tplc="DA86F5A6">
      <w:start w:val="1"/>
      <w:numFmt w:val="decimal"/>
      <w:lvlText w:val="%1."/>
      <w:lvlJc w:val="left"/>
      <w:pPr>
        <w:ind w:left="1353" w:hanging="360"/>
      </w:pPr>
      <w:rPr>
        <w:b w:val="0"/>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1" w15:restartNumberingAfterBreak="0">
    <w:nsid w:val="4D5441DB"/>
    <w:multiLevelType w:val="hybridMultilevel"/>
    <w:tmpl w:val="6F929520"/>
    <w:lvl w:ilvl="0" w:tplc="0068EB60">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4DD240FC"/>
    <w:multiLevelType w:val="hybridMultilevel"/>
    <w:tmpl w:val="5038D54E"/>
    <w:lvl w:ilvl="0" w:tplc="515E010A">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4E76F56"/>
    <w:multiLevelType w:val="hybridMultilevel"/>
    <w:tmpl w:val="8B9098E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54F055E"/>
    <w:multiLevelType w:val="multilevel"/>
    <w:tmpl w:val="21A4F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B9815ED"/>
    <w:multiLevelType w:val="hybridMultilevel"/>
    <w:tmpl w:val="B8D08E28"/>
    <w:lvl w:ilvl="0" w:tplc="D55CE6E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C5857E5"/>
    <w:multiLevelType w:val="hybridMultilevel"/>
    <w:tmpl w:val="4F389D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FC65D81"/>
    <w:multiLevelType w:val="hybridMultilevel"/>
    <w:tmpl w:val="AE9282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19C3AFA"/>
    <w:multiLevelType w:val="multilevel"/>
    <w:tmpl w:val="D490341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 w15:restartNumberingAfterBreak="0">
    <w:nsid w:val="79E93321"/>
    <w:multiLevelType w:val="hybridMultilevel"/>
    <w:tmpl w:val="7996D006"/>
    <w:lvl w:ilvl="0" w:tplc="4DB460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7D2554F5"/>
    <w:multiLevelType w:val="hybridMultilevel"/>
    <w:tmpl w:val="4DC01C34"/>
    <w:lvl w:ilvl="0" w:tplc="93E09B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8"/>
  </w:num>
  <w:num w:numId="3">
    <w:abstractNumId w:val="3"/>
  </w:num>
  <w:num w:numId="4">
    <w:abstractNumId w:val="13"/>
  </w:num>
  <w:num w:numId="5">
    <w:abstractNumId w:val="14"/>
  </w:num>
  <w:num w:numId="6">
    <w:abstractNumId w:val="2"/>
  </w:num>
  <w:num w:numId="7">
    <w:abstractNumId w:val="18"/>
  </w:num>
  <w:num w:numId="8">
    <w:abstractNumId w:val="9"/>
  </w:num>
  <w:num w:numId="9">
    <w:abstractNumId w:val="6"/>
  </w:num>
  <w:num w:numId="10">
    <w:abstractNumId w:val="7"/>
  </w:num>
  <w:num w:numId="11">
    <w:abstractNumId w:val="20"/>
  </w:num>
  <w:num w:numId="12">
    <w:abstractNumId w:val="12"/>
  </w:num>
  <w:num w:numId="13">
    <w:abstractNumId w:val="11"/>
  </w:num>
  <w:num w:numId="14">
    <w:abstractNumId w:val="19"/>
  </w:num>
  <w:num w:numId="15">
    <w:abstractNumId w:val="1"/>
  </w:num>
  <w:num w:numId="16">
    <w:abstractNumId w:val="10"/>
  </w:num>
  <w:num w:numId="17">
    <w:abstractNumId w:val="16"/>
  </w:num>
  <w:num w:numId="18">
    <w:abstractNumId w:val="17"/>
  </w:num>
  <w:num w:numId="19">
    <w:abstractNumId w:val="5"/>
  </w:num>
  <w:num w:numId="20">
    <w:abstractNumId w:val="4"/>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DF0"/>
    <w:rsid w:val="00000070"/>
    <w:rsid w:val="000002E4"/>
    <w:rsid w:val="000009F4"/>
    <w:rsid w:val="00000AA1"/>
    <w:rsid w:val="00000E53"/>
    <w:rsid w:val="0000218C"/>
    <w:rsid w:val="00002361"/>
    <w:rsid w:val="00002579"/>
    <w:rsid w:val="000026D4"/>
    <w:rsid w:val="0000299F"/>
    <w:rsid w:val="00002A73"/>
    <w:rsid w:val="0000375C"/>
    <w:rsid w:val="000037C1"/>
    <w:rsid w:val="00003E87"/>
    <w:rsid w:val="000044F0"/>
    <w:rsid w:val="00004BA0"/>
    <w:rsid w:val="00004D8D"/>
    <w:rsid w:val="00004EDB"/>
    <w:rsid w:val="000050B3"/>
    <w:rsid w:val="0000551D"/>
    <w:rsid w:val="00006B93"/>
    <w:rsid w:val="00007338"/>
    <w:rsid w:val="000073D1"/>
    <w:rsid w:val="00007665"/>
    <w:rsid w:val="000079AC"/>
    <w:rsid w:val="00010365"/>
    <w:rsid w:val="000103A5"/>
    <w:rsid w:val="00010998"/>
    <w:rsid w:val="00010F24"/>
    <w:rsid w:val="0001288B"/>
    <w:rsid w:val="000128DD"/>
    <w:rsid w:val="00012921"/>
    <w:rsid w:val="0001392D"/>
    <w:rsid w:val="000145F6"/>
    <w:rsid w:val="00014699"/>
    <w:rsid w:val="00014784"/>
    <w:rsid w:val="00014D0C"/>
    <w:rsid w:val="00014E3E"/>
    <w:rsid w:val="00015F64"/>
    <w:rsid w:val="00016749"/>
    <w:rsid w:val="00016D25"/>
    <w:rsid w:val="000170C2"/>
    <w:rsid w:val="00020E76"/>
    <w:rsid w:val="00021338"/>
    <w:rsid w:val="00022615"/>
    <w:rsid w:val="00022A16"/>
    <w:rsid w:val="00022CF3"/>
    <w:rsid w:val="0002326C"/>
    <w:rsid w:val="00023487"/>
    <w:rsid w:val="00023B36"/>
    <w:rsid w:val="00023BBC"/>
    <w:rsid w:val="0002472E"/>
    <w:rsid w:val="0002482E"/>
    <w:rsid w:val="00024F5A"/>
    <w:rsid w:val="00025428"/>
    <w:rsid w:val="0002544D"/>
    <w:rsid w:val="00025922"/>
    <w:rsid w:val="00025977"/>
    <w:rsid w:val="00026199"/>
    <w:rsid w:val="000269B4"/>
    <w:rsid w:val="00026B44"/>
    <w:rsid w:val="00027155"/>
    <w:rsid w:val="00027AB8"/>
    <w:rsid w:val="00027ACB"/>
    <w:rsid w:val="00027CBF"/>
    <w:rsid w:val="00030075"/>
    <w:rsid w:val="00030529"/>
    <w:rsid w:val="00031245"/>
    <w:rsid w:val="0003124A"/>
    <w:rsid w:val="00032352"/>
    <w:rsid w:val="000323D8"/>
    <w:rsid w:val="0003287D"/>
    <w:rsid w:val="00032ADD"/>
    <w:rsid w:val="0003307A"/>
    <w:rsid w:val="000338EE"/>
    <w:rsid w:val="00033FAE"/>
    <w:rsid w:val="00034C50"/>
    <w:rsid w:val="000357C4"/>
    <w:rsid w:val="00035965"/>
    <w:rsid w:val="00035A40"/>
    <w:rsid w:val="000369CC"/>
    <w:rsid w:val="00040704"/>
    <w:rsid w:val="00041AA6"/>
    <w:rsid w:val="00042405"/>
    <w:rsid w:val="00044258"/>
    <w:rsid w:val="00044618"/>
    <w:rsid w:val="00044F99"/>
    <w:rsid w:val="000452BC"/>
    <w:rsid w:val="00046253"/>
    <w:rsid w:val="00047154"/>
    <w:rsid w:val="00047580"/>
    <w:rsid w:val="00047896"/>
    <w:rsid w:val="00050176"/>
    <w:rsid w:val="00051D31"/>
    <w:rsid w:val="000522D3"/>
    <w:rsid w:val="000522DA"/>
    <w:rsid w:val="00052548"/>
    <w:rsid w:val="00052A27"/>
    <w:rsid w:val="00053053"/>
    <w:rsid w:val="000540AE"/>
    <w:rsid w:val="000543B3"/>
    <w:rsid w:val="000546E5"/>
    <w:rsid w:val="000547F5"/>
    <w:rsid w:val="0005497B"/>
    <w:rsid w:val="00054B9A"/>
    <w:rsid w:val="00054CEA"/>
    <w:rsid w:val="000550F5"/>
    <w:rsid w:val="00055653"/>
    <w:rsid w:val="00055CEA"/>
    <w:rsid w:val="00056C40"/>
    <w:rsid w:val="00057898"/>
    <w:rsid w:val="00057C7B"/>
    <w:rsid w:val="000603DD"/>
    <w:rsid w:val="000604AE"/>
    <w:rsid w:val="000605D1"/>
    <w:rsid w:val="00060653"/>
    <w:rsid w:val="000606CF"/>
    <w:rsid w:val="00061116"/>
    <w:rsid w:val="00061F9F"/>
    <w:rsid w:val="0006203D"/>
    <w:rsid w:val="00062157"/>
    <w:rsid w:val="000623E7"/>
    <w:rsid w:val="00062F00"/>
    <w:rsid w:val="000635E9"/>
    <w:rsid w:val="00063631"/>
    <w:rsid w:val="00063CCF"/>
    <w:rsid w:val="00064044"/>
    <w:rsid w:val="00064247"/>
    <w:rsid w:val="000647C6"/>
    <w:rsid w:val="0006498F"/>
    <w:rsid w:val="00064D05"/>
    <w:rsid w:val="00065C1B"/>
    <w:rsid w:val="00066222"/>
    <w:rsid w:val="000663B9"/>
    <w:rsid w:val="00066C48"/>
    <w:rsid w:val="00066CDC"/>
    <w:rsid w:val="00066F14"/>
    <w:rsid w:val="00067AA0"/>
    <w:rsid w:val="00067B87"/>
    <w:rsid w:val="00072521"/>
    <w:rsid w:val="0007397B"/>
    <w:rsid w:val="00073D4B"/>
    <w:rsid w:val="000743F9"/>
    <w:rsid w:val="00074754"/>
    <w:rsid w:val="00074850"/>
    <w:rsid w:val="00074958"/>
    <w:rsid w:val="00074BD5"/>
    <w:rsid w:val="00074F62"/>
    <w:rsid w:val="00075B34"/>
    <w:rsid w:val="00076A62"/>
    <w:rsid w:val="00076C2E"/>
    <w:rsid w:val="00076C46"/>
    <w:rsid w:val="00077C74"/>
    <w:rsid w:val="00080504"/>
    <w:rsid w:val="00080A98"/>
    <w:rsid w:val="00080EAA"/>
    <w:rsid w:val="00082340"/>
    <w:rsid w:val="0008250E"/>
    <w:rsid w:val="000828B1"/>
    <w:rsid w:val="00083313"/>
    <w:rsid w:val="0008394A"/>
    <w:rsid w:val="00083E03"/>
    <w:rsid w:val="00083E1C"/>
    <w:rsid w:val="00083EB3"/>
    <w:rsid w:val="00084585"/>
    <w:rsid w:val="00084667"/>
    <w:rsid w:val="00084D8D"/>
    <w:rsid w:val="00085635"/>
    <w:rsid w:val="0008673D"/>
    <w:rsid w:val="00086CAD"/>
    <w:rsid w:val="000870E8"/>
    <w:rsid w:val="0008783B"/>
    <w:rsid w:val="00087DAB"/>
    <w:rsid w:val="000906C2"/>
    <w:rsid w:val="00090ABA"/>
    <w:rsid w:val="00090BBA"/>
    <w:rsid w:val="00091E25"/>
    <w:rsid w:val="00092987"/>
    <w:rsid w:val="00093B96"/>
    <w:rsid w:val="00094461"/>
    <w:rsid w:val="00094BA2"/>
    <w:rsid w:val="00095352"/>
    <w:rsid w:val="0009636B"/>
    <w:rsid w:val="00096B0D"/>
    <w:rsid w:val="00096CBC"/>
    <w:rsid w:val="00096CFE"/>
    <w:rsid w:val="00097581"/>
    <w:rsid w:val="0009762C"/>
    <w:rsid w:val="00097C49"/>
    <w:rsid w:val="000A0151"/>
    <w:rsid w:val="000A027B"/>
    <w:rsid w:val="000A0290"/>
    <w:rsid w:val="000A0527"/>
    <w:rsid w:val="000A0533"/>
    <w:rsid w:val="000A102B"/>
    <w:rsid w:val="000A1138"/>
    <w:rsid w:val="000A1603"/>
    <w:rsid w:val="000A21B7"/>
    <w:rsid w:val="000A2431"/>
    <w:rsid w:val="000A288B"/>
    <w:rsid w:val="000A2CB7"/>
    <w:rsid w:val="000A2DE0"/>
    <w:rsid w:val="000A2F22"/>
    <w:rsid w:val="000A338F"/>
    <w:rsid w:val="000A360F"/>
    <w:rsid w:val="000A3799"/>
    <w:rsid w:val="000A3A8F"/>
    <w:rsid w:val="000A3DB6"/>
    <w:rsid w:val="000A3FAE"/>
    <w:rsid w:val="000A4499"/>
    <w:rsid w:val="000A5120"/>
    <w:rsid w:val="000A5C6B"/>
    <w:rsid w:val="000A5D01"/>
    <w:rsid w:val="000A5EBB"/>
    <w:rsid w:val="000A6816"/>
    <w:rsid w:val="000A6C75"/>
    <w:rsid w:val="000A7012"/>
    <w:rsid w:val="000A733B"/>
    <w:rsid w:val="000A7864"/>
    <w:rsid w:val="000B034A"/>
    <w:rsid w:val="000B0B03"/>
    <w:rsid w:val="000B1307"/>
    <w:rsid w:val="000B25BB"/>
    <w:rsid w:val="000B32D1"/>
    <w:rsid w:val="000B3405"/>
    <w:rsid w:val="000B34EB"/>
    <w:rsid w:val="000B376D"/>
    <w:rsid w:val="000B3CE7"/>
    <w:rsid w:val="000B40EB"/>
    <w:rsid w:val="000B4ED3"/>
    <w:rsid w:val="000B4EE5"/>
    <w:rsid w:val="000B4EF8"/>
    <w:rsid w:val="000B5636"/>
    <w:rsid w:val="000B56D6"/>
    <w:rsid w:val="000B6F3C"/>
    <w:rsid w:val="000B6F43"/>
    <w:rsid w:val="000B735D"/>
    <w:rsid w:val="000B7C44"/>
    <w:rsid w:val="000B7CA6"/>
    <w:rsid w:val="000B7E1F"/>
    <w:rsid w:val="000C0B5D"/>
    <w:rsid w:val="000C0C26"/>
    <w:rsid w:val="000C0D35"/>
    <w:rsid w:val="000C2014"/>
    <w:rsid w:val="000C21B7"/>
    <w:rsid w:val="000C247F"/>
    <w:rsid w:val="000C24D4"/>
    <w:rsid w:val="000C2C83"/>
    <w:rsid w:val="000C3323"/>
    <w:rsid w:val="000C3595"/>
    <w:rsid w:val="000C3B5A"/>
    <w:rsid w:val="000C4BF5"/>
    <w:rsid w:val="000C5B2B"/>
    <w:rsid w:val="000C5E80"/>
    <w:rsid w:val="000C6AF0"/>
    <w:rsid w:val="000C6E81"/>
    <w:rsid w:val="000C7811"/>
    <w:rsid w:val="000C7CE7"/>
    <w:rsid w:val="000D0299"/>
    <w:rsid w:val="000D09B1"/>
    <w:rsid w:val="000D0AD4"/>
    <w:rsid w:val="000D0C57"/>
    <w:rsid w:val="000D171E"/>
    <w:rsid w:val="000D19E8"/>
    <w:rsid w:val="000D1EF6"/>
    <w:rsid w:val="000D2885"/>
    <w:rsid w:val="000D2955"/>
    <w:rsid w:val="000D30AB"/>
    <w:rsid w:val="000D3175"/>
    <w:rsid w:val="000D3217"/>
    <w:rsid w:val="000D3C24"/>
    <w:rsid w:val="000D5405"/>
    <w:rsid w:val="000D5741"/>
    <w:rsid w:val="000D5B04"/>
    <w:rsid w:val="000D5B06"/>
    <w:rsid w:val="000D684B"/>
    <w:rsid w:val="000D7AD0"/>
    <w:rsid w:val="000E0CD6"/>
    <w:rsid w:val="000E1B53"/>
    <w:rsid w:val="000E1BBA"/>
    <w:rsid w:val="000E29CF"/>
    <w:rsid w:val="000E2C78"/>
    <w:rsid w:val="000E2D1A"/>
    <w:rsid w:val="000E2F1D"/>
    <w:rsid w:val="000E37C5"/>
    <w:rsid w:val="000E39A0"/>
    <w:rsid w:val="000E4F5B"/>
    <w:rsid w:val="000E5242"/>
    <w:rsid w:val="000E5629"/>
    <w:rsid w:val="000E5C08"/>
    <w:rsid w:val="000E6328"/>
    <w:rsid w:val="000E739A"/>
    <w:rsid w:val="000E758B"/>
    <w:rsid w:val="000E7C2B"/>
    <w:rsid w:val="000F0299"/>
    <w:rsid w:val="000F05B6"/>
    <w:rsid w:val="000F084D"/>
    <w:rsid w:val="000F17E0"/>
    <w:rsid w:val="000F20FD"/>
    <w:rsid w:val="000F22F6"/>
    <w:rsid w:val="000F283A"/>
    <w:rsid w:val="000F28F9"/>
    <w:rsid w:val="000F302B"/>
    <w:rsid w:val="000F31E1"/>
    <w:rsid w:val="000F3649"/>
    <w:rsid w:val="000F3EF3"/>
    <w:rsid w:val="000F4A51"/>
    <w:rsid w:val="000F4BE7"/>
    <w:rsid w:val="000F4D34"/>
    <w:rsid w:val="000F55A1"/>
    <w:rsid w:val="000F5783"/>
    <w:rsid w:val="000F58A7"/>
    <w:rsid w:val="000F66AF"/>
    <w:rsid w:val="000F6A9D"/>
    <w:rsid w:val="000F75F6"/>
    <w:rsid w:val="000F7E04"/>
    <w:rsid w:val="00100AB6"/>
    <w:rsid w:val="00101893"/>
    <w:rsid w:val="001026AA"/>
    <w:rsid w:val="00102745"/>
    <w:rsid w:val="00103D02"/>
    <w:rsid w:val="00103D83"/>
    <w:rsid w:val="00103E44"/>
    <w:rsid w:val="00103EFC"/>
    <w:rsid w:val="00104087"/>
    <w:rsid w:val="0010413E"/>
    <w:rsid w:val="0010499B"/>
    <w:rsid w:val="00104C3E"/>
    <w:rsid w:val="001052A4"/>
    <w:rsid w:val="001052DE"/>
    <w:rsid w:val="00105694"/>
    <w:rsid w:val="001058C5"/>
    <w:rsid w:val="00105994"/>
    <w:rsid w:val="00105E57"/>
    <w:rsid w:val="00107353"/>
    <w:rsid w:val="0010767E"/>
    <w:rsid w:val="00107AD2"/>
    <w:rsid w:val="00107CD1"/>
    <w:rsid w:val="00107F41"/>
    <w:rsid w:val="00110A18"/>
    <w:rsid w:val="00110BC4"/>
    <w:rsid w:val="00110E6E"/>
    <w:rsid w:val="00110FF2"/>
    <w:rsid w:val="00111050"/>
    <w:rsid w:val="00111F10"/>
    <w:rsid w:val="001120EB"/>
    <w:rsid w:val="00112994"/>
    <w:rsid w:val="00112E62"/>
    <w:rsid w:val="00113148"/>
    <w:rsid w:val="001137B4"/>
    <w:rsid w:val="00113BD5"/>
    <w:rsid w:val="00113D3F"/>
    <w:rsid w:val="0011471D"/>
    <w:rsid w:val="00114DD4"/>
    <w:rsid w:val="001169D5"/>
    <w:rsid w:val="00116A00"/>
    <w:rsid w:val="00116BB1"/>
    <w:rsid w:val="00116C5D"/>
    <w:rsid w:val="0011790A"/>
    <w:rsid w:val="00121411"/>
    <w:rsid w:val="00121951"/>
    <w:rsid w:val="00122521"/>
    <w:rsid w:val="001228B5"/>
    <w:rsid w:val="00122F1D"/>
    <w:rsid w:val="001231B5"/>
    <w:rsid w:val="00123A51"/>
    <w:rsid w:val="00123AD9"/>
    <w:rsid w:val="00124AD3"/>
    <w:rsid w:val="00124C13"/>
    <w:rsid w:val="00124DF4"/>
    <w:rsid w:val="00125346"/>
    <w:rsid w:val="00125B82"/>
    <w:rsid w:val="00125CCD"/>
    <w:rsid w:val="00126C48"/>
    <w:rsid w:val="00126ED4"/>
    <w:rsid w:val="0012757E"/>
    <w:rsid w:val="0013002D"/>
    <w:rsid w:val="00130222"/>
    <w:rsid w:val="0013033D"/>
    <w:rsid w:val="0013069A"/>
    <w:rsid w:val="00130717"/>
    <w:rsid w:val="00130960"/>
    <w:rsid w:val="0013096E"/>
    <w:rsid w:val="00130F70"/>
    <w:rsid w:val="00131052"/>
    <w:rsid w:val="001311FD"/>
    <w:rsid w:val="0013183C"/>
    <w:rsid w:val="00131C19"/>
    <w:rsid w:val="0013221A"/>
    <w:rsid w:val="001339FB"/>
    <w:rsid w:val="00133B32"/>
    <w:rsid w:val="00133E84"/>
    <w:rsid w:val="00134064"/>
    <w:rsid w:val="00134193"/>
    <w:rsid w:val="001343A7"/>
    <w:rsid w:val="001345A3"/>
    <w:rsid w:val="0013493D"/>
    <w:rsid w:val="001349BB"/>
    <w:rsid w:val="00137C13"/>
    <w:rsid w:val="00140865"/>
    <w:rsid w:val="001409A8"/>
    <w:rsid w:val="00140BFC"/>
    <w:rsid w:val="00141573"/>
    <w:rsid w:val="001419D8"/>
    <w:rsid w:val="00142207"/>
    <w:rsid w:val="0014285E"/>
    <w:rsid w:val="00143094"/>
    <w:rsid w:val="0014315C"/>
    <w:rsid w:val="00143666"/>
    <w:rsid w:val="001438FB"/>
    <w:rsid w:val="00143986"/>
    <w:rsid w:val="00143ACA"/>
    <w:rsid w:val="00144111"/>
    <w:rsid w:val="00144344"/>
    <w:rsid w:val="00145110"/>
    <w:rsid w:val="00145462"/>
    <w:rsid w:val="00146348"/>
    <w:rsid w:val="00146355"/>
    <w:rsid w:val="001470F7"/>
    <w:rsid w:val="00147417"/>
    <w:rsid w:val="00147DB0"/>
    <w:rsid w:val="00150486"/>
    <w:rsid w:val="00150A67"/>
    <w:rsid w:val="00150D88"/>
    <w:rsid w:val="00151BEE"/>
    <w:rsid w:val="00151C10"/>
    <w:rsid w:val="00153D19"/>
    <w:rsid w:val="00153E0E"/>
    <w:rsid w:val="0015465C"/>
    <w:rsid w:val="00154737"/>
    <w:rsid w:val="0015484A"/>
    <w:rsid w:val="001558B4"/>
    <w:rsid w:val="001558D4"/>
    <w:rsid w:val="001570B6"/>
    <w:rsid w:val="001607FD"/>
    <w:rsid w:val="001611D1"/>
    <w:rsid w:val="00161D88"/>
    <w:rsid w:val="001624B6"/>
    <w:rsid w:val="00163024"/>
    <w:rsid w:val="001632AE"/>
    <w:rsid w:val="0016379C"/>
    <w:rsid w:val="0016460F"/>
    <w:rsid w:val="00164641"/>
    <w:rsid w:val="001647DE"/>
    <w:rsid w:val="00164AE9"/>
    <w:rsid w:val="00164C4E"/>
    <w:rsid w:val="00165122"/>
    <w:rsid w:val="0016537C"/>
    <w:rsid w:val="0016555B"/>
    <w:rsid w:val="00165674"/>
    <w:rsid w:val="0016608B"/>
    <w:rsid w:val="001661A3"/>
    <w:rsid w:val="00166509"/>
    <w:rsid w:val="00166F8C"/>
    <w:rsid w:val="00167045"/>
    <w:rsid w:val="001674B5"/>
    <w:rsid w:val="001674ED"/>
    <w:rsid w:val="00167859"/>
    <w:rsid w:val="00167949"/>
    <w:rsid w:val="00167CDD"/>
    <w:rsid w:val="001708CC"/>
    <w:rsid w:val="001709B8"/>
    <w:rsid w:val="001714FD"/>
    <w:rsid w:val="00171EA3"/>
    <w:rsid w:val="00172A32"/>
    <w:rsid w:val="00172C89"/>
    <w:rsid w:val="00172D87"/>
    <w:rsid w:val="00172DC3"/>
    <w:rsid w:val="001738FF"/>
    <w:rsid w:val="00173F7E"/>
    <w:rsid w:val="00174AC9"/>
    <w:rsid w:val="00174B48"/>
    <w:rsid w:val="0017523F"/>
    <w:rsid w:val="001759E7"/>
    <w:rsid w:val="00176A7E"/>
    <w:rsid w:val="00176C4D"/>
    <w:rsid w:val="001771A9"/>
    <w:rsid w:val="0017731C"/>
    <w:rsid w:val="00180427"/>
    <w:rsid w:val="0018087B"/>
    <w:rsid w:val="00180B6A"/>
    <w:rsid w:val="00180C51"/>
    <w:rsid w:val="00180E83"/>
    <w:rsid w:val="0018160C"/>
    <w:rsid w:val="00181A9B"/>
    <w:rsid w:val="00182403"/>
    <w:rsid w:val="00182604"/>
    <w:rsid w:val="00182AE7"/>
    <w:rsid w:val="00183389"/>
    <w:rsid w:val="001836D4"/>
    <w:rsid w:val="00183CE8"/>
    <w:rsid w:val="0018412A"/>
    <w:rsid w:val="001842B1"/>
    <w:rsid w:val="00184FCC"/>
    <w:rsid w:val="0018580B"/>
    <w:rsid w:val="00185CB9"/>
    <w:rsid w:val="0018645B"/>
    <w:rsid w:val="00186B0C"/>
    <w:rsid w:val="00186B20"/>
    <w:rsid w:val="00187351"/>
    <w:rsid w:val="001913B8"/>
    <w:rsid w:val="00191A6F"/>
    <w:rsid w:val="00192002"/>
    <w:rsid w:val="001924E6"/>
    <w:rsid w:val="001928A1"/>
    <w:rsid w:val="001931C7"/>
    <w:rsid w:val="00193D9E"/>
    <w:rsid w:val="00193EEB"/>
    <w:rsid w:val="001940B7"/>
    <w:rsid w:val="001944AC"/>
    <w:rsid w:val="00194C77"/>
    <w:rsid w:val="001957BE"/>
    <w:rsid w:val="00195B98"/>
    <w:rsid w:val="00196252"/>
    <w:rsid w:val="00196B55"/>
    <w:rsid w:val="00196DBE"/>
    <w:rsid w:val="00196E5D"/>
    <w:rsid w:val="00197488"/>
    <w:rsid w:val="001974F7"/>
    <w:rsid w:val="001975ED"/>
    <w:rsid w:val="00197898"/>
    <w:rsid w:val="001A0098"/>
    <w:rsid w:val="001A080F"/>
    <w:rsid w:val="001A10C8"/>
    <w:rsid w:val="001A29C9"/>
    <w:rsid w:val="001A2A50"/>
    <w:rsid w:val="001A2B6C"/>
    <w:rsid w:val="001A2BB4"/>
    <w:rsid w:val="001A2D20"/>
    <w:rsid w:val="001A3014"/>
    <w:rsid w:val="001A331F"/>
    <w:rsid w:val="001A3434"/>
    <w:rsid w:val="001A3442"/>
    <w:rsid w:val="001A34AC"/>
    <w:rsid w:val="001A38B4"/>
    <w:rsid w:val="001A3F7F"/>
    <w:rsid w:val="001A4094"/>
    <w:rsid w:val="001A457C"/>
    <w:rsid w:val="001A5743"/>
    <w:rsid w:val="001A6907"/>
    <w:rsid w:val="001A6B56"/>
    <w:rsid w:val="001A6BD2"/>
    <w:rsid w:val="001A6D58"/>
    <w:rsid w:val="001A7737"/>
    <w:rsid w:val="001A7AF2"/>
    <w:rsid w:val="001A7B24"/>
    <w:rsid w:val="001A7B56"/>
    <w:rsid w:val="001B00DE"/>
    <w:rsid w:val="001B04E6"/>
    <w:rsid w:val="001B184B"/>
    <w:rsid w:val="001B1EE3"/>
    <w:rsid w:val="001B2827"/>
    <w:rsid w:val="001B3588"/>
    <w:rsid w:val="001B3702"/>
    <w:rsid w:val="001B403E"/>
    <w:rsid w:val="001B42BA"/>
    <w:rsid w:val="001B4702"/>
    <w:rsid w:val="001B48D5"/>
    <w:rsid w:val="001B4B8A"/>
    <w:rsid w:val="001B5883"/>
    <w:rsid w:val="001B669D"/>
    <w:rsid w:val="001B77C0"/>
    <w:rsid w:val="001B7899"/>
    <w:rsid w:val="001C0758"/>
    <w:rsid w:val="001C0A15"/>
    <w:rsid w:val="001C0DE6"/>
    <w:rsid w:val="001C1177"/>
    <w:rsid w:val="001C172D"/>
    <w:rsid w:val="001C1BD0"/>
    <w:rsid w:val="001C1DB6"/>
    <w:rsid w:val="001C1F12"/>
    <w:rsid w:val="001C20B8"/>
    <w:rsid w:val="001C35BC"/>
    <w:rsid w:val="001C3F74"/>
    <w:rsid w:val="001C5081"/>
    <w:rsid w:val="001C5132"/>
    <w:rsid w:val="001C5651"/>
    <w:rsid w:val="001C5722"/>
    <w:rsid w:val="001C5B16"/>
    <w:rsid w:val="001C5D17"/>
    <w:rsid w:val="001C5F5B"/>
    <w:rsid w:val="001C6E2F"/>
    <w:rsid w:val="001C6EA7"/>
    <w:rsid w:val="001C6F66"/>
    <w:rsid w:val="001C7271"/>
    <w:rsid w:val="001C75A8"/>
    <w:rsid w:val="001C7DD4"/>
    <w:rsid w:val="001D02C8"/>
    <w:rsid w:val="001D0F10"/>
    <w:rsid w:val="001D14BA"/>
    <w:rsid w:val="001D16E8"/>
    <w:rsid w:val="001D176F"/>
    <w:rsid w:val="001D2583"/>
    <w:rsid w:val="001D260C"/>
    <w:rsid w:val="001D262D"/>
    <w:rsid w:val="001D26DF"/>
    <w:rsid w:val="001D2B25"/>
    <w:rsid w:val="001D3456"/>
    <w:rsid w:val="001D42CC"/>
    <w:rsid w:val="001D497D"/>
    <w:rsid w:val="001D4C80"/>
    <w:rsid w:val="001D5AB1"/>
    <w:rsid w:val="001D5B46"/>
    <w:rsid w:val="001D5B69"/>
    <w:rsid w:val="001D5CC0"/>
    <w:rsid w:val="001D60C7"/>
    <w:rsid w:val="001D7236"/>
    <w:rsid w:val="001D7726"/>
    <w:rsid w:val="001D7978"/>
    <w:rsid w:val="001E0B5C"/>
    <w:rsid w:val="001E0D27"/>
    <w:rsid w:val="001E0ED7"/>
    <w:rsid w:val="001E1D03"/>
    <w:rsid w:val="001E1D8F"/>
    <w:rsid w:val="001E2612"/>
    <w:rsid w:val="001E3041"/>
    <w:rsid w:val="001E3103"/>
    <w:rsid w:val="001E31B9"/>
    <w:rsid w:val="001E3306"/>
    <w:rsid w:val="001E34E4"/>
    <w:rsid w:val="001E3E9F"/>
    <w:rsid w:val="001E4490"/>
    <w:rsid w:val="001E44E0"/>
    <w:rsid w:val="001E4709"/>
    <w:rsid w:val="001E4B01"/>
    <w:rsid w:val="001E4CD9"/>
    <w:rsid w:val="001E4D4B"/>
    <w:rsid w:val="001E5432"/>
    <w:rsid w:val="001E5E9E"/>
    <w:rsid w:val="001E6C6A"/>
    <w:rsid w:val="001E7DD4"/>
    <w:rsid w:val="001F009B"/>
    <w:rsid w:val="001F025F"/>
    <w:rsid w:val="001F054E"/>
    <w:rsid w:val="001F0B20"/>
    <w:rsid w:val="001F0DE6"/>
    <w:rsid w:val="001F0E46"/>
    <w:rsid w:val="001F1332"/>
    <w:rsid w:val="001F1CF6"/>
    <w:rsid w:val="001F1D6C"/>
    <w:rsid w:val="001F1FC6"/>
    <w:rsid w:val="001F2063"/>
    <w:rsid w:val="001F2766"/>
    <w:rsid w:val="001F28BE"/>
    <w:rsid w:val="001F29E2"/>
    <w:rsid w:val="001F3B67"/>
    <w:rsid w:val="001F3D2C"/>
    <w:rsid w:val="001F4294"/>
    <w:rsid w:val="001F46CF"/>
    <w:rsid w:val="001F4A01"/>
    <w:rsid w:val="001F516F"/>
    <w:rsid w:val="001F521D"/>
    <w:rsid w:val="001F5519"/>
    <w:rsid w:val="001F5666"/>
    <w:rsid w:val="001F61E6"/>
    <w:rsid w:val="001F6640"/>
    <w:rsid w:val="001F6BF2"/>
    <w:rsid w:val="001F719D"/>
    <w:rsid w:val="001F7874"/>
    <w:rsid w:val="0020007B"/>
    <w:rsid w:val="00200EAC"/>
    <w:rsid w:val="0020117D"/>
    <w:rsid w:val="002019D8"/>
    <w:rsid w:val="0020234E"/>
    <w:rsid w:val="0020274B"/>
    <w:rsid w:val="002030EF"/>
    <w:rsid w:val="002038E2"/>
    <w:rsid w:val="002039F1"/>
    <w:rsid w:val="00203B81"/>
    <w:rsid w:val="00203F0D"/>
    <w:rsid w:val="002046EF"/>
    <w:rsid w:val="002058B9"/>
    <w:rsid w:val="00205ED9"/>
    <w:rsid w:val="0020628C"/>
    <w:rsid w:val="00206779"/>
    <w:rsid w:val="002078A6"/>
    <w:rsid w:val="00207E92"/>
    <w:rsid w:val="00207FFC"/>
    <w:rsid w:val="00210B16"/>
    <w:rsid w:val="00210F57"/>
    <w:rsid w:val="00210FEA"/>
    <w:rsid w:val="00211C62"/>
    <w:rsid w:val="002128A5"/>
    <w:rsid w:val="002134E2"/>
    <w:rsid w:val="00213639"/>
    <w:rsid w:val="00214158"/>
    <w:rsid w:val="00214EA3"/>
    <w:rsid w:val="00215008"/>
    <w:rsid w:val="00215788"/>
    <w:rsid w:val="0021694A"/>
    <w:rsid w:val="002172ED"/>
    <w:rsid w:val="00217820"/>
    <w:rsid w:val="00217A0A"/>
    <w:rsid w:val="00217BEE"/>
    <w:rsid w:val="00220186"/>
    <w:rsid w:val="00220226"/>
    <w:rsid w:val="00220957"/>
    <w:rsid w:val="002217A6"/>
    <w:rsid w:val="0022285F"/>
    <w:rsid w:val="0022371F"/>
    <w:rsid w:val="00224843"/>
    <w:rsid w:val="002249D9"/>
    <w:rsid w:val="002249FD"/>
    <w:rsid w:val="0022516F"/>
    <w:rsid w:val="00225F14"/>
    <w:rsid w:val="00226365"/>
    <w:rsid w:val="002272DD"/>
    <w:rsid w:val="002275C2"/>
    <w:rsid w:val="00227F34"/>
    <w:rsid w:val="00230175"/>
    <w:rsid w:val="0023033B"/>
    <w:rsid w:val="00230409"/>
    <w:rsid w:val="00230B14"/>
    <w:rsid w:val="00230C4E"/>
    <w:rsid w:val="00230E3C"/>
    <w:rsid w:val="00231141"/>
    <w:rsid w:val="00231237"/>
    <w:rsid w:val="00231E9F"/>
    <w:rsid w:val="002320C8"/>
    <w:rsid w:val="002325DC"/>
    <w:rsid w:val="00232801"/>
    <w:rsid w:val="00232E8C"/>
    <w:rsid w:val="00232F79"/>
    <w:rsid w:val="002333FD"/>
    <w:rsid w:val="00233DD7"/>
    <w:rsid w:val="00234082"/>
    <w:rsid w:val="002350B2"/>
    <w:rsid w:val="00235232"/>
    <w:rsid w:val="0023628E"/>
    <w:rsid w:val="0023654A"/>
    <w:rsid w:val="0023664D"/>
    <w:rsid w:val="00237545"/>
    <w:rsid w:val="002405D3"/>
    <w:rsid w:val="002408C4"/>
    <w:rsid w:val="0024114D"/>
    <w:rsid w:val="002411E2"/>
    <w:rsid w:val="0024137A"/>
    <w:rsid w:val="002413A0"/>
    <w:rsid w:val="002416D8"/>
    <w:rsid w:val="002420DC"/>
    <w:rsid w:val="00242115"/>
    <w:rsid w:val="00242848"/>
    <w:rsid w:val="00242C29"/>
    <w:rsid w:val="0024317E"/>
    <w:rsid w:val="00243739"/>
    <w:rsid w:val="00243E38"/>
    <w:rsid w:val="00244B81"/>
    <w:rsid w:val="00244BB4"/>
    <w:rsid w:val="00244D48"/>
    <w:rsid w:val="00245726"/>
    <w:rsid w:val="00245E59"/>
    <w:rsid w:val="00245EC8"/>
    <w:rsid w:val="00246F88"/>
    <w:rsid w:val="002473C1"/>
    <w:rsid w:val="002503EF"/>
    <w:rsid w:val="00250702"/>
    <w:rsid w:val="002508E6"/>
    <w:rsid w:val="00250A82"/>
    <w:rsid w:val="0025127F"/>
    <w:rsid w:val="0025171C"/>
    <w:rsid w:val="0025198C"/>
    <w:rsid w:val="00251F02"/>
    <w:rsid w:val="00251F17"/>
    <w:rsid w:val="002521FC"/>
    <w:rsid w:val="002533A8"/>
    <w:rsid w:val="002552DD"/>
    <w:rsid w:val="00256BFB"/>
    <w:rsid w:val="00256D10"/>
    <w:rsid w:val="00256E3E"/>
    <w:rsid w:val="00256FD4"/>
    <w:rsid w:val="002575B0"/>
    <w:rsid w:val="00257ACB"/>
    <w:rsid w:val="00260168"/>
    <w:rsid w:val="002601CA"/>
    <w:rsid w:val="00260537"/>
    <w:rsid w:val="0026053F"/>
    <w:rsid w:val="00260C1D"/>
    <w:rsid w:val="00260C67"/>
    <w:rsid w:val="00260E05"/>
    <w:rsid w:val="00261454"/>
    <w:rsid w:val="0026232D"/>
    <w:rsid w:val="00262A1F"/>
    <w:rsid w:val="00262B1E"/>
    <w:rsid w:val="00262E72"/>
    <w:rsid w:val="00264372"/>
    <w:rsid w:val="00264558"/>
    <w:rsid w:val="002647A3"/>
    <w:rsid w:val="00264DCC"/>
    <w:rsid w:val="00265133"/>
    <w:rsid w:val="002653FC"/>
    <w:rsid w:val="00265895"/>
    <w:rsid w:val="00265BBC"/>
    <w:rsid w:val="00265BF2"/>
    <w:rsid w:val="00265C9C"/>
    <w:rsid w:val="0026682A"/>
    <w:rsid w:val="002707FD"/>
    <w:rsid w:val="002708B7"/>
    <w:rsid w:val="0027093A"/>
    <w:rsid w:val="00271331"/>
    <w:rsid w:val="00271908"/>
    <w:rsid w:val="00271FE0"/>
    <w:rsid w:val="00272AE4"/>
    <w:rsid w:val="00273025"/>
    <w:rsid w:val="002738DD"/>
    <w:rsid w:val="0027444A"/>
    <w:rsid w:val="00274F87"/>
    <w:rsid w:val="002754C8"/>
    <w:rsid w:val="00275D2E"/>
    <w:rsid w:val="002762EE"/>
    <w:rsid w:val="002763A9"/>
    <w:rsid w:val="002765FF"/>
    <w:rsid w:val="0027751F"/>
    <w:rsid w:val="00277D04"/>
    <w:rsid w:val="00280108"/>
    <w:rsid w:val="0028020F"/>
    <w:rsid w:val="0028044A"/>
    <w:rsid w:val="002812D9"/>
    <w:rsid w:val="00281A65"/>
    <w:rsid w:val="00281AD0"/>
    <w:rsid w:val="00281D48"/>
    <w:rsid w:val="0028205D"/>
    <w:rsid w:val="002826C8"/>
    <w:rsid w:val="002828EE"/>
    <w:rsid w:val="00282A25"/>
    <w:rsid w:val="00282ECB"/>
    <w:rsid w:val="002834DA"/>
    <w:rsid w:val="00283885"/>
    <w:rsid w:val="002847B0"/>
    <w:rsid w:val="00284B9B"/>
    <w:rsid w:val="00285098"/>
    <w:rsid w:val="00285400"/>
    <w:rsid w:val="00285B65"/>
    <w:rsid w:val="00285BA5"/>
    <w:rsid w:val="00286FD7"/>
    <w:rsid w:val="0028743E"/>
    <w:rsid w:val="00290122"/>
    <w:rsid w:val="002901FD"/>
    <w:rsid w:val="00290C61"/>
    <w:rsid w:val="0029126A"/>
    <w:rsid w:val="00291A49"/>
    <w:rsid w:val="002920BA"/>
    <w:rsid w:val="002920F2"/>
    <w:rsid w:val="0029251E"/>
    <w:rsid w:val="002927CB"/>
    <w:rsid w:val="00292A4F"/>
    <w:rsid w:val="00292E63"/>
    <w:rsid w:val="00293ABB"/>
    <w:rsid w:val="00293F2F"/>
    <w:rsid w:val="002948D1"/>
    <w:rsid w:val="002949F5"/>
    <w:rsid w:val="00294B8B"/>
    <w:rsid w:val="00294CA4"/>
    <w:rsid w:val="0029542E"/>
    <w:rsid w:val="00295FAF"/>
    <w:rsid w:val="002961BB"/>
    <w:rsid w:val="00296FE8"/>
    <w:rsid w:val="002A0920"/>
    <w:rsid w:val="002A15EC"/>
    <w:rsid w:val="002A180E"/>
    <w:rsid w:val="002A192C"/>
    <w:rsid w:val="002A2C1A"/>
    <w:rsid w:val="002A37B6"/>
    <w:rsid w:val="002A38E2"/>
    <w:rsid w:val="002A3A13"/>
    <w:rsid w:val="002A40D5"/>
    <w:rsid w:val="002A44BB"/>
    <w:rsid w:val="002A458B"/>
    <w:rsid w:val="002A47AB"/>
    <w:rsid w:val="002A4C2D"/>
    <w:rsid w:val="002A4E8E"/>
    <w:rsid w:val="002A53AF"/>
    <w:rsid w:val="002A5871"/>
    <w:rsid w:val="002A58C3"/>
    <w:rsid w:val="002A5CC5"/>
    <w:rsid w:val="002A616E"/>
    <w:rsid w:val="002A6D8A"/>
    <w:rsid w:val="002A7567"/>
    <w:rsid w:val="002A77D1"/>
    <w:rsid w:val="002A7957"/>
    <w:rsid w:val="002B0226"/>
    <w:rsid w:val="002B1514"/>
    <w:rsid w:val="002B1517"/>
    <w:rsid w:val="002B204E"/>
    <w:rsid w:val="002B222C"/>
    <w:rsid w:val="002B24CF"/>
    <w:rsid w:val="002B4083"/>
    <w:rsid w:val="002B44F5"/>
    <w:rsid w:val="002B4593"/>
    <w:rsid w:val="002B4952"/>
    <w:rsid w:val="002B53E4"/>
    <w:rsid w:val="002B66F4"/>
    <w:rsid w:val="002B7510"/>
    <w:rsid w:val="002B7826"/>
    <w:rsid w:val="002C0600"/>
    <w:rsid w:val="002C065C"/>
    <w:rsid w:val="002C15FE"/>
    <w:rsid w:val="002C23D8"/>
    <w:rsid w:val="002C2462"/>
    <w:rsid w:val="002C2A18"/>
    <w:rsid w:val="002C3222"/>
    <w:rsid w:val="002C3490"/>
    <w:rsid w:val="002C389F"/>
    <w:rsid w:val="002C3D29"/>
    <w:rsid w:val="002C40BC"/>
    <w:rsid w:val="002C4441"/>
    <w:rsid w:val="002C553B"/>
    <w:rsid w:val="002C57DA"/>
    <w:rsid w:val="002C5D31"/>
    <w:rsid w:val="002C60C2"/>
    <w:rsid w:val="002C6CEE"/>
    <w:rsid w:val="002C6F36"/>
    <w:rsid w:val="002C76FD"/>
    <w:rsid w:val="002C78C3"/>
    <w:rsid w:val="002D0460"/>
    <w:rsid w:val="002D083D"/>
    <w:rsid w:val="002D13ED"/>
    <w:rsid w:val="002D1706"/>
    <w:rsid w:val="002D24BC"/>
    <w:rsid w:val="002D2ADC"/>
    <w:rsid w:val="002D30E7"/>
    <w:rsid w:val="002D336D"/>
    <w:rsid w:val="002D33C3"/>
    <w:rsid w:val="002D3623"/>
    <w:rsid w:val="002D3886"/>
    <w:rsid w:val="002D3D0A"/>
    <w:rsid w:val="002D4147"/>
    <w:rsid w:val="002D4A31"/>
    <w:rsid w:val="002D4D0F"/>
    <w:rsid w:val="002D56C9"/>
    <w:rsid w:val="002D572B"/>
    <w:rsid w:val="002D5AAE"/>
    <w:rsid w:val="002D5F19"/>
    <w:rsid w:val="002D5F25"/>
    <w:rsid w:val="002D61CD"/>
    <w:rsid w:val="002D6BDA"/>
    <w:rsid w:val="002D779E"/>
    <w:rsid w:val="002E0505"/>
    <w:rsid w:val="002E0806"/>
    <w:rsid w:val="002E0807"/>
    <w:rsid w:val="002E10C3"/>
    <w:rsid w:val="002E1E78"/>
    <w:rsid w:val="002E1EC4"/>
    <w:rsid w:val="002E268F"/>
    <w:rsid w:val="002E26A0"/>
    <w:rsid w:val="002E28EE"/>
    <w:rsid w:val="002E3058"/>
    <w:rsid w:val="002E30F8"/>
    <w:rsid w:val="002E3654"/>
    <w:rsid w:val="002E3FA9"/>
    <w:rsid w:val="002E4A5F"/>
    <w:rsid w:val="002E562F"/>
    <w:rsid w:val="002E58F8"/>
    <w:rsid w:val="002E5BB2"/>
    <w:rsid w:val="002E606C"/>
    <w:rsid w:val="002E69FD"/>
    <w:rsid w:val="002E7318"/>
    <w:rsid w:val="002E74A5"/>
    <w:rsid w:val="002F040A"/>
    <w:rsid w:val="002F164C"/>
    <w:rsid w:val="002F1A9F"/>
    <w:rsid w:val="002F1DD4"/>
    <w:rsid w:val="002F2347"/>
    <w:rsid w:val="002F2457"/>
    <w:rsid w:val="002F2AC0"/>
    <w:rsid w:val="002F37BD"/>
    <w:rsid w:val="002F398B"/>
    <w:rsid w:val="002F3DF1"/>
    <w:rsid w:val="002F3DFC"/>
    <w:rsid w:val="002F3E0F"/>
    <w:rsid w:val="002F4505"/>
    <w:rsid w:val="002F46FC"/>
    <w:rsid w:val="002F4712"/>
    <w:rsid w:val="002F4B0E"/>
    <w:rsid w:val="002F4E29"/>
    <w:rsid w:val="002F501B"/>
    <w:rsid w:val="002F5079"/>
    <w:rsid w:val="002F5655"/>
    <w:rsid w:val="002F62D3"/>
    <w:rsid w:val="002F6859"/>
    <w:rsid w:val="002F691A"/>
    <w:rsid w:val="002F6ACC"/>
    <w:rsid w:val="002F6E70"/>
    <w:rsid w:val="002F7A7D"/>
    <w:rsid w:val="002F7B3E"/>
    <w:rsid w:val="002F7D39"/>
    <w:rsid w:val="00300225"/>
    <w:rsid w:val="003005B0"/>
    <w:rsid w:val="0030073D"/>
    <w:rsid w:val="0030136F"/>
    <w:rsid w:val="0030147D"/>
    <w:rsid w:val="00301A17"/>
    <w:rsid w:val="00301E84"/>
    <w:rsid w:val="0030367A"/>
    <w:rsid w:val="003039BD"/>
    <w:rsid w:val="00304753"/>
    <w:rsid w:val="00304B71"/>
    <w:rsid w:val="0030582B"/>
    <w:rsid w:val="00305871"/>
    <w:rsid w:val="0030620C"/>
    <w:rsid w:val="00306419"/>
    <w:rsid w:val="00306AA0"/>
    <w:rsid w:val="003074FA"/>
    <w:rsid w:val="003077AE"/>
    <w:rsid w:val="00307841"/>
    <w:rsid w:val="00307AC3"/>
    <w:rsid w:val="00310362"/>
    <w:rsid w:val="00311E8E"/>
    <w:rsid w:val="003124EB"/>
    <w:rsid w:val="00312C16"/>
    <w:rsid w:val="0031314B"/>
    <w:rsid w:val="00313A36"/>
    <w:rsid w:val="003142CB"/>
    <w:rsid w:val="00314845"/>
    <w:rsid w:val="003150A1"/>
    <w:rsid w:val="00315D99"/>
    <w:rsid w:val="00316F4A"/>
    <w:rsid w:val="00317734"/>
    <w:rsid w:val="0032038E"/>
    <w:rsid w:val="00320980"/>
    <w:rsid w:val="003210A7"/>
    <w:rsid w:val="003219AC"/>
    <w:rsid w:val="00322248"/>
    <w:rsid w:val="00322524"/>
    <w:rsid w:val="003227D2"/>
    <w:rsid w:val="00323053"/>
    <w:rsid w:val="003235F6"/>
    <w:rsid w:val="00323659"/>
    <w:rsid w:val="003242F7"/>
    <w:rsid w:val="003247A9"/>
    <w:rsid w:val="00324EBA"/>
    <w:rsid w:val="003254E6"/>
    <w:rsid w:val="00325767"/>
    <w:rsid w:val="00325E12"/>
    <w:rsid w:val="00325E68"/>
    <w:rsid w:val="0032648C"/>
    <w:rsid w:val="0032669A"/>
    <w:rsid w:val="0032694F"/>
    <w:rsid w:val="00326A68"/>
    <w:rsid w:val="003277C0"/>
    <w:rsid w:val="0032787F"/>
    <w:rsid w:val="00330123"/>
    <w:rsid w:val="0033043F"/>
    <w:rsid w:val="003306BD"/>
    <w:rsid w:val="003309F2"/>
    <w:rsid w:val="00330DDD"/>
    <w:rsid w:val="00331191"/>
    <w:rsid w:val="00331B5B"/>
    <w:rsid w:val="00331CAA"/>
    <w:rsid w:val="00332B34"/>
    <w:rsid w:val="00332BD9"/>
    <w:rsid w:val="00332C12"/>
    <w:rsid w:val="00332D0C"/>
    <w:rsid w:val="00332D0E"/>
    <w:rsid w:val="003332FC"/>
    <w:rsid w:val="003341CC"/>
    <w:rsid w:val="00334262"/>
    <w:rsid w:val="003349C8"/>
    <w:rsid w:val="00335638"/>
    <w:rsid w:val="0033583F"/>
    <w:rsid w:val="003359E6"/>
    <w:rsid w:val="0033685C"/>
    <w:rsid w:val="00336908"/>
    <w:rsid w:val="00336949"/>
    <w:rsid w:val="00336B83"/>
    <w:rsid w:val="00337CDF"/>
    <w:rsid w:val="0034004C"/>
    <w:rsid w:val="00340530"/>
    <w:rsid w:val="003409A1"/>
    <w:rsid w:val="00340B03"/>
    <w:rsid w:val="00341222"/>
    <w:rsid w:val="003425CA"/>
    <w:rsid w:val="00342D78"/>
    <w:rsid w:val="003440FA"/>
    <w:rsid w:val="00345114"/>
    <w:rsid w:val="003459B9"/>
    <w:rsid w:val="00345DE2"/>
    <w:rsid w:val="0034604B"/>
    <w:rsid w:val="00346204"/>
    <w:rsid w:val="00347ABE"/>
    <w:rsid w:val="00347DB4"/>
    <w:rsid w:val="003506E1"/>
    <w:rsid w:val="0035226A"/>
    <w:rsid w:val="0035331F"/>
    <w:rsid w:val="00353677"/>
    <w:rsid w:val="00353A7E"/>
    <w:rsid w:val="0035410C"/>
    <w:rsid w:val="0035414B"/>
    <w:rsid w:val="0035421E"/>
    <w:rsid w:val="003542BD"/>
    <w:rsid w:val="00354472"/>
    <w:rsid w:val="00354520"/>
    <w:rsid w:val="0035605F"/>
    <w:rsid w:val="003566E2"/>
    <w:rsid w:val="00357634"/>
    <w:rsid w:val="00357B29"/>
    <w:rsid w:val="0036058F"/>
    <w:rsid w:val="003607CC"/>
    <w:rsid w:val="00360F7C"/>
    <w:rsid w:val="00361023"/>
    <w:rsid w:val="003614E3"/>
    <w:rsid w:val="00361B21"/>
    <w:rsid w:val="00361BBF"/>
    <w:rsid w:val="00361D82"/>
    <w:rsid w:val="003621D6"/>
    <w:rsid w:val="00362A39"/>
    <w:rsid w:val="00362A4A"/>
    <w:rsid w:val="00362BF9"/>
    <w:rsid w:val="00363C48"/>
    <w:rsid w:val="003645F1"/>
    <w:rsid w:val="00364805"/>
    <w:rsid w:val="00365856"/>
    <w:rsid w:val="00366CF5"/>
    <w:rsid w:val="00367186"/>
    <w:rsid w:val="00367928"/>
    <w:rsid w:val="00367BD4"/>
    <w:rsid w:val="00367D5F"/>
    <w:rsid w:val="0037033A"/>
    <w:rsid w:val="003703F2"/>
    <w:rsid w:val="0037040E"/>
    <w:rsid w:val="003718DC"/>
    <w:rsid w:val="00371C9B"/>
    <w:rsid w:val="00371CE4"/>
    <w:rsid w:val="00371E91"/>
    <w:rsid w:val="00372081"/>
    <w:rsid w:val="00372307"/>
    <w:rsid w:val="00372459"/>
    <w:rsid w:val="00372895"/>
    <w:rsid w:val="00372B47"/>
    <w:rsid w:val="00372BCD"/>
    <w:rsid w:val="0037361F"/>
    <w:rsid w:val="00373661"/>
    <w:rsid w:val="0037456C"/>
    <w:rsid w:val="0037572F"/>
    <w:rsid w:val="00375DBB"/>
    <w:rsid w:val="00375F60"/>
    <w:rsid w:val="00376211"/>
    <w:rsid w:val="00376C36"/>
    <w:rsid w:val="00376D90"/>
    <w:rsid w:val="00377645"/>
    <w:rsid w:val="00377DA3"/>
    <w:rsid w:val="003800C6"/>
    <w:rsid w:val="0038086E"/>
    <w:rsid w:val="00380D04"/>
    <w:rsid w:val="003814F9"/>
    <w:rsid w:val="00381B26"/>
    <w:rsid w:val="00382034"/>
    <w:rsid w:val="0038208B"/>
    <w:rsid w:val="003822F6"/>
    <w:rsid w:val="00382B9F"/>
    <w:rsid w:val="00382D36"/>
    <w:rsid w:val="00383194"/>
    <w:rsid w:val="003832F2"/>
    <w:rsid w:val="00383E25"/>
    <w:rsid w:val="003840B1"/>
    <w:rsid w:val="00384141"/>
    <w:rsid w:val="0038424C"/>
    <w:rsid w:val="00385304"/>
    <w:rsid w:val="0038581E"/>
    <w:rsid w:val="00385C85"/>
    <w:rsid w:val="00386DF2"/>
    <w:rsid w:val="0038750E"/>
    <w:rsid w:val="00387FAF"/>
    <w:rsid w:val="00390DBF"/>
    <w:rsid w:val="00391B7A"/>
    <w:rsid w:val="00392148"/>
    <w:rsid w:val="003929C8"/>
    <w:rsid w:val="00392EE2"/>
    <w:rsid w:val="00393068"/>
    <w:rsid w:val="003938BC"/>
    <w:rsid w:val="00393B8A"/>
    <w:rsid w:val="00393CAE"/>
    <w:rsid w:val="00394A76"/>
    <w:rsid w:val="00394DAC"/>
    <w:rsid w:val="00395874"/>
    <w:rsid w:val="0039690B"/>
    <w:rsid w:val="003969E6"/>
    <w:rsid w:val="00396DE5"/>
    <w:rsid w:val="00397D06"/>
    <w:rsid w:val="00397D3E"/>
    <w:rsid w:val="003A01D9"/>
    <w:rsid w:val="003A02CD"/>
    <w:rsid w:val="003A06DC"/>
    <w:rsid w:val="003A1EF9"/>
    <w:rsid w:val="003A20B3"/>
    <w:rsid w:val="003A2170"/>
    <w:rsid w:val="003A33A5"/>
    <w:rsid w:val="003A3513"/>
    <w:rsid w:val="003A375F"/>
    <w:rsid w:val="003A3AFF"/>
    <w:rsid w:val="003A3BB2"/>
    <w:rsid w:val="003A3E4B"/>
    <w:rsid w:val="003A4F0D"/>
    <w:rsid w:val="003A50F1"/>
    <w:rsid w:val="003A5DE2"/>
    <w:rsid w:val="003A62D1"/>
    <w:rsid w:val="003A631A"/>
    <w:rsid w:val="003A63EF"/>
    <w:rsid w:val="003A7CF9"/>
    <w:rsid w:val="003B0CC7"/>
    <w:rsid w:val="003B158A"/>
    <w:rsid w:val="003B1665"/>
    <w:rsid w:val="003B1BC9"/>
    <w:rsid w:val="003B2403"/>
    <w:rsid w:val="003B2932"/>
    <w:rsid w:val="003B304E"/>
    <w:rsid w:val="003B3408"/>
    <w:rsid w:val="003B3C83"/>
    <w:rsid w:val="003B410E"/>
    <w:rsid w:val="003B4BB0"/>
    <w:rsid w:val="003B4E8C"/>
    <w:rsid w:val="003B4FB2"/>
    <w:rsid w:val="003B5AF0"/>
    <w:rsid w:val="003B5F0C"/>
    <w:rsid w:val="003B62E7"/>
    <w:rsid w:val="003B65D4"/>
    <w:rsid w:val="003B68B9"/>
    <w:rsid w:val="003B7EA4"/>
    <w:rsid w:val="003C0798"/>
    <w:rsid w:val="003C0A92"/>
    <w:rsid w:val="003C0AE4"/>
    <w:rsid w:val="003C10DB"/>
    <w:rsid w:val="003C18A5"/>
    <w:rsid w:val="003C20FE"/>
    <w:rsid w:val="003C3C05"/>
    <w:rsid w:val="003C61E7"/>
    <w:rsid w:val="003C6E64"/>
    <w:rsid w:val="003C7589"/>
    <w:rsid w:val="003C797A"/>
    <w:rsid w:val="003C7E70"/>
    <w:rsid w:val="003D0353"/>
    <w:rsid w:val="003D08A3"/>
    <w:rsid w:val="003D150D"/>
    <w:rsid w:val="003D1A64"/>
    <w:rsid w:val="003D1E17"/>
    <w:rsid w:val="003D20C2"/>
    <w:rsid w:val="003D2638"/>
    <w:rsid w:val="003D265C"/>
    <w:rsid w:val="003D3194"/>
    <w:rsid w:val="003D3447"/>
    <w:rsid w:val="003D3921"/>
    <w:rsid w:val="003D3C08"/>
    <w:rsid w:val="003D3D56"/>
    <w:rsid w:val="003D40A4"/>
    <w:rsid w:val="003D4875"/>
    <w:rsid w:val="003D4AA1"/>
    <w:rsid w:val="003D515B"/>
    <w:rsid w:val="003D549D"/>
    <w:rsid w:val="003D54B2"/>
    <w:rsid w:val="003D567F"/>
    <w:rsid w:val="003D5828"/>
    <w:rsid w:val="003D5A25"/>
    <w:rsid w:val="003D6BBA"/>
    <w:rsid w:val="003D6F2F"/>
    <w:rsid w:val="003D7E44"/>
    <w:rsid w:val="003D7F1A"/>
    <w:rsid w:val="003E008A"/>
    <w:rsid w:val="003E028A"/>
    <w:rsid w:val="003E06CA"/>
    <w:rsid w:val="003E09A1"/>
    <w:rsid w:val="003E0DB4"/>
    <w:rsid w:val="003E0F86"/>
    <w:rsid w:val="003E12D5"/>
    <w:rsid w:val="003E146C"/>
    <w:rsid w:val="003E14A8"/>
    <w:rsid w:val="003E1C4D"/>
    <w:rsid w:val="003E1F47"/>
    <w:rsid w:val="003E1FFC"/>
    <w:rsid w:val="003E2986"/>
    <w:rsid w:val="003E2D10"/>
    <w:rsid w:val="003E3865"/>
    <w:rsid w:val="003E3A2F"/>
    <w:rsid w:val="003E3B91"/>
    <w:rsid w:val="003E52B2"/>
    <w:rsid w:val="003E55C7"/>
    <w:rsid w:val="003E5A3A"/>
    <w:rsid w:val="003E64CF"/>
    <w:rsid w:val="003E6A20"/>
    <w:rsid w:val="003E6DDA"/>
    <w:rsid w:val="003E74CD"/>
    <w:rsid w:val="003E78EC"/>
    <w:rsid w:val="003E7D80"/>
    <w:rsid w:val="003F045C"/>
    <w:rsid w:val="003F052B"/>
    <w:rsid w:val="003F07F0"/>
    <w:rsid w:val="003F0964"/>
    <w:rsid w:val="003F0ED0"/>
    <w:rsid w:val="003F0ED6"/>
    <w:rsid w:val="003F195D"/>
    <w:rsid w:val="003F2953"/>
    <w:rsid w:val="003F3E85"/>
    <w:rsid w:val="003F47AA"/>
    <w:rsid w:val="003F5052"/>
    <w:rsid w:val="003F575C"/>
    <w:rsid w:val="003F57DF"/>
    <w:rsid w:val="003F5B2E"/>
    <w:rsid w:val="003F5E54"/>
    <w:rsid w:val="003F6821"/>
    <w:rsid w:val="003F7ADD"/>
    <w:rsid w:val="00400683"/>
    <w:rsid w:val="00400B40"/>
    <w:rsid w:val="00400DC7"/>
    <w:rsid w:val="0040124B"/>
    <w:rsid w:val="004018D3"/>
    <w:rsid w:val="00401AB4"/>
    <w:rsid w:val="0040234F"/>
    <w:rsid w:val="00402CE2"/>
    <w:rsid w:val="00402DC4"/>
    <w:rsid w:val="004036BC"/>
    <w:rsid w:val="00404241"/>
    <w:rsid w:val="004047BB"/>
    <w:rsid w:val="00404CC4"/>
    <w:rsid w:val="00405087"/>
    <w:rsid w:val="00406375"/>
    <w:rsid w:val="00406737"/>
    <w:rsid w:val="00406992"/>
    <w:rsid w:val="00407360"/>
    <w:rsid w:val="00407896"/>
    <w:rsid w:val="004107B8"/>
    <w:rsid w:val="00410851"/>
    <w:rsid w:val="00410B67"/>
    <w:rsid w:val="00410D88"/>
    <w:rsid w:val="00411390"/>
    <w:rsid w:val="004113EF"/>
    <w:rsid w:val="004119B1"/>
    <w:rsid w:val="00411A9F"/>
    <w:rsid w:val="00411D64"/>
    <w:rsid w:val="00411E17"/>
    <w:rsid w:val="00411EFB"/>
    <w:rsid w:val="00412867"/>
    <w:rsid w:val="00412CCE"/>
    <w:rsid w:val="004137B2"/>
    <w:rsid w:val="00414175"/>
    <w:rsid w:val="00414DA6"/>
    <w:rsid w:val="00415B8E"/>
    <w:rsid w:val="004166D1"/>
    <w:rsid w:val="00416B17"/>
    <w:rsid w:val="00416BF1"/>
    <w:rsid w:val="00416C2D"/>
    <w:rsid w:val="00416E37"/>
    <w:rsid w:val="004172D4"/>
    <w:rsid w:val="00417F30"/>
    <w:rsid w:val="0042035D"/>
    <w:rsid w:val="00420B33"/>
    <w:rsid w:val="00421088"/>
    <w:rsid w:val="0042122B"/>
    <w:rsid w:val="0042218F"/>
    <w:rsid w:val="004228A4"/>
    <w:rsid w:val="00422943"/>
    <w:rsid w:val="00422B86"/>
    <w:rsid w:val="00422EED"/>
    <w:rsid w:val="00423010"/>
    <w:rsid w:val="0042305C"/>
    <w:rsid w:val="00423B4B"/>
    <w:rsid w:val="00423C75"/>
    <w:rsid w:val="0042435C"/>
    <w:rsid w:val="004249A2"/>
    <w:rsid w:val="00425D84"/>
    <w:rsid w:val="00426128"/>
    <w:rsid w:val="00426611"/>
    <w:rsid w:val="00426782"/>
    <w:rsid w:val="00427166"/>
    <w:rsid w:val="00427236"/>
    <w:rsid w:val="004276EA"/>
    <w:rsid w:val="00427DF6"/>
    <w:rsid w:val="004305AD"/>
    <w:rsid w:val="00430F10"/>
    <w:rsid w:val="00431AA0"/>
    <w:rsid w:val="004326B7"/>
    <w:rsid w:val="0043293D"/>
    <w:rsid w:val="004329A5"/>
    <w:rsid w:val="00432A55"/>
    <w:rsid w:val="004332AD"/>
    <w:rsid w:val="004335CC"/>
    <w:rsid w:val="0043373E"/>
    <w:rsid w:val="00433FC3"/>
    <w:rsid w:val="00434013"/>
    <w:rsid w:val="0043450C"/>
    <w:rsid w:val="00434A13"/>
    <w:rsid w:val="00434C7D"/>
    <w:rsid w:val="004350C5"/>
    <w:rsid w:val="00435BE6"/>
    <w:rsid w:val="00435C82"/>
    <w:rsid w:val="0043712E"/>
    <w:rsid w:val="00437226"/>
    <w:rsid w:val="0043738F"/>
    <w:rsid w:val="004375CF"/>
    <w:rsid w:val="0044012A"/>
    <w:rsid w:val="00441008"/>
    <w:rsid w:val="004411F9"/>
    <w:rsid w:val="00441473"/>
    <w:rsid w:val="0044225F"/>
    <w:rsid w:val="004423FD"/>
    <w:rsid w:val="004425E1"/>
    <w:rsid w:val="00442768"/>
    <w:rsid w:val="00442894"/>
    <w:rsid w:val="0044293F"/>
    <w:rsid w:val="00443522"/>
    <w:rsid w:val="00443943"/>
    <w:rsid w:val="004439C3"/>
    <w:rsid w:val="004444A2"/>
    <w:rsid w:val="00444D22"/>
    <w:rsid w:val="00445538"/>
    <w:rsid w:val="00445C92"/>
    <w:rsid w:val="00446A33"/>
    <w:rsid w:val="00446F58"/>
    <w:rsid w:val="00447D07"/>
    <w:rsid w:val="00447D3B"/>
    <w:rsid w:val="00450986"/>
    <w:rsid w:val="00451221"/>
    <w:rsid w:val="00451F8F"/>
    <w:rsid w:val="004521EC"/>
    <w:rsid w:val="004525A2"/>
    <w:rsid w:val="00452878"/>
    <w:rsid w:val="00452CD9"/>
    <w:rsid w:val="00452D49"/>
    <w:rsid w:val="00453F17"/>
    <w:rsid w:val="004545E1"/>
    <w:rsid w:val="00454A22"/>
    <w:rsid w:val="00454C6E"/>
    <w:rsid w:val="00456432"/>
    <w:rsid w:val="0045651D"/>
    <w:rsid w:val="00456546"/>
    <w:rsid w:val="004566CC"/>
    <w:rsid w:val="00456C85"/>
    <w:rsid w:val="004576CF"/>
    <w:rsid w:val="00457D6B"/>
    <w:rsid w:val="0046020D"/>
    <w:rsid w:val="004603FD"/>
    <w:rsid w:val="004605AD"/>
    <w:rsid w:val="00460E69"/>
    <w:rsid w:val="00461354"/>
    <w:rsid w:val="00461AC1"/>
    <w:rsid w:val="00461BED"/>
    <w:rsid w:val="00461DF1"/>
    <w:rsid w:val="00461E80"/>
    <w:rsid w:val="00461F32"/>
    <w:rsid w:val="00462199"/>
    <w:rsid w:val="00462D4B"/>
    <w:rsid w:val="0046317C"/>
    <w:rsid w:val="00463385"/>
    <w:rsid w:val="004655B5"/>
    <w:rsid w:val="00465EC2"/>
    <w:rsid w:val="0046636C"/>
    <w:rsid w:val="00466403"/>
    <w:rsid w:val="00466752"/>
    <w:rsid w:val="00467EE5"/>
    <w:rsid w:val="00467F96"/>
    <w:rsid w:val="00470846"/>
    <w:rsid w:val="00470B30"/>
    <w:rsid w:val="00471A49"/>
    <w:rsid w:val="00471EEC"/>
    <w:rsid w:val="00472127"/>
    <w:rsid w:val="00472214"/>
    <w:rsid w:val="004722C6"/>
    <w:rsid w:val="004738F1"/>
    <w:rsid w:val="00473C98"/>
    <w:rsid w:val="004740D9"/>
    <w:rsid w:val="0047439E"/>
    <w:rsid w:val="004744DA"/>
    <w:rsid w:val="0047513B"/>
    <w:rsid w:val="00475DF2"/>
    <w:rsid w:val="00475E24"/>
    <w:rsid w:val="00476CEE"/>
    <w:rsid w:val="004772CC"/>
    <w:rsid w:val="0047774F"/>
    <w:rsid w:val="004777F8"/>
    <w:rsid w:val="004804C7"/>
    <w:rsid w:val="00480976"/>
    <w:rsid w:val="00481405"/>
    <w:rsid w:val="00481813"/>
    <w:rsid w:val="004818F6"/>
    <w:rsid w:val="00481E99"/>
    <w:rsid w:val="004821E1"/>
    <w:rsid w:val="004825D1"/>
    <w:rsid w:val="004831E1"/>
    <w:rsid w:val="00483517"/>
    <w:rsid w:val="00484007"/>
    <w:rsid w:val="0048477F"/>
    <w:rsid w:val="004847E5"/>
    <w:rsid w:val="0048509C"/>
    <w:rsid w:val="004851BA"/>
    <w:rsid w:val="00485203"/>
    <w:rsid w:val="00486154"/>
    <w:rsid w:val="0048668F"/>
    <w:rsid w:val="00486E09"/>
    <w:rsid w:val="0048755F"/>
    <w:rsid w:val="00490775"/>
    <w:rsid w:val="00490B4C"/>
    <w:rsid w:val="00490D8D"/>
    <w:rsid w:val="0049102C"/>
    <w:rsid w:val="0049184F"/>
    <w:rsid w:val="00491B62"/>
    <w:rsid w:val="00492015"/>
    <w:rsid w:val="004920DC"/>
    <w:rsid w:val="00492346"/>
    <w:rsid w:val="0049253A"/>
    <w:rsid w:val="00493FE8"/>
    <w:rsid w:val="0049560E"/>
    <w:rsid w:val="00496034"/>
    <w:rsid w:val="00496401"/>
    <w:rsid w:val="0049709A"/>
    <w:rsid w:val="004A031A"/>
    <w:rsid w:val="004A16A7"/>
    <w:rsid w:val="004A1ABA"/>
    <w:rsid w:val="004A25B2"/>
    <w:rsid w:val="004A2650"/>
    <w:rsid w:val="004A27BE"/>
    <w:rsid w:val="004A292C"/>
    <w:rsid w:val="004A2B80"/>
    <w:rsid w:val="004A2DFE"/>
    <w:rsid w:val="004A3002"/>
    <w:rsid w:val="004A3AC5"/>
    <w:rsid w:val="004A44FB"/>
    <w:rsid w:val="004A4EB8"/>
    <w:rsid w:val="004A621F"/>
    <w:rsid w:val="004A65B1"/>
    <w:rsid w:val="004A679E"/>
    <w:rsid w:val="004A74AD"/>
    <w:rsid w:val="004A76D8"/>
    <w:rsid w:val="004A7D3C"/>
    <w:rsid w:val="004B0017"/>
    <w:rsid w:val="004B02DB"/>
    <w:rsid w:val="004B0316"/>
    <w:rsid w:val="004B0493"/>
    <w:rsid w:val="004B09AA"/>
    <w:rsid w:val="004B17E4"/>
    <w:rsid w:val="004B1DC9"/>
    <w:rsid w:val="004B2DF9"/>
    <w:rsid w:val="004B322B"/>
    <w:rsid w:val="004B379E"/>
    <w:rsid w:val="004B3BD3"/>
    <w:rsid w:val="004B3DCE"/>
    <w:rsid w:val="004B447A"/>
    <w:rsid w:val="004B4847"/>
    <w:rsid w:val="004B4E94"/>
    <w:rsid w:val="004B52BE"/>
    <w:rsid w:val="004B5377"/>
    <w:rsid w:val="004B5664"/>
    <w:rsid w:val="004B57CA"/>
    <w:rsid w:val="004B5C95"/>
    <w:rsid w:val="004B5D6D"/>
    <w:rsid w:val="004B61D2"/>
    <w:rsid w:val="004B627B"/>
    <w:rsid w:val="004B6426"/>
    <w:rsid w:val="004B6438"/>
    <w:rsid w:val="004B6504"/>
    <w:rsid w:val="004B6D33"/>
    <w:rsid w:val="004B7374"/>
    <w:rsid w:val="004B7B7B"/>
    <w:rsid w:val="004B7D47"/>
    <w:rsid w:val="004C0236"/>
    <w:rsid w:val="004C0434"/>
    <w:rsid w:val="004C0435"/>
    <w:rsid w:val="004C0973"/>
    <w:rsid w:val="004C1093"/>
    <w:rsid w:val="004C119D"/>
    <w:rsid w:val="004C16B6"/>
    <w:rsid w:val="004C2048"/>
    <w:rsid w:val="004C3DFA"/>
    <w:rsid w:val="004C3E9C"/>
    <w:rsid w:val="004C471C"/>
    <w:rsid w:val="004C47BA"/>
    <w:rsid w:val="004C4913"/>
    <w:rsid w:val="004C4EE7"/>
    <w:rsid w:val="004C4F70"/>
    <w:rsid w:val="004C506D"/>
    <w:rsid w:val="004C603B"/>
    <w:rsid w:val="004C6B88"/>
    <w:rsid w:val="004C72E1"/>
    <w:rsid w:val="004C747C"/>
    <w:rsid w:val="004C74C5"/>
    <w:rsid w:val="004C7956"/>
    <w:rsid w:val="004D0345"/>
    <w:rsid w:val="004D0628"/>
    <w:rsid w:val="004D0D58"/>
    <w:rsid w:val="004D0E10"/>
    <w:rsid w:val="004D0FF5"/>
    <w:rsid w:val="004D1ED4"/>
    <w:rsid w:val="004D229D"/>
    <w:rsid w:val="004D2795"/>
    <w:rsid w:val="004D2B41"/>
    <w:rsid w:val="004D2B42"/>
    <w:rsid w:val="004D3164"/>
    <w:rsid w:val="004D324D"/>
    <w:rsid w:val="004D43EA"/>
    <w:rsid w:val="004D459E"/>
    <w:rsid w:val="004D46ED"/>
    <w:rsid w:val="004D4E0F"/>
    <w:rsid w:val="004D4F95"/>
    <w:rsid w:val="004D53C0"/>
    <w:rsid w:val="004D5D64"/>
    <w:rsid w:val="004D5ED9"/>
    <w:rsid w:val="004D64AD"/>
    <w:rsid w:val="004D6A15"/>
    <w:rsid w:val="004D7355"/>
    <w:rsid w:val="004D77BF"/>
    <w:rsid w:val="004D7D70"/>
    <w:rsid w:val="004D7FD6"/>
    <w:rsid w:val="004E08C3"/>
    <w:rsid w:val="004E0F9C"/>
    <w:rsid w:val="004E1520"/>
    <w:rsid w:val="004E1A6A"/>
    <w:rsid w:val="004E1F89"/>
    <w:rsid w:val="004E2C77"/>
    <w:rsid w:val="004E3CDD"/>
    <w:rsid w:val="004E3D9C"/>
    <w:rsid w:val="004E4679"/>
    <w:rsid w:val="004E4784"/>
    <w:rsid w:val="004E552D"/>
    <w:rsid w:val="004E5BA0"/>
    <w:rsid w:val="004E5DF0"/>
    <w:rsid w:val="004E6371"/>
    <w:rsid w:val="004F0C0C"/>
    <w:rsid w:val="004F0D05"/>
    <w:rsid w:val="004F1104"/>
    <w:rsid w:val="004F15DD"/>
    <w:rsid w:val="004F1A00"/>
    <w:rsid w:val="004F1DAD"/>
    <w:rsid w:val="004F1E75"/>
    <w:rsid w:val="004F1F2E"/>
    <w:rsid w:val="004F1F52"/>
    <w:rsid w:val="004F2DE4"/>
    <w:rsid w:val="004F2F2C"/>
    <w:rsid w:val="004F35C8"/>
    <w:rsid w:val="004F3A1F"/>
    <w:rsid w:val="004F3BD9"/>
    <w:rsid w:val="004F5106"/>
    <w:rsid w:val="004F52CB"/>
    <w:rsid w:val="004F59B2"/>
    <w:rsid w:val="004F5CC3"/>
    <w:rsid w:val="004F61B6"/>
    <w:rsid w:val="004F62C7"/>
    <w:rsid w:val="004F65DB"/>
    <w:rsid w:val="004F6B5C"/>
    <w:rsid w:val="004F6BDE"/>
    <w:rsid w:val="004F6C51"/>
    <w:rsid w:val="004F7024"/>
    <w:rsid w:val="005001DF"/>
    <w:rsid w:val="0050055E"/>
    <w:rsid w:val="0050077F"/>
    <w:rsid w:val="005011CD"/>
    <w:rsid w:val="00501321"/>
    <w:rsid w:val="00501325"/>
    <w:rsid w:val="005017D3"/>
    <w:rsid w:val="005025D4"/>
    <w:rsid w:val="005028C5"/>
    <w:rsid w:val="005037D3"/>
    <w:rsid w:val="00505045"/>
    <w:rsid w:val="0050591E"/>
    <w:rsid w:val="00506173"/>
    <w:rsid w:val="005061FE"/>
    <w:rsid w:val="005066DD"/>
    <w:rsid w:val="005066E4"/>
    <w:rsid w:val="0050770C"/>
    <w:rsid w:val="00507B2C"/>
    <w:rsid w:val="0051012A"/>
    <w:rsid w:val="005106EC"/>
    <w:rsid w:val="00510A54"/>
    <w:rsid w:val="0051125B"/>
    <w:rsid w:val="00511AB0"/>
    <w:rsid w:val="00512235"/>
    <w:rsid w:val="005133CE"/>
    <w:rsid w:val="00513756"/>
    <w:rsid w:val="00513C83"/>
    <w:rsid w:val="00513EA1"/>
    <w:rsid w:val="00514153"/>
    <w:rsid w:val="005142C5"/>
    <w:rsid w:val="00514D4F"/>
    <w:rsid w:val="0051535E"/>
    <w:rsid w:val="005153AD"/>
    <w:rsid w:val="00515646"/>
    <w:rsid w:val="005164F0"/>
    <w:rsid w:val="005166B5"/>
    <w:rsid w:val="005169C0"/>
    <w:rsid w:val="00516D7C"/>
    <w:rsid w:val="005173F8"/>
    <w:rsid w:val="00517F2A"/>
    <w:rsid w:val="00517F2F"/>
    <w:rsid w:val="005200A8"/>
    <w:rsid w:val="005201E1"/>
    <w:rsid w:val="005204C6"/>
    <w:rsid w:val="00520820"/>
    <w:rsid w:val="00520C94"/>
    <w:rsid w:val="00521272"/>
    <w:rsid w:val="00521628"/>
    <w:rsid w:val="005217C6"/>
    <w:rsid w:val="0052196C"/>
    <w:rsid w:val="00521B9E"/>
    <w:rsid w:val="0052230F"/>
    <w:rsid w:val="00522A2B"/>
    <w:rsid w:val="005236C0"/>
    <w:rsid w:val="00523807"/>
    <w:rsid w:val="00523B3F"/>
    <w:rsid w:val="00523EAF"/>
    <w:rsid w:val="00524093"/>
    <w:rsid w:val="005240CF"/>
    <w:rsid w:val="0052471A"/>
    <w:rsid w:val="00524E0C"/>
    <w:rsid w:val="0052513F"/>
    <w:rsid w:val="00525B12"/>
    <w:rsid w:val="00525CF8"/>
    <w:rsid w:val="00526570"/>
    <w:rsid w:val="00527118"/>
    <w:rsid w:val="00527C34"/>
    <w:rsid w:val="00530B71"/>
    <w:rsid w:val="00531A7A"/>
    <w:rsid w:val="00533A3A"/>
    <w:rsid w:val="00534049"/>
    <w:rsid w:val="005346EB"/>
    <w:rsid w:val="0053471C"/>
    <w:rsid w:val="00534F5C"/>
    <w:rsid w:val="00534F6E"/>
    <w:rsid w:val="00535091"/>
    <w:rsid w:val="005351F3"/>
    <w:rsid w:val="005354D1"/>
    <w:rsid w:val="0053583D"/>
    <w:rsid w:val="00535D48"/>
    <w:rsid w:val="00536083"/>
    <w:rsid w:val="00536469"/>
    <w:rsid w:val="00536551"/>
    <w:rsid w:val="00536C31"/>
    <w:rsid w:val="0053758E"/>
    <w:rsid w:val="00537AC5"/>
    <w:rsid w:val="00537CA8"/>
    <w:rsid w:val="00537D88"/>
    <w:rsid w:val="00537EF2"/>
    <w:rsid w:val="00540037"/>
    <w:rsid w:val="005415E8"/>
    <w:rsid w:val="0054178A"/>
    <w:rsid w:val="005422C3"/>
    <w:rsid w:val="0054263E"/>
    <w:rsid w:val="00543328"/>
    <w:rsid w:val="00543611"/>
    <w:rsid w:val="0054432C"/>
    <w:rsid w:val="0054489E"/>
    <w:rsid w:val="00544F09"/>
    <w:rsid w:val="00545284"/>
    <w:rsid w:val="00545489"/>
    <w:rsid w:val="005462FA"/>
    <w:rsid w:val="00546496"/>
    <w:rsid w:val="00546525"/>
    <w:rsid w:val="00546CCC"/>
    <w:rsid w:val="00546D9B"/>
    <w:rsid w:val="00547771"/>
    <w:rsid w:val="00547BD5"/>
    <w:rsid w:val="00547CEA"/>
    <w:rsid w:val="00547D27"/>
    <w:rsid w:val="00550750"/>
    <w:rsid w:val="005511CE"/>
    <w:rsid w:val="00551257"/>
    <w:rsid w:val="005512E6"/>
    <w:rsid w:val="0055156D"/>
    <w:rsid w:val="00551AAA"/>
    <w:rsid w:val="00553C65"/>
    <w:rsid w:val="00553ED4"/>
    <w:rsid w:val="00554169"/>
    <w:rsid w:val="005542AB"/>
    <w:rsid w:val="00554355"/>
    <w:rsid w:val="005543A9"/>
    <w:rsid w:val="00554C0B"/>
    <w:rsid w:val="00554C16"/>
    <w:rsid w:val="00555334"/>
    <w:rsid w:val="00555390"/>
    <w:rsid w:val="00555496"/>
    <w:rsid w:val="00555BBC"/>
    <w:rsid w:val="00555D47"/>
    <w:rsid w:val="00556080"/>
    <w:rsid w:val="00556583"/>
    <w:rsid w:val="0055658B"/>
    <w:rsid w:val="00557877"/>
    <w:rsid w:val="00557D3D"/>
    <w:rsid w:val="00560229"/>
    <w:rsid w:val="00560C01"/>
    <w:rsid w:val="00561DCF"/>
    <w:rsid w:val="00561EDC"/>
    <w:rsid w:val="00562748"/>
    <w:rsid w:val="005627DC"/>
    <w:rsid w:val="00562912"/>
    <w:rsid w:val="00562A77"/>
    <w:rsid w:val="0056372F"/>
    <w:rsid w:val="005637A9"/>
    <w:rsid w:val="00563D31"/>
    <w:rsid w:val="0056449F"/>
    <w:rsid w:val="00564A0F"/>
    <w:rsid w:val="00564A90"/>
    <w:rsid w:val="00564B50"/>
    <w:rsid w:val="0056595B"/>
    <w:rsid w:val="00566432"/>
    <w:rsid w:val="005665B2"/>
    <w:rsid w:val="00566C27"/>
    <w:rsid w:val="00567935"/>
    <w:rsid w:val="00567A87"/>
    <w:rsid w:val="00567BAC"/>
    <w:rsid w:val="00570087"/>
    <w:rsid w:val="00571BAB"/>
    <w:rsid w:val="00571E47"/>
    <w:rsid w:val="005725E5"/>
    <w:rsid w:val="005729A6"/>
    <w:rsid w:val="00572BAB"/>
    <w:rsid w:val="005731A8"/>
    <w:rsid w:val="00573346"/>
    <w:rsid w:val="00573C71"/>
    <w:rsid w:val="00574233"/>
    <w:rsid w:val="00574853"/>
    <w:rsid w:val="00574A66"/>
    <w:rsid w:val="00574FDA"/>
    <w:rsid w:val="00575943"/>
    <w:rsid w:val="00575B52"/>
    <w:rsid w:val="00575F79"/>
    <w:rsid w:val="0057658C"/>
    <w:rsid w:val="00577A68"/>
    <w:rsid w:val="00577F18"/>
    <w:rsid w:val="00580066"/>
    <w:rsid w:val="00580737"/>
    <w:rsid w:val="0058073C"/>
    <w:rsid w:val="00580AEC"/>
    <w:rsid w:val="00580C28"/>
    <w:rsid w:val="005810AC"/>
    <w:rsid w:val="00581278"/>
    <w:rsid w:val="00581AF3"/>
    <w:rsid w:val="00581F64"/>
    <w:rsid w:val="00581FA0"/>
    <w:rsid w:val="0058220A"/>
    <w:rsid w:val="00583A74"/>
    <w:rsid w:val="005845F6"/>
    <w:rsid w:val="00584B70"/>
    <w:rsid w:val="00584F23"/>
    <w:rsid w:val="00584F27"/>
    <w:rsid w:val="005851AD"/>
    <w:rsid w:val="005853DB"/>
    <w:rsid w:val="00585551"/>
    <w:rsid w:val="00585BE1"/>
    <w:rsid w:val="005860F0"/>
    <w:rsid w:val="0058768F"/>
    <w:rsid w:val="00587A98"/>
    <w:rsid w:val="00587B2B"/>
    <w:rsid w:val="00587C88"/>
    <w:rsid w:val="0059009D"/>
    <w:rsid w:val="00590FD9"/>
    <w:rsid w:val="00592074"/>
    <w:rsid w:val="005925D3"/>
    <w:rsid w:val="00592D04"/>
    <w:rsid w:val="00592F9B"/>
    <w:rsid w:val="00592FE5"/>
    <w:rsid w:val="00593843"/>
    <w:rsid w:val="005939C8"/>
    <w:rsid w:val="005946C3"/>
    <w:rsid w:val="00594E37"/>
    <w:rsid w:val="0059535D"/>
    <w:rsid w:val="00595757"/>
    <w:rsid w:val="00595C66"/>
    <w:rsid w:val="00595CB6"/>
    <w:rsid w:val="0059654D"/>
    <w:rsid w:val="00596768"/>
    <w:rsid w:val="00597232"/>
    <w:rsid w:val="005977B2"/>
    <w:rsid w:val="005A2F31"/>
    <w:rsid w:val="005A3413"/>
    <w:rsid w:val="005A3EB6"/>
    <w:rsid w:val="005A44C0"/>
    <w:rsid w:val="005A48DA"/>
    <w:rsid w:val="005A4A86"/>
    <w:rsid w:val="005A6475"/>
    <w:rsid w:val="005A64A1"/>
    <w:rsid w:val="005A66A4"/>
    <w:rsid w:val="005A688C"/>
    <w:rsid w:val="005A746C"/>
    <w:rsid w:val="005A7822"/>
    <w:rsid w:val="005B0251"/>
    <w:rsid w:val="005B043A"/>
    <w:rsid w:val="005B04BE"/>
    <w:rsid w:val="005B093E"/>
    <w:rsid w:val="005B1527"/>
    <w:rsid w:val="005B1F0D"/>
    <w:rsid w:val="005B2C95"/>
    <w:rsid w:val="005B4202"/>
    <w:rsid w:val="005B4EFD"/>
    <w:rsid w:val="005B51A2"/>
    <w:rsid w:val="005B53E7"/>
    <w:rsid w:val="005B5822"/>
    <w:rsid w:val="005B5A40"/>
    <w:rsid w:val="005B5A4E"/>
    <w:rsid w:val="005B700D"/>
    <w:rsid w:val="005B71D0"/>
    <w:rsid w:val="005B7B9F"/>
    <w:rsid w:val="005B7D93"/>
    <w:rsid w:val="005B7F55"/>
    <w:rsid w:val="005C05EE"/>
    <w:rsid w:val="005C0957"/>
    <w:rsid w:val="005C0A23"/>
    <w:rsid w:val="005C1644"/>
    <w:rsid w:val="005C1DDD"/>
    <w:rsid w:val="005C2083"/>
    <w:rsid w:val="005C30A8"/>
    <w:rsid w:val="005C38F9"/>
    <w:rsid w:val="005C42D1"/>
    <w:rsid w:val="005C4666"/>
    <w:rsid w:val="005C4C6E"/>
    <w:rsid w:val="005C4CE7"/>
    <w:rsid w:val="005C6219"/>
    <w:rsid w:val="005C6EE7"/>
    <w:rsid w:val="005C7331"/>
    <w:rsid w:val="005C7B1E"/>
    <w:rsid w:val="005D1677"/>
    <w:rsid w:val="005D18FE"/>
    <w:rsid w:val="005D1CE0"/>
    <w:rsid w:val="005D1D19"/>
    <w:rsid w:val="005D22D0"/>
    <w:rsid w:val="005D2502"/>
    <w:rsid w:val="005D2923"/>
    <w:rsid w:val="005D31BE"/>
    <w:rsid w:val="005D37DC"/>
    <w:rsid w:val="005D3874"/>
    <w:rsid w:val="005D3CAE"/>
    <w:rsid w:val="005D3EB3"/>
    <w:rsid w:val="005D4045"/>
    <w:rsid w:val="005D44C2"/>
    <w:rsid w:val="005D49B2"/>
    <w:rsid w:val="005D4E3E"/>
    <w:rsid w:val="005D5BE4"/>
    <w:rsid w:val="005D5E88"/>
    <w:rsid w:val="005D61E1"/>
    <w:rsid w:val="005D70EF"/>
    <w:rsid w:val="005D74A3"/>
    <w:rsid w:val="005E04A8"/>
    <w:rsid w:val="005E0625"/>
    <w:rsid w:val="005E07C7"/>
    <w:rsid w:val="005E0ADF"/>
    <w:rsid w:val="005E0E12"/>
    <w:rsid w:val="005E1CB4"/>
    <w:rsid w:val="005E2029"/>
    <w:rsid w:val="005E2041"/>
    <w:rsid w:val="005E2058"/>
    <w:rsid w:val="005E2E6F"/>
    <w:rsid w:val="005E3810"/>
    <w:rsid w:val="005E3AB3"/>
    <w:rsid w:val="005E3DF8"/>
    <w:rsid w:val="005E3E5B"/>
    <w:rsid w:val="005E4088"/>
    <w:rsid w:val="005E4689"/>
    <w:rsid w:val="005E46A8"/>
    <w:rsid w:val="005E4A0D"/>
    <w:rsid w:val="005E5140"/>
    <w:rsid w:val="005E54EB"/>
    <w:rsid w:val="005E640D"/>
    <w:rsid w:val="005E65A5"/>
    <w:rsid w:val="005E6DBC"/>
    <w:rsid w:val="005E6DEF"/>
    <w:rsid w:val="005E6FB3"/>
    <w:rsid w:val="005E722F"/>
    <w:rsid w:val="005E7393"/>
    <w:rsid w:val="005E78A9"/>
    <w:rsid w:val="005E7A0D"/>
    <w:rsid w:val="005E7FF4"/>
    <w:rsid w:val="005F0C11"/>
    <w:rsid w:val="005F1084"/>
    <w:rsid w:val="005F2C8B"/>
    <w:rsid w:val="005F2E09"/>
    <w:rsid w:val="005F3C30"/>
    <w:rsid w:val="005F4A6B"/>
    <w:rsid w:val="005F4C49"/>
    <w:rsid w:val="005F4D3C"/>
    <w:rsid w:val="005F4F31"/>
    <w:rsid w:val="005F5392"/>
    <w:rsid w:val="005F5FFF"/>
    <w:rsid w:val="005F610C"/>
    <w:rsid w:val="005F628E"/>
    <w:rsid w:val="005F63F7"/>
    <w:rsid w:val="005F655F"/>
    <w:rsid w:val="005F748D"/>
    <w:rsid w:val="005F77E9"/>
    <w:rsid w:val="006005DF"/>
    <w:rsid w:val="0060091E"/>
    <w:rsid w:val="00600A2C"/>
    <w:rsid w:val="0060103E"/>
    <w:rsid w:val="006010C8"/>
    <w:rsid w:val="0060162B"/>
    <w:rsid w:val="00602048"/>
    <w:rsid w:val="006020CE"/>
    <w:rsid w:val="006021AF"/>
    <w:rsid w:val="00602E18"/>
    <w:rsid w:val="0060345A"/>
    <w:rsid w:val="0060359A"/>
    <w:rsid w:val="0060437F"/>
    <w:rsid w:val="00604DF8"/>
    <w:rsid w:val="00605775"/>
    <w:rsid w:val="00605D0B"/>
    <w:rsid w:val="006074EB"/>
    <w:rsid w:val="0060757D"/>
    <w:rsid w:val="00607728"/>
    <w:rsid w:val="00607FB8"/>
    <w:rsid w:val="006100DC"/>
    <w:rsid w:val="006104A2"/>
    <w:rsid w:val="00610F1C"/>
    <w:rsid w:val="0061111E"/>
    <w:rsid w:val="006112B1"/>
    <w:rsid w:val="0061130C"/>
    <w:rsid w:val="00611384"/>
    <w:rsid w:val="0061213D"/>
    <w:rsid w:val="00612E62"/>
    <w:rsid w:val="00613020"/>
    <w:rsid w:val="00613193"/>
    <w:rsid w:val="006134A8"/>
    <w:rsid w:val="006134C4"/>
    <w:rsid w:val="00613542"/>
    <w:rsid w:val="00613859"/>
    <w:rsid w:val="00613D29"/>
    <w:rsid w:val="00614168"/>
    <w:rsid w:val="00614913"/>
    <w:rsid w:val="00615904"/>
    <w:rsid w:val="006159EF"/>
    <w:rsid w:val="00615F53"/>
    <w:rsid w:val="00615F75"/>
    <w:rsid w:val="006165F6"/>
    <w:rsid w:val="00616707"/>
    <w:rsid w:val="00616A6F"/>
    <w:rsid w:val="006170AE"/>
    <w:rsid w:val="00617740"/>
    <w:rsid w:val="00617A69"/>
    <w:rsid w:val="00617AD6"/>
    <w:rsid w:val="0062045B"/>
    <w:rsid w:val="006211EC"/>
    <w:rsid w:val="00621417"/>
    <w:rsid w:val="00621AD7"/>
    <w:rsid w:val="006227F6"/>
    <w:rsid w:val="00622ABE"/>
    <w:rsid w:val="00622B1D"/>
    <w:rsid w:val="00622F0F"/>
    <w:rsid w:val="00623274"/>
    <w:rsid w:val="00623972"/>
    <w:rsid w:val="00624B8D"/>
    <w:rsid w:val="00624C44"/>
    <w:rsid w:val="00624DB3"/>
    <w:rsid w:val="0062579A"/>
    <w:rsid w:val="00626151"/>
    <w:rsid w:val="0062637F"/>
    <w:rsid w:val="00626626"/>
    <w:rsid w:val="00626CEC"/>
    <w:rsid w:val="006273AB"/>
    <w:rsid w:val="00627698"/>
    <w:rsid w:val="00627868"/>
    <w:rsid w:val="00627AD9"/>
    <w:rsid w:val="006302BA"/>
    <w:rsid w:val="006316C0"/>
    <w:rsid w:val="00631A52"/>
    <w:rsid w:val="00632F98"/>
    <w:rsid w:val="00632FA3"/>
    <w:rsid w:val="00633103"/>
    <w:rsid w:val="00633327"/>
    <w:rsid w:val="00633763"/>
    <w:rsid w:val="00634AEB"/>
    <w:rsid w:val="0063509B"/>
    <w:rsid w:val="0063637C"/>
    <w:rsid w:val="00636E98"/>
    <w:rsid w:val="00637D03"/>
    <w:rsid w:val="00640553"/>
    <w:rsid w:val="00640612"/>
    <w:rsid w:val="00640C1D"/>
    <w:rsid w:val="00640EBE"/>
    <w:rsid w:val="00641043"/>
    <w:rsid w:val="00641574"/>
    <w:rsid w:val="006425B9"/>
    <w:rsid w:val="00642690"/>
    <w:rsid w:val="0064288E"/>
    <w:rsid w:val="0064303C"/>
    <w:rsid w:val="00643ACB"/>
    <w:rsid w:val="006446BC"/>
    <w:rsid w:val="006448D2"/>
    <w:rsid w:val="00644C19"/>
    <w:rsid w:val="00645846"/>
    <w:rsid w:val="00647CA4"/>
    <w:rsid w:val="00647EC6"/>
    <w:rsid w:val="00650353"/>
    <w:rsid w:val="006505F8"/>
    <w:rsid w:val="00650B48"/>
    <w:rsid w:val="00650B97"/>
    <w:rsid w:val="00651F0C"/>
    <w:rsid w:val="00652F3C"/>
    <w:rsid w:val="00652FC9"/>
    <w:rsid w:val="00654A5B"/>
    <w:rsid w:val="006561D9"/>
    <w:rsid w:val="00656550"/>
    <w:rsid w:val="006567C5"/>
    <w:rsid w:val="00656A1A"/>
    <w:rsid w:val="00656EE1"/>
    <w:rsid w:val="00657039"/>
    <w:rsid w:val="0065711F"/>
    <w:rsid w:val="006574C1"/>
    <w:rsid w:val="00657EBB"/>
    <w:rsid w:val="006601F8"/>
    <w:rsid w:val="006602E8"/>
    <w:rsid w:val="0066108A"/>
    <w:rsid w:val="006614EC"/>
    <w:rsid w:val="00661519"/>
    <w:rsid w:val="00661D5D"/>
    <w:rsid w:val="00662233"/>
    <w:rsid w:val="0066229A"/>
    <w:rsid w:val="006628BD"/>
    <w:rsid w:val="00662E73"/>
    <w:rsid w:val="00663598"/>
    <w:rsid w:val="00663FDF"/>
    <w:rsid w:val="00664326"/>
    <w:rsid w:val="0066464E"/>
    <w:rsid w:val="006647AE"/>
    <w:rsid w:val="006648A6"/>
    <w:rsid w:val="00664D10"/>
    <w:rsid w:val="006652C1"/>
    <w:rsid w:val="006661F7"/>
    <w:rsid w:val="00666340"/>
    <w:rsid w:val="00666380"/>
    <w:rsid w:val="006673CB"/>
    <w:rsid w:val="00667622"/>
    <w:rsid w:val="0066774A"/>
    <w:rsid w:val="00670564"/>
    <w:rsid w:val="006719CB"/>
    <w:rsid w:val="00671BDF"/>
    <w:rsid w:val="0067206B"/>
    <w:rsid w:val="006724E5"/>
    <w:rsid w:val="00672950"/>
    <w:rsid w:val="00672BE0"/>
    <w:rsid w:val="0067466D"/>
    <w:rsid w:val="0067487D"/>
    <w:rsid w:val="00674C7E"/>
    <w:rsid w:val="00675095"/>
    <w:rsid w:val="00675493"/>
    <w:rsid w:val="00675929"/>
    <w:rsid w:val="00675AF4"/>
    <w:rsid w:val="006765B0"/>
    <w:rsid w:val="00676958"/>
    <w:rsid w:val="00676A44"/>
    <w:rsid w:val="00677108"/>
    <w:rsid w:val="00677EA0"/>
    <w:rsid w:val="00681394"/>
    <w:rsid w:val="00681E2F"/>
    <w:rsid w:val="00681FFA"/>
    <w:rsid w:val="006825D3"/>
    <w:rsid w:val="006834BB"/>
    <w:rsid w:val="006838C2"/>
    <w:rsid w:val="0068427B"/>
    <w:rsid w:val="006842D8"/>
    <w:rsid w:val="00684C33"/>
    <w:rsid w:val="00685506"/>
    <w:rsid w:val="006855EC"/>
    <w:rsid w:val="00685666"/>
    <w:rsid w:val="00685804"/>
    <w:rsid w:val="006859F8"/>
    <w:rsid w:val="00685AC1"/>
    <w:rsid w:val="006866B8"/>
    <w:rsid w:val="0068748D"/>
    <w:rsid w:val="0068768E"/>
    <w:rsid w:val="00687AAD"/>
    <w:rsid w:val="0069000F"/>
    <w:rsid w:val="006910DA"/>
    <w:rsid w:val="00691481"/>
    <w:rsid w:val="00691BA0"/>
    <w:rsid w:val="00691D32"/>
    <w:rsid w:val="0069257A"/>
    <w:rsid w:val="0069288D"/>
    <w:rsid w:val="006934B7"/>
    <w:rsid w:val="00693586"/>
    <w:rsid w:val="006937E9"/>
    <w:rsid w:val="00694CF5"/>
    <w:rsid w:val="00694D5F"/>
    <w:rsid w:val="0069519D"/>
    <w:rsid w:val="00695368"/>
    <w:rsid w:val="00695EAA"/>
    <w:rsid w:val="00695FC1"/>
    <w:rsid w:val="00696766"/>
    <w:rsid w:val="00696966"/>
    <w:rsid w:val="00696BCE"/>
    <w:rsid w:val="006973EF"/>
    <w:rsid w:val="00697405"/>
    <w:rsid w:val="00697533"/>
    <w:rsid w:val="006977D5"/>
    <w:rsid w:val="00697827"/>
    <w:rsid w:val="00697962"/>
    <w:rsid w:val="00697D20"/>
    <w:rsid w:val="006A03C1"/>
    <w:rsid w:val="006A07E3"/>
    <w:rsid w:val="006A0ADE"/>
    <w:rsid w:val="006A0C36"/>
    <w:rsid w:val="006A1542"/>
    <w:rsid w:val="006A19BD"/>
    <w:rsid w:val="006A1E80"/>
    <w:rsid w:val="006A1ED7"/>
    <w:rsid w:val="006A2020"/>
    <w:rsid w:val="006A20D9"/>
    <w:rsid w:val="006A310C"/>
    <w:rsid w:val="006A3390"/>
    <w:rsid w:val="006A37C6"/>
    <w:rsid w:val="006A4087"/>
    <w:rsid w:val="006A43BA"/>
    <w:rsid w:val="006A4867"/>
    <w:rsid w:val="006A49C0"/>
    <w:rsid w:val="006A51A8"/>
    <w:rsid w:val="006A6622"/>
    <w:rsid w:val="006A6B6F"/>
    <w:rsid w:val="006A6DA3"/>
    <w:rsid w:val="006A772F"/>
    <w:rsid w:val="006A789C"/>
    <w:rsid w:val="006B1062"/>
    <w:rsid w:val="006B12EC"/>
    <w:rsid w:val="006B155F"/>
    <w:rsid w:val="006B220F"/>
    <w:rsid w:val="006B2297"/>
    <w:rsid w:val="006B2E11"/>
    <w:rsid w:val="006B39AD"/>
    <w:rsid w:val="006B3C62"/>
    <w:rsid w:val="006B429B"/>
    <w:rsid w:val="006B4585"/>
    <w:rsid w:val="006B46D9"/>
    <w:rsid w:val="006B5AC4"/>
    <w:rsid w:val="006B5B25"/>
    <w:rsid w:val="006B5B56"/>
    <w:rsid w:val="006B6060"/>
    <w:rsid w:val="006B620D"/>
    <w:rsid w:val="006B639B"/>
    <w:rsid w:val="006B68D8"/>
    <w:rsid w:val="006B727B"/>
    <w:rsid w:val="006B7437"/>
    <w:rsid w:val="006B7E3D"/>
    <w:rsid w:val="006C0385"/>
    <w:rsid w:val="006C052A"/>
    <w:rsid w:val="006C07D8"/>
    <w:rsid w:val="006C0C2D"/>
    <w:rsid w:val="006C0DD1"/>
    <w:rsid w:val="006C1B02"/>
    <w:rsid w:val="006C20EF"/>
    <w:rsid w:val="006C3609"/>
    <w:rsid w:val="006C3E39"/>
    <w:rsid w:val="006C5894"/>
    <w:rsid w:val="006C58F4"/>
    <w:rsid w:val="006C5DB7"/>
    <w:rsid w:val="006C5F13"/>
    <w:rsid w:val="006C6F44"/>
    <w:rsid w:val="006C7080"/>
    <w:rsid w:val="006C766B"/>
    <w:rsid w:val="006C76A0"/>
    <w:rsid w:val="006C76D3"/>
    <w:rsid w:val="006C7731"/>
    <w:rsid w:val="006C7C0B"/>
    <w:rsid w:val="006D0B53"/>
    <w:rsid w:val="006D0DBE"/>
    <w:rsid w:val="006D0DF5"/>
    <w:rsid w:val="006D1B2A"/>
    <w:rsid w:val="006D21BD"/>
    <w:rsid w:val="006D24E1"/>
    <w:rsid w:val="006D2D3D"/>
    <w:rsid w:val="006D2F39"/>
    <w:rsid w:val="006D304E"/>
    <w:rsid w:val="006D34D6"/>
    <w:rsid w:val="006D3D80"/>
    <w:rsid w:val="006D401B"/>
    <w:rsid w:val="006D50F8"/>
    <w:rsid w:val="006D521E"/>
    <w:rsid w:val="006D5DF4"/>
    <w:rsid w:val="006D5FCF"/>
    <w:rsid w:val="006D62D2"/>
    <w:rsid w:val="006D74BF"/>
    <w:rsid w:val="006D7835"/>
    <w:rsid w:val="006E021A"/>
    <w:rsid w:val="006E0936"/>
    <w:rsid w:val="006E2F4D"/>
    <w:rsid w:val="006E307F"/>
    <w:rsid w:val="006E40D2"/>
    <w:rsid w:val="006E48A5"/>
    <w:rsid w:val="006E497B"/>
    <w:rsid w:val="006E57DF"/>
    <w:rsid w:val="006E6256"/>
    <w:rsid w:val="006E6454"/>
    <w:rsid w:val="006E66D5"/>
    <w:rsid w:val="006E7544"/>
    <w:rsid w:val="006E7BB0"/>
    <w:rsid w:val="006F0133"/>
    <w:rsid w:val="006F0B65"/>
    <w:rsid w:val="006F16C4"/>
    <w:rsid w:val="006F31B9"/>
    <w:rsid w:val="006F3790"/>
    <w:rsid w:val="006F3A81"/>
    <w:rsid w:val="006F3EEA"/>
    <w:rsid w:val="006F48D9"/>
    <w:rsid w:val="006F4BD6"/>
    <w:rsid w:val="006F5419"/>
    <w:rsid w:val="006F61F9"/>
    <w:rsid w:val="006F6205"/>
    <w:rsid w:val="006F6693"/>
    <w:rsid w:val="006F694B"/>
    <w:rsid w:val="006F73BE"/>
    <w:rsid w:val="006F7510"/>
    <w:rsid w:val="006F7C20"/>
    <w:rsid w:val="006F7D07"/>
    <w:rsid w:val="006F7DA6"/>
    <w:rsid w:val="00700855"/>
    <w:rsid w:val="00700DAE"/>
    <w:rsid w:val="007010DA"/>
    <w:rsid w:val="0070132F"/>
    <w:rsid w:val="007016AF"/>
    <w:rsid w:val="00701A41"/>
    <w:rsid w:val="00702080"/>
    <w:rsid w:val="007025FC"/>
    <w:rsid w:val="00702B40"/>
    <w:rsid w:val="00703CCC"/>
    <w:rsid w:val="00704A8A"/>
    <w:rsid w:val="00705CE7"/>
    <w:rsid w:val="00705E47"/>
    <w:rsid w:val="00706950"/>
    <w:rsid w:val="00706990"/>
    <w:rsid w:val="00706EB2"/>
    <w:rsid w:val="00706F87"/>
    <w:rsid w:val="00707543"/>
    <w:rsid w:val="00707AD5"/>
    <w:rsid w:val="00707DD6"/>
    <w:rsid w:val="007104F1"/>
    <w:rsid w:val="0071059C"/>
    <w:rsid w:val="007105F2"/>
    <w:rsid w:val="007109E1"/>
    <w:rsid w:val="00710DD2"/>
    <w:rsid w:val="0071185D"/>
    <w:rsid w:val="00711B83"/>
    <w:rsid w:val="007122B0"/>
    <w:rsid w:val="007127A3"/>
    <w:rsid w:val="00712B13"/>
    <w:rsid w:val="00713015"/>
    <w:rsid w:val="00713286"/>
    <w:rsid w:val="00713483"/>
    <w:rsid w:val="0071436B"/>
    <w:rsid w:val="007144C3"/>
    <w:rsid w:val="00714B6A"/>
    <w:rsid w:val="00714CB6"/>
    <w:rsid w:val="0071565D"/>
    <w:rsid w:val="0071566B"/>
    <w:rsid w:val="00715DDE"/>
    <w:rsid w:val="00716726"/>
    <w:rsid w:val="00716A47"/>
    <w:rsid w:val="0071719C"/>
    <w:rsid w:val="00720206"/>
    <w:rsid w:val="0072039A"/>
    <w:rsid w:val="00720C4F"/>
    <w:rsid w:val="00721218"/>
    <w:rsid w:val="007214AA"/>
    <w:rsid w:val="00721B73"/>
    <w:rsid w:val="00722F4A"/>
    <w:rsid w:val="0072303B"/>
    <w:rsid w:val="007240ED"/>
    <w:rsid w:val="007244DD"/>
    <w:rsid w:val="00724781"/>
    <w:rsid w:val="00724955"/>
    <w:rsid w:val="00724D62"/>
    <w:rsid w:val="00724F9F"/>
    <w:rsid w:val="0072584B"/>
    <w:rsid w:val="00725A25"/>
    <w:rsid w:val="0072662B"/>
    <w:rsid w:val="00726F07"/>
    <w:rsid w:val="007272BF"/>
    <w:rsid w:val="00727A52"/>
    <w:rsid w:val="00727FE2"/>
    <w:rsid w:val="007308BA"/>
    <w:rsid w:val="007308EF"/>
    <w:rsid w:val="00730B75"/>
    <w:rsid w:val="00730D66"/>
    <w:rsid w:val="007314BA"/>
    <w:rsid w:val="00732F1D"/>
    <w:rsid w:val="00732F51"/>
    <w:rsid w:val="00732FA5"/>
    <w:rsid w:val="0073308C"/>
    <w:rsid w:val="00733300"/>
    <w:rsid w:val="00733665"/>
    <w:rsid w:val="0073372A"/>
    <w:rsid w:val="007340F5"/>
    <w:rsid w:val="00734162"/>
    <w:rsid w:val="00734331"/>
    <w:rsid w:val="00734D40"/>
    <w:rsid w:val="00735309"/>
    <w:rsid w:val="00735470"/>
    <w:rsid w:val="00735D48"/>
    <w:rsid w:val="00735EBA"/>
    <w:rsid w:val="007362BD"/>
    <w:rsid w:val="00736BF0"/>
    <w:rsid w:val="00736C7E"/>
    <w:rsid w:val="00736D62"/>
    <w:rsid w:val="00737E0C"/>
    <w:rsid w:val="00737E79"/>
    <w:rsid w:val="0074073A"/>
    <w:rsid w:val="007409D2"/>
    <w:rsid w:val="00741EAD"/>
    <w:rsid w:val="00742443"/>
    <w:rsid w:val="00742455"/>
    <w:rsid w:val="00742955"/>
    <w:rsid w:val="00743B4B"/>
    <w:rsid w:val="00743D89"/>
    <w:rsid w:val="00744278"/>
    <w:rsid w:val="00744EFF"/>
    <w:rsid w:val="00745173"/>
    <w:rsid w:val="00745C11"/>
    <w:rsid w:val="00745E9B"/>
    <w:rsid w:val="0074611C"/>
    <w:rsid w:val="0074674E"/>
    <w:rsid w:val="00747708"/>
    <w:rsid w:val="0075028F"/>
    <w:rsid w:val="007506D9"/>
    <w:rsid w:val="00752D8E"/>
    <w:rsid w:val="00752FA7"/>
    <w:rsid w:val="0075304C"/>
    <w:rsid w:val="0075311D"/>
    <w:rsid w:val="0075349B"/>
    <w:rsid w:val="00754DBD"/>
    <w:rsid w:val="0075534D"/>
    <w:rsid w:val="00755472"/>
    <w:rsid w:val="00755746"/>
    <w:rsid w:val="00755969"/>
    <w:rsid w:val="00755D71"/>
    <w:rsid w:val="00755EAA"/>
    <w:rsid w:val="007562F9"/>
    <w:rsid w:val="0075650E"/>
    <w:rsid w:val="007568B6"/>
    <w:rsid w:val="00756BED"/>
    <w:rsid w:val="007577A1"/>
    <w:rsid w:val="007612F3"/>
    <w:rsid w:val="00761445"/>
    <w:rsid w:val="00761A44"/>
    <w:rsid w:val="00761CF9"/>
    <w:rsid w:val="00761FBB"/>
    <w:rsid w:val="007620EB"/>
    <w:rsid w:val="0076269E"/>
    <w:rsid w:val="0076325C"/>
    <w:rsid w:val="0076399D"/>
    <w:rsid w:val="00763CF8"/>
    <w:rsid w:val="00763F0B"/>
    <w:rsid w:val="0076438D"/>
    <w:rsid w:val="00764A88"/>
    <w:rsid w:val="00764F91"/>
    <w:rsid w:val="007651D8"/>
    <w:rsid w:val="00765BAD"/>
    <w:rsid w:val="0076621D"/>
    <w:rsid w:val="0076625A"/>
    <w:rsid w:val="007664A9"/>
    <w:rsid w:val="00766717"/>
    <w:rsid w:val="00766EBB"/>
    <w:rsid w:val="007672A9"/>
    <w:rsid w:val="007676B6"/>
    <w:rsid w:val="00767BC6"/>
    <w:rsid w:val="007730DE"/>
    <w:rsid w:val="0077367B"/>
    <w:rsid w:val="0077457E"/>
    <w:rsid w:val="0077479A"/>
    <w:rsid w:val="00774851"/>
    <w:rsid w:val="00774902"/>
    <w:rsid w:val="007749B1"/>
    <w:rsid w:val="0077585F"/>
    <w:rsid w:val="00775D65"/>
    <w:rsid w:val="00776638"/>
    <w:rsid w:val="00776780"/>
    <w:rsid w:val="00777371"/>
    <w:rsid w:val="007803D8"/>
    <w:rsid w:val="00781487"/>
    <w:rsid w:val="007829C6"/>
    <w:rsid w:val="00783F0C"/>
    <w:rsid w:val="0078465D"/>
    <w:rsid w:val="00784B49"/>
    <w:rsid w:val="00784BCA"/>
    <w:rsid w:val="00784BEE"/>
    <w:rsid w:val="0078530F"/>
    <w:rsid w:val="00785C11"/>
    <w:rsid w:val="007861BB"/>
    <w:rsid w:val="007861EE"/>
    <w:rsid w:val="00786ACA"/>
    <w:rsid w:val="00786BAA"/>
    <w:rsid w:val="00786D48"/>
    <w:rsid w:val="00786F95"/>
    <w:rsid w:val="0078774B"/>
    <w:rsid w:val="00787F90"/>
    <w:rsid w:val="00790519"/>
    <w:rsid w:val="00790689"/>
    <w:rsid w:val="007909DC"/>
    <w:rsid w:val="00790D67"/>
    <w:rsid w:val="00790EAA"/>
    <w:rsid w:val="00791965"/>
    <w:rsid w:val="0079276B"/>
    <w:rsid w:val="00792798"/>
    <w:rsid w:val="00792852"/>
    <w:rsid w:val="00792E5D"/>
    <w:rsid w:val="00793365"/>
    <w:rsid w:val="007937F4"/>
    <w:rsid w:val="00795EE4"/>
    <w:rsid w:val="00795F18"/>
    <w:rsid w:val="00796238"/>
    <w:rsid w:val="00796E07"/>
    <w:rsid w:val="00797099"/>
    <w:rsid w:val="00797459"/>
    <w:rsid w:val="0079747B"/>
    <w:rsid w:val="00797EA0"/>
    <w:rsid w:val="00797EBC"/>
    <w:rsid w:val="007A03EF"/>
    <w:rsid w:val="007A06C9"/>
    <w:rsid w:val="007A0A6B"/>
    <w:rsid w:val="007A12BC"/>
    <w:rsid w:val="007A17FA"/>
    <w:rsid w:val="007A1C79"/>
    <w:rsid w:val="007A1D68"/>
    <w:rsid w:val="007A2174"/>
    <w:rsid w:val="007A2FBF"/>
    <w:rsid w:val="007A3709"/>
    <w:rsid w:val="007A391B"/>
    <w:rsid w:val="007A3934"/>
    <w:rsid w:val="007A3C5A"/>
    <w:rsid w:val="007A3D13"/>
    <w:rsid w:val="007A4222"/>
    <w:rsid w:val="007A4529"/>
    <w:rsid w:val="007A4F1B"/>
    <w:rsid w:val="007A57D6"/>
    <w:rsid w:val="007A5A45"/>
    <w:rsid w:val="007A5FA3"/>
    <w:rsid w:val="007A626E"/>
    <w:rsid w:val="007A68C7"/>
    <w:rsid w:val="007A6AFC"/>
    <w:rsid w:val="007A6C03"/>
    <w:rsid w:val="007A6C51"/>
    <w:rsid w:val="007A7405"/>
    <w:rsid w:val="007A7CFC"/>
    <w:rsid w:val="007A7D5F"/>
    <w:rsid w:val="007B05D5"/>
    <w:rsid w:val="007B0BB3"/>
    <w:rsid w:val="007B0C4A"/>
    <w:rsid w:val="007B110A"/>
    <w:rsid w:val="007B14AA"/>
    <w:rsid w:val="007B19CF"/>
    <w:rsid w:val="007B211C"/>
    <w:rsid w:val="007B296C"/>
    <w:rsid w:val="007B2D03"/>
    <w:rsid w:val="007B3119"/>
    <w:rsid w:val="007B3211"/>
    <w:rsid w:val="007B3DFE"/>
    <w:rsid w:val="007B4A27"/>
    <w:rsid w:val="007B4F63"/>
    <w:rsid w:val="007B5817"/>
    <w:rsid w:val="007B59C1"/>
    <w:rsid w:val="007B5B50"/>
    <w:rsid w:val="007B5BC1"/>
    <w:rsid w:val="007B64A4"/>
    <w:rsid w:val="007B64CA"/>
    <w:rsid w:val="007B6799"/>
    <w:rsid w:val="007B69EE"/>
    <w:rsid w:val="007B7106"/>
    <w:rsid w:val="007B77A3"/>
    <w:rsid w:val="007B78BB"/>
    <w:rsid w:val="007B78CC"/>
    <w:rsid w:val="007B7FF5"/>
    <w:rsid w:val="007C0433"/>
    <w:rsid w:val="007C0EDF"/>
    <w:rsid w:val="007C11CA"/>
    <w:rsid w:val="007C22C3"/>
    <w:rsid w:val="007C2A48"/>
    <w:rsid w:val="007C2A9B"/>
    <w:rsid w:val="007C2B5F"/>
    <w:rsid w:val="007C2C71"/>
    <w:rsid w:val="007C31F7"/>
    <w:rsid w:val="007C3237"/>
    <w:rsid w:val="007C32DD"/>
    <w:rsid w:val="007C34AB"/>
    <w:rsid w:val="007C3538"/>
    <w:rsid w:val="007C3689"/>
    <w:rsid w:val="007C39FB"/>
    <w:rsid w:val="007C4342"/>
    <w:rsid w:val="007C43C4"/>
    <w:rsid w:val="007C4A89"/>
    <w:rsid w:val="007C52AB"/>
    <w:rsid w:val="007C53C7"/>
    <w:rsid w:val="007C56F8"/>
    <w:rsid w:val="007C577E"/>
    <w:rsid w:val="007C5A26"/>
    <w:rsid w:val="007C611B"/>
    <w:rsid w:val="007C61DA"/>
    <w:rsid w:val="007C61ED"/>
    <w:rsid w:val="007C6A2A"/>
    <w:rsid w:val="007C6B62"/>
    <w:rsid w:val="007C7A8A"/>
    <w:rsid w:val="007C7C31"/>
    <w:rsid w:val="007D11E5"/>
    <w:rsid w:val="007D19DB"/>
    <w:rsid w:val="007D1DFF"/>
    <w:rsid w:val="007D200C"/>
    <w:rsid w:val="007D2CD0"/>
    <w:rsid w:val="007D3783"/>
    <w:rsid w:val="007D386B"/>
    <w:rsid w:val="007D397F"/>
    <w:rsid w:val="007D3D4E"/>
    <w:rsid w:val="007D4D45"/>
    <w:rsid w:val="007D50D7"/>
    <w:rsid w:val="007D5AD2"/>
    <w:rsid w:val="007D5C0F"/>
    <w:rsid w:val="007D5F65"/>
    <w:rsid w:val="007D63D1"/>
    <w:rsid w:val="007D7211"/>
    <w:rsid w:val="007E0AFF"/>
    <w:rsid w:val="007E11D8"/>
    <w:rsid w:val="007E128B"/>
    <w:rsid w:val="007E1FD8"/>
    <w:rsid w:val="007E224D"/>
    <w:rsid w:val="007E2F98"/>
    <w:rsid w:val="007E33CB"/>
    <w:rsid w:val="007E3537"/>
    <w:rsid w:val="007E37BD"/>
    <w:rsid w:val="007E3DC3"/>
    <w:rsid w:val="007E3E46"/>
    <w:rsid w:val="007E3EAE"/>
    <w:rsid w:val="007E407F"/>
    <w:rsid w:val="007E477C"/>
    <w:rsid w:val="007E4DB0"/>
    <w:rsid w:val="007E53E3"/>
    <w:rsid w:val="007E5A04"/>
    <w:rsid w:val="007E5BAA"/>
    <w:rsid w:val="007E5D95"/>
    <w:rsid w:val="007E68B1"/>
    <w:rsid w:val="007E70EC"/>
    <w:rsid w:val="007E73C6"/>
    <w:rsid w:val="007E7A9F"/>
    <w:rsid w:val="007F004F"/>
    <w:rsid w:val="007F06B9"/>
    <w:rsid w:val="007F0E47"/>
    <w:rsid w:val="007F2284"/>
    <w:rsid w:val="007F229A"/>
    <w:rsid w:val="007F23C9"/>
    <w:rsid w:val="007F298A"/>
    <w:rsid w:val="007F31A8"/>
    <w:rsid w:val="007F34EF"/>
    <w:rsid w:val="007F35D2"/>
    <w:rsid w:val="007F3DD4"/>
    <w:rsid w:val="007F453B"/>
    <w:rsid w:val="007F4567"/>
    <w:rsid w:val="007F4654"/>
    <w:rsid w:val="007F4694"/>
    <w:rsid w:val="007F4B61"/>
    <w:rsid w:val="007F4D1C"/>
    <w:rsid w:val="007F4DE7"/>
    <w:rsid w:val="007F575B"/>
    <w:rsid w:val="007F591D"/>
    <w:rsid w:val="007F5987"/>
    <w:rsid w:val="007F6448"/>
    <w:rsid w:val="007F6983"/>
    <w:rsid w:val="007F71B1"/>
    <w:rsid w:val="007F741F"/>
    <w:rsid w:val="007F7609"/>
    <w:rsid w:val="007F7736"/>
    <w:rsid w:val="007F7778"/>
    <w:rsid w:val="007F7A0D"/>
    <w:rsid w:val="007F7A35"/>
    <w:rsid w:val="007F7CE0"/>
    <w:rsid w:val="0080028A"/>
    <w:rsid w:val="00800DA2"/>
    <w:rsid w:val="00801145"/>
    <w:rsid w:val="0080158E"/>
    <w:rsid w:val="00801B7E"/>
    <w:rsid w:val="00801F9D"/>
    <w:rsid w:val="008022D4"/>
    <w:rsid w:val="008022FA"/>
    <w:rsid w:val="00802852"/>
    <w:rsid w:val="00802ACE"/>
    <w:rsid w:val="00803093"/>
    <w:rsid w:val="0080338D"/>
    <w:rsid w:val="0080378F"/>
    <w:rsid w:val="00804238"/>
    <w:rsid w:val="00804398"/>
    <w:rsid w:val="0080448A"/>
    <w:rsid w:val="00804A22"/>
    <w:rsid w:val="00805F02"/>
    <w:rsid w:val="00806361"/>
    <w:rsid w:val="0080775A"/>
    <w:rsid w:val="008077A7"/>
    <w:rsid w:val="00810B2A"/>
    <w:rsid w:val="00810E1F"/>
    <w:rsid w:val="00811F64"/>
    <w:rsid w:val="008120BE"/>
    <w:rsid w:val="0081243F"/>
    <w:rsid w:val="00812E39"/>
    <w:rsid w:val="00813A74"/>
    <w:rsid w:val="00813FAE"/>
    <w:rsid w:val="008140CF"/>
    <w:rsid w:val="0081427D"/>
    <w:rsid w:val="00814665"/>
    <w:rsid w:val="00814671"/>
    <w:rsid w:val="008146B3"/>
    <w:rsid w:val="008146C0"/>
    <w:rsid w:val="008146D0"/>
    <w:rsid w:val="00814DFC"/>
    <w:rsid w:val="00815C29"/>
    <w:rsid w:val="00815D61"/>
    <w:rsid w:val="00816921"/>
    <w:rsid w:val="00817515"/>
    <w:rsid w:val="0081774E"/>
    <w:rsid w:val="00817873"/>
    <w:rsid w:val="008205C8"/>
    <w:rsid w:val="00820BCA"/>
    <w:rsid w:val="008216F2"/>
    <w:rsid w:val="00822248"/>
    <w:rsid w:val="008223BB"/>
    <w:rsid w:val="00824896"/>
    <w:rsid w:val="008249B2"/>
    <w:rsid w:val="00824E65"/>
    <w:rsid w:val="00825618"/>
    <w:rsid w:val="00825833"/>
    <w:rsid w:val="008261C6"/>
    <w:rsid w:val="008265D6"/>
    <w:rsid w:val="00826612"/>
    <w:rsid w:val="008268D0"/>
    <w:rsid w:val="00826B26"/>
    <w:rsid w:val="00826EFE"/>
    <w:rsid w:val="00827B59"/>
    <w:rsid w:val="00830979"/>
    <w:rsid w:val="008316FD"/>
    <w:rsid w:val="00831CCD"/>
    <w:rsid w:val="0083247E"/>
    <w:rsid w:val="008333FD"/>
    <w:rsid w:val="008334A6"/>
    <w:rsid w:val="00833BEB"/>
    <w:rsid w:val="00833FA4"/>
    <w:rsid w:val="00834692"/>
    <w:rsid w:val="008352B7"/>
    <w:rsid w:val="008354DF"/>
    <w:rsid w:val="0083595E"/>
    <w:rsid w:val="0083686D"/>
    <w:rsid w:val="008369A8"/>
    <w:rsid w:val="00836E41"/>
    <w:rsid w:val="00836E71"/>
    <w:rsid w:val="00837070"/>
    <w:rsid w:val="0083737E"/>
    <w:rsid w:val="008378BE"/>
    <w:rsid w:val="00837953"/>
    <w:rsid w:val="0084045B"/>
    <w:rsid w:val="0084089C"/>
    <w:rsid w:val="008426C3"/>
    <w:rsid w:val="008428D2"/>
    <w:rsid w:val="00843066"/>
    <w:rsid w:val="008430E3"/>
    <w:rsid w:val="00843151"/>
    <w:rsid w:val="0084315A"/>
    <w:rsid w:val="00843271"/>
    <w:rsid w:val="00843456"/>
    <w:rsid w:val="008434AA"/>
    <w:rsid w:val="0084355D"/>
    <w:rsid w:val="008439DD"/>
    <w:rsid w:val="00843F7C"/>
    <w:rsid w:val="00844451"/>
    <w:rsid w:val="0084488A"/>
    <w:rsid w:val="008453AD"/>
    <w:rsid w:val="0084558E"/>
    <w:rsid w:val="00845670"/>
    <w:rsid w:val="0084581B"/>
    <w:rsid w:val="00845C93"/>
    <w:rsid w:val="00846252"/>
    <w:rsid w:val="00846365"/>
    <w:rsid w:val="0084640E"/>
    <w:rsid w:val="00846AD6"/>
    <w:rsid w:val="0084700D"/>
    <w:rsid w:val="00847564"/>
    <w:rsid w:val="0084798E"/>
    <w:rsid w:val="008479B8"/>
    <w:rsid w:val="0085124B"/>
    <w:rsid w:val="008512FD"/>
    <w:rsid w:val="00851598"/>
    <w:rsid w:val="00851ACB"/>
    <w:rsid w:val="0085230C"/>
    <w:rsid w:val="00852892"/>
    <w:rsid w:val="0085320E"/>
    <w:rsid w:val="0085342B"/>
    <w:rsid w:val="00853449"/>
    <w:rsid w:val="00853753"/>
    <w:rsid w:val="00853878"/>
    <w:rsid w:val="00853904"/>
    <w:rsid w:val="00853CBD"/>
    <w:rsid w:val="00853CEC"/>
    <w:rsid w:val="008544C4"/>
    <w:rsid w:val="0085451C"/>
    <w:rsid w:val="00854920"/>
    <w:rsid w:val="00854CBF"/>
    <w:rsid w:val="008559AA"/>
    <w:rsid w:val="00855A35"/>
    <w:rsid w:val="00855A69"/>
    <w:rsid w:val="00855E99"/>
    <w:rsid w:val="00856268"/>
    <w:rsid w:val="00856FBF"/>
    <w:rsid w:val="00857234"/>
    <w:rsid w:val="008573D3"/>
    <w:rsid w:val="00857530"/>
    <w:rsid w:val="0085773D"/>
    <w:rsid w:val="00857B6B"/>
    <w:rsid w:val="00857D55"/>
    <w:rsid w:val="008601BA"/>
    <w:rsid w:val="00860BCC"/>
    <w:rsid w:val="00861D09"/>
    <w:rsid w:val="00861E13"/>
    <w:rsid w:val="008623B4"/>
    <w:rsid w:val="0086268A"/>
    <w:rsid w:val="00863B60"/>
    <w:rsid w:val="0086446F"/>
    <w:rsid w:val="0086462F"/>
    <w:rsid w:val="00864AB8"/>
    <w:rsid w:val="00865903"/>
    <w:rsid w:val="008659FB"/>
    <w:rsid w:val="0086640C"/>
    <w:rsid w:val="00866693"/>
    <w:rsid w:val="00866CD7"/>
    <w:rsid w:val="00866FFF"/>
    <w:rsid w:val="00867DAB"/>
    <w:rsid w:val="00870021"/>
    <w:rsid w:val="0087021C"/>
    <w:rsid w:val="0087032E"/>
    <w:rsid w:val="008711A8"/>
    <w:rsid w:val="008717BE"/>
    <w:rsid w:val="00871982"/>
    <w:rsid w:val="0087249D"/>
    <w:rsid w:val="00872BDC"/>
    <w:rsid w:val="0087330E"/>
    <w:rsid w:val="00873B00"/>
    <w:rsid w:val="00873B34"/>
    <w:rsid w:val="00873E3D"/>
    <w:rsid w:val="008743B5"/>
    <w:rsid w:val="00874693"/>
    <w:rsid w:val="00874844"/>
    <w:rsid w:val="00874B6D"/>
    <w:rsid w:val="00875919"/>
    <w:rsid w:val="0087594D"/>
    <w:rsid w:val="00875D47"/>
    <w:rsid w:val="008768E7"/>
    <w:rsid w:val="00877015"/>
    <w:rsid w:val="00877019"/>
    <w:rsid w:val="008773FB"/>
    <w:rsid w:val="00877728"/>
    <w:rsid w:val="00877973"/>
    <w:rsid w:val="00880029"/>
    <w:rsid w:val="00880F9E"/>
    <w:rsid w:val="008812AB"/>
    <w:rsid w:val="00882468"/>
    <w:rsid w:val="008824D4"/>
    <w:rsid w:val="00882712"/>
    <w:rsid w:val="00883183"/>
    <w:rsid w:val="00883445"/>
    <w:rsid w:val="008839A6"/>
    <w:rsid w:val="00883C14"/>
    <w:rsid w:val="008845C1"/>
    <w:rsid w:val="00884601"/>
    <w:rsid w:val="00884C0B"/>
    <w:rsid w:val="00885295"/>
    <w:rsid w:val="00885749"/>
    <w:rsid w:val="008857F0"/>
    <w:rsid w:val="0089013B"/>
    <w:rsid w:val="0089042B"/>
    <w:rsid w:val="00890449"/>
    <w:rsid w:val="008911A3"/>
    <w:rsid w:val="00891C33"/>
    <w:rsid w:val="0089338D"/>
    <w:rsid w:val="0089345F"/>
    <w:rsid w:val="008937CB"/>
    <w:rsid w:val="008938DF"/>
    <w:rsid w:val="00893C5C"/>
    <w:rsid w:val="00893E17"/>
    <w:rsid w:val="0089428C"/>
    <w:rsid w:val="00894C1B"/>
    <w:rsid w:val="0089587F"/>
    <w:rsid w:val="00895BC9"/>
    <w:rsid w:val="00896651"/>
    <w:rsid w:val="00896839"/>
    <w:rsid w:val="00896D17"/>
    <w:rsid w:val="00896D31"/>
    <w:rsid w:val="00897066"/>
    <w:rsid w:val="008977FA"/>
    <w:rsid w:val="008979C1"/>
    <w:rsid w:val="008A050C"/>
    <w:rsid w:val="008A0BB1"/>
    <w:rsid w:val="008A1D4B"/>
    <w:rsid w:val="008A2270"/>
    <w:rsid w:val="008A2458"/>
    <w:rsid w:val="008A28C5"/>
    <w:rsid w:val="008A2A65"/>
    <w:rsid w:val="008A301A"/>
    <w:rsid w:val="008A34D2"/>
    <w:rsid w:val="008A3E8E"/>
    <w:rsid w:val="008A4AA8"/>
    <w:rsid w:val="008A61FE"/>
    <w:rsid w:val="008A69B4"/>
    <w:rsid w:val="008A6DF3"/>
    <w:rsid w:val="008A7E1E"/>
    <w:rsid w:val="008A7EE4"/>
    <w:rsid w:val="008B05F9"/>
    <w:rsid w:val="008B0CBD"/>
    <w:rsid w:val="008B134D"/>
    <w:rsid w:val="008B1799"/>
    <w:rsid w:val="008B18F1"/>
    <w:rsid w:val="008B19A9"/>
    <w:rsid w:val="008B1A21"/>
    <w:rsid w:val="008B1A9F"/>
    <w:rsid w:val="008B1B20"/>
    <w:rsid w:val="008B29D0"/>
    <w:rsid w:val="008B3A74"/>
    <w:rsid w:val="008B3A9A"/>
    <w:rsid w:val="008B3AB4"/>
    <w:rsid w:val="008B3EA5"/>
    <w:rsid w:val="008B4512"/>
    <w:rsid w:val="008B45DC"/>
    <w:rsid w:val="008B47C0"/>
    <w:rsid w:val="008B4845"/>
    <w:rsid w:val="008B5202"/>
    <w:rsid w:val="008B5F05"/>
    <w:rsid w:val="008B6B4A"/>
    <w:rsid w:val="008B72E7"/>
    <w:rsid w:val="008B76C0"/>
    <w:rsid w:val="008B7BF4"/>
    <w:rsid w:val="008C051E"/>
    <w:rsid w:val="008C0F63"/>
    <w:rsid w:val="008C15EB"/>
    <w:rsid w:val="008C3136"/>
    <w:rsid w:val="008C3786"/>
    <w:rsid w:val="008C3B45"/>
    <w:rsid w:val="008C3BE1"/>
    <w:rsid w:val="008C42C2"/>
    <w:rsid w:val="008C47EC"/>
    <w:rsid w:val="008C4983"/>
    <w:rsid w:val="008C4C3D"/>
    <w:rsid w:val="008C570E"/>
    <w:rsid w:val="008C60BA"/>
    <w:rsid w:val="008C63C7"/>
    <w:rsid w:val="008C6822"/>
    <w:rsid w:val="008C6976"/>
    <w:rsid w:val="008C6CE3"/>
    <w:rsid w:val="008C76D5"/>
    <w:rsid w:val="008C77CB"/>
    <w:rsid w:val="008D0295"/>
    <w:rsid w:val="008D102E"/>
    <w:rsid w:val="008D12AD"/>
    <w:rsid w:val="008D1706"/>
    <w:rsid w:val="008D1AC6"/>
    <w:rsid w:val="008D21BD"/>
    <w:rsid w:val="008D4AC2"/>
    <w:rsid w:val="008D4C93"/>
    <w:rsid w:val="008D5614"/>
    <w:rsid w:val="008D6E19"/>
    <w:rsid w:val="008D757B"/>
    <w:rsid w:val="008E02A9"/>
    <w:rsid w:val="008E0A1D"/>
    <w:rsid w:val="008E0BE4"/>
    <w:rsid w:val="008E0E60"/>
    <w:rsid w:val="008E1004"/>
    <w:rsid w:val="008E204C"/>
    <w:rsid w:val="008E2674"/>
    <w:rsid w:val="008E312D"/>
    <w:rsid w:val="008E31A7"/>
    <w:rsid w:val="008E3ABE"/>
    <w:rsid w:val="008E40F0"/>
    <w:rsid w:val="008E4A94"/>
    <w:rsid w:val="008E5C66"/>
    <w:rsid w:val="008E68C7"/>
    <w:rsid w:val="008F090B"/>
    <w:rsid w:val="008F0979"/>
    <w:rsid w:val="008F0A9C"/>
    <w:rsid w:val="008F0AE7"/>
    <w:rsid w:val="008F2112"/>
    <w:rsid w:val="008F3198"/>
    <w:rsid w:val="008F345C"/>
    <w:rsid w:val="008F38B6"/>
    <w:rsid w:val="008F3EDC"/>
    <w:rsid w:val="008F410D"/>
    <w:rsid w:val="008F4110"/>
    <w:rsid w:val="008F4129"/>
    <w:rsid w:val="008F47E6"/>
    <w:rsid w:val="008F491A"/>
    <w:rsid w:val="008F4D6B"/>
    <w:rsid w:val="008F50C6"/>
    <w:rsid w:val="008F5635"/>
    <w:rsid w:val="008F5A96"/>
    <w:rsid w:val="008F5B9D"/>
    <w:rsid w:val="008F66D2"/>
    <w:rsid w:val="008F6A1D"/>
    <w:rsid w:val="008F6BE8"/>
    <w:rsid w:val="008F7387"/>
    <w:rsid w:val="008F74C2"/>
    <w:rsid w:val="008F7518"/>
    <w:rsid w:val="008F7B12"/>
    <w:rsid w:val="008F7DE1"/>
    <w:rsid w:val="00900B54"/>
    <w:rsid w:val="00900D46"/>
    <w:rsid w:val="00901807"/>
    <w:rsid w:val="009018B0"/>
    <w:rsid w:val="009024FC"/>
    <w:rsid w:val="00902A52"/>
    <w:rsid w:val="00902C93"/>
    <w:rsid w:val="00902E07"/>
    <w:rsid w:val="00903E80"/>
    <w:rsid w:val="00904BE2"/>
    <w:rsid w:val="00904DD7"/>
    <w:rsid w:val="009057DF"/>
    <w:rsid w:val="0090592E"/>
    <w:rsid w:val="00905936"/>
    <w:rsid w:val="00906207"/>
    <w:rsid w:val="009064C2"/>
    <w:rsid w:val="00906DD2"/>
    <w:rsid w:val="009073D2"/>
    <w:rsid w:val="009078D8"/>
    <w:rsid w:val="00910710"/>
    <w:rsid w:val="009108F9"/>
    <w:rsid w:val="00910CAE"/>
    <w:rsid w:val="00911099"/>
    <w:rsid w:val="00911B7E"/>
    <w:rsid w:val="00911C73"/>
    <w:rsid w:val="00912098"/>
    <w:rsid w:val="00912203"/>
    <w:rsid w:val="00912427"/>
    <w:rsid w:val="009137A7"/>
    <w:rsid w:val="009143D0"/>
    <w:rsid w:val="00914433"/>
    <w:rsid w:val="00916A5F"/>
    <w:rsid w:val="00916D55"/>
    <w:rsid w:val="00917391"/>
    <w:rsid w:val="00917766"/>
    <w:rsid w:val="009178D4"/>
    <w:rsid w:val="009179C3"/>
    <w:rsid w:val="00920163"/>
    <w:rsid w:val="009216FA"/>
    <w:rsid w:val="00921739"/>
    <w:rsid w:val="00921926"/>
    <w:rsid w:val="009222D8"/>
    <w:rsid w:val="009225EB"/>
    <w:rsid w:val="009229E5"/>
    <w:rsid w:val="00922E8C"/>
    <w:rsid w:val="00922F83"/>
    <w:rsid w:val="009230B4"/>
    <w:rsid w:val="0092328D"/>
    <w:rsid w:val="009237B2"/>
    <w:rsid w:val="009240E6"/>
    <w:rsid w:val="0092522B"/>
    <w:rsid w:val="009254CB"/>
    <w:rsid w:val="00925E78"/>
    <w:rsid w:val="00926173"/>
    <w:rsid w:val="0092651E"/>
    <w:rsid w:val="009265A9"/>
    <w:rsid w:val="009267EC"/>
    <w:rsid w:val="0092730B"/>
    <w:rsid w:val="009276D5"/>
    <w:rsid w:val="00930078"/>
    <w:rsid w:val="00930B04"/>
    <w:rsid w:val="00930B7C"/>
    <w:rsid w:val="00931350"/>
    <w:rsid w:val="0093155E"/>
    <w:rsid w:val="00931B27"/>
    <w:rsid w:val="0093209C"/>
    <w:rsid w:val="009328EA"/>
    <w:rsid w:val="00933535"/>
    <w:rsid w:val="0093390F"/>
    <w:rsid w:val="0093428A"/>
    <w:rsid w:val="0093462C"/>
    <w:rsid w:val="00934C64"/>
    <w:rsid w:val="0093551C"/>
    <w:rsid w:val="00935F2C"/>
    <w:rsid w:val="0093667F"/>
    <w:rsid w:val="009368F8"/>
    <w:rsid w:val="0093694D"/>
    <w:rsid w:val="009369A1"/>
    <w:rsid w:val="00937A9A"/>
    <w:rsid w:val="00937C29"/>
    <w:rsid w:val="009403FB"/>
    <w:rsid w:val="009409D9"/>
    <w:rsid w:val="00940AEE"/>
    <w:rsid w:val="00940C28"/>
    <w:rsid w:val="00941872"/>
    <w:rsid w:val="00941B1E"/>
    <w:rsid w:val="00941BF4"/>
    <w:rsid w:val="00941CFB"/>
    <w:rsid w:val="00941FD5"/>
    <w:rsid w:val="009420EC"/>
    <w:rsid w:val="00942150"/>
    <w:rsid w:val="00942719"/>
    <w:rsid w:val="00943C05"/>
    <w:rsid w:val="00943DD9"/>
    <w:rsid w:val="00943E43"/>
    <w:rsid w:val="00944796"/>
    <w:rsid w:val="00944B63"/>
    <w:rsid w:val="00944DCD"/>
    <w:rsid w:val="00945855"/>
    <w:rsid w:val="00945E64"/>
    <w:rsid w:val="00946028"/>
    <w:rsid w:val="00946840"/>
    <w:rsid w:val="00946ADC"/>
    <w:rsid w:val="00947221"/>
    <w:rsid w:val="00947262"/>
    <w:rsid w:val="00947568"/>
    <w:rsid w:val="0094759A"/>
    <w:rsid w:val="00947EE2"/>
    <w:rsid w:val="00950213"/>
    <w:rsid w:val="00950958"/>
    <w:rsid w:val="00950B41"/>
    <w:rsid w:val="009510DD"/>
    <w:rsid w:val="00951A6A"/>
    <w:rsid w:val="00952146"/>
    <w:rsid w:val="00952432"/>
    <w:rsid w:val="009524D7"/>
    <w:rsid w:val="009528CC"/>
    <w:rsid w:val="009533E1"/>
    <w:rsid w:val="00953411"/>
    <w:rsid w:val="00953A18"/>
    <w:rsid w:val="00953B3F"/>
    <w:rsid w:val="0095544A"/>
    <w:rsid w:val="00955629"/>
    <w:rsid w:val="00955C7A"/>
    <w:rsid w:val="00955E34"/>
    <w:rsid w:val="00956200"/>
    <w:rsid w:val="00956356"/>
    <w:rsid w:val="009566B8"/>
    <w:rsid w:val="009568C2"/>
    <w:rsid w:val="00956A97"/>
    <w:rsid w:val="0095746F"/>
    <w:rsid w:val="00957D4F"/>
    <w:rsid w:val="00957EFE"/>
    <w:rsid w:val="00960DA2"/>
    <w:rsid w:val="00961116"/>
    <w:rsid w:val="009619F9"/>
    <w:rsid w:val="00962251"/>
    <w:rsid w:val="00962DFA"/>
    <w:rsid w:val="0096376B"/>
    <w:rsid w:val="00963DC5"/>
    <w:rsid w:val="00963FB6"/>
    <w:rsid w:val="009640F4"/>
    <w:rsid w:val="00964FBF"/>
    <w:rsid w:val="0096543F"/>
    <w:rsid w:val="00965C74"/>
    <w:rsid w:val="009666AB"/>
    <w:rsid w:val="009676A2"/>
    <w:rsid w:val="00967BB0"/>
    <w:rsid w:val="009705B1"/>
    <w:rsid w:val="00970A97"/>
    <w:rsid w:val="00970EE9"/>
    <w:rsid w:val="00971092"/>
    <w:rsid w:val="00971170"/>
    <w:rsid w:val="0097209C"/>
    <w:rsid w:val="0097250C"/>
    <w:rsid w:val="009732D6"/>
    <w:rsid w:val="0097351C"/>
    <w:rsid w:val="00973587"/>
    <w:rsid w:val="00973A2D"/>
    <w:rsid w:val="00973C6A"/>
    <w:rsid w:val="00973CAA"/>
    <w:rsid w:val="00973FE9"/>
    <w:rsid w:val="00974FAE"/>
    <w:rsid w:val="009761CD"/>
    <w:rsid w:val="009768E2"/>
    <w:rsid w:val="00977199"/>
    <w:rsid w:val="009777B2"/>
    <w:rsid w:val="00977864"/>
    <w:rsid w:val="00977D12"/>
    <w:rsid w:val="00980C5E"/>
    <w:rsid w:val="00981247"/>
    <w:rsid w:val="0098183D"/>
    <w:rsid w:val="00981912"/>
    <w:rsid w:val="009829A3"/>
    <w:rsid w:val="00982C1A"/>
    <w:rsid w:val="00983530"/>
    <w:rsid w:val="009843F9"/>
    <w:rsid w:val="009845E7"/>
    <w:rsid w:val="0098493F"/>
    <w:rsid w:val="0098548C"/>
    <w:rsid w:val="00985619"/>
    <w:rsid w:val="009865B1"/>
    <w:rsid w:val="00986FCE"/>
    <w:rsid w:val="00987A40"/>
    <w:rsid w:val="00987D31"/>
    <w:rsid w:val="00987FCF"/>
    <w:rsid w:val="009907BA"/>
    <w:rsid w:val="0099090C"/>
    <w:rsid w:val="00990C0E"/>
    <w:rsid w:val="0099109C"/>
    <w:rsid w:val="00991408"/>
    <w:rsid w:val="00991915"/>
    <w:rsid w:val="00991BCA"/>
    <w:rsid w:val="00992151"/>
    <w:rsid w:val="009925D3"/>
    <w:rsid w:val="00992709"/>
    <w:rsid w:val="00992C7B"/>
    <w:rsid w:val="00993510"/>
    <w:rsid w:val="00993A42"/>
    <w:rsid w:val="00993C81"/>
    <w:rsid w:val="0099424D"/>
    <w:rsid w:val="00994382"/>
    <w:rsid w:val="009943DB"/>
    <w:rsid w:val="009948A4"/>
    <w:rsid w:val="00994956"/>
    <w:rsid w:val="0099507D"/>
    <w:rsid w:val="00995276"/>
    <w:rsid w:val="009953FB"/>
    <w:rsid w:val="0099727D"/>
    <w:rsid w:val="00997557"/>
    <w:rsid w:val="009A0064"/>
    <w:rsid w:val="009A04A5"/>
    <w:rsid w:val="009A0F99"/>
    <w:rsid w:val="009A1814"/>
    <w:rsid w:val="009A1A79"/>
    <w:rsid w:val="009A22F3"/>
    <w:rsid w:val="009A28FF"/>
    <w:rsid w:val="009A2933"/>
    <w:rsid w:val="009A2AEE"/>
    <w:rsid w:val="009A2CC4"/>
    <w:rsid w:val="009A2CD4"/>
    <w:rsid w:val="009A34ED"/>
    <w:rsid w:val="009A4002"/>
    <w:rsid w:val="009A5053"/>
    <w:rsid w:val="009A5228"/>
    <w:rsid w:val="009A55CB"/>
    <w:rsid w:val="009A55E7"/>
    <w:rsid w:val="009A574D"/>
    <w:rsid w:val="009A5BC5"/>
    <w:rsid w:val="009A5CB1"/>
    <w:rsid w:val="009A5E3A"/>
    <w:rsid w:val="009A62B7"/>
    <w:rsid w:val="009A661D"/>
    <w:rsid w:val="009A7642"/>
    <w:rsid w:val="009B06DD"/>
    <w:rsid w:val="009B1720"/>
    <w:rsid w:val="009B1970"/>
    <w:rsid w:val="009B1B28"/>
    <w:rsid w:val="009B24DA"/>
    <w:rsid w:val="009B2574"/>
    <w:rsid w:val="009B2ACC"/>
    <w:rsid w:val="009B2B48"/>
    <w:rsid w:val="009B2C89"/>
    <w:rsid w:val="009B30A7"/>
    <w:rsid w:val="009B3631"/>
    <w:rsid w:val="009B3973"/>
    <w:rsid w:val="009B3B96"/>
    <w:rsid w:val="009B3D5D"/>
    <w:rsid w:val="009B3DDB"/>
    <w:rsid w:val="009B4004"/>
    <w:rsid w:val="009B4061"/>
    <w:rsid w:val="009B504E"/>
    <w:rsid w:val="009B51FF"/>
    <w:rsid w:val="009B5B4F"/>
    <w:rsid w:val="009B675A"/>
    <w:rsid w:val="009B69EE"/>
    <w:rsid w:val="009B6D79"/>
    <w:rsid w:val="009C097E"/>
    <w:rsid w:val="009C0BB0"/>
    <w:rsid w:val="009C0EEA"/>
    <w:rsid w:val="009C1489"/>
    <w:rsid w:val="009C16B5"/>
    <w:rsid w:val="009C1D25"/>
    <w:rsid w:val="009C2DA9"/>
    <w:rsid w:val="009C2F23"/>
    <w:rsid w:val="009C3C11"/>
    <w:rsid w:val="009C3DE9"/>
    <w:rsid w:val="009C4465"/>
    <w:rsid w:val="009C459E"/>
    <w:rsid w:val="009C4668"/>
    <w:rsid w:val="009C56AF"/>
    <w:rsid w:val="009C57E5"/>
    <w:rsid w:val="009C661B"/>
    <w:rsid w:val="009C7C75"/>
    <w:rsid w:val="009D08BF"/>
    <w:rsid w:val="009D09A0"/>
    <w:rsid w:val="009D09FF"/>
    <w:rsid w:val="009D15B9"/>
    <w:rsid w:val="009D1606"/>
    <w:rsid w:val="009D18D0"/>
    <w:rsid w:val="009D1CED"/>
    <w:rsid w:val="009D2324"/>
    <w:rsid w:val="009D324B"/>
    <w:rsid w:val="009D3A00"/>
    <w:rsid w:val="009D41D4"/>
    <w:rsid w:val="009D41D8"/>
    <w:rsid w:val="009D4769"/>
    <w:rsid w:val="009D477B"/>
    <w:rsid w:val="009D4D0E"/>
    <w:rsid w:val="009D51B4"/>
    <w:rsid w:val="009D5DBA"/>
    <w:rsid w:val="009E0154"/>
    <w:rsid w:val="009E0826"/>
    <w:rsid w:val="009E09AB"/>
    <w:rsid w:val="009E0CCF"/>
    <w:rsid w:val="009E10B6"/>
    <w:rsid w:val="009E10F7"/>
    <w:rsid w:val="009E18CC"/>
    <w:rsid w:val="009E1A21"/>
    <w:rsid w:val="009E1AFF"/>
    <w:rsid w:val="009E1C82"/>
    <w:rsid w:val="009E1E6D"/>
    <w:rsid w:val="009E227B"/>
    <w:rsid w:val="009E2479"/>
    <w:rsid w:val="009E2B04"/>
    <w:rsid w:val="009E2E04"/>
    <w:rsid w:val="009E323D"/>
    <w:rsid w:val="009E3352"/>
    <w:rsid w:val="009E34BF"/>
    <w:rsid w:val="009E42D9"/>
    <w:rsid w:val="009E4365"/>
    <w:rsid w:val="009E4720"/>
    <w:rsid w:val="009E474B"/>
    <w:rsid w:val="009E5F49"/>
    <w:rsid w:val="009E60E4"/>
    <w:rsid w:val="009E7334"/>
    <w:rsid w:val="009E7365"/>
    <w:rsid w:val="009F0039"/>
    <w:rsid w:val="009F068C"/>
    <w:rsid w:val="009F09E7"/>
    <w:rsid w:val="009F119F"/>
    <w:rsid w:val="009F139E"/>
    <w:rsid w:val="009F14D8"/>
    <w:rsid w:val="009F1680"/>
    <w:rsid w:val="009F2EEA"/>
    <w:rsid w:val="009F3053"/>
    <w:rsid w:val="009F3194"/>
    <w:rsid w:val="009F3626"/>
    <w:rsid w:val="009F3EF3"/>
    <w:rsid w:val="009F46A5"/>
    <w:rsid w:val="009F4721"/>
    <w:rsid w:val="009F4A51"/>
    <w:rsid w:val="009F50A2"/>
    <w:rsid w:val="009F5118"/>
    <w:rsid w:val="009F52DB"/>
    <w:rsid w:val="009F5544"/>
    <w:rsid w:val="009F574F"/>
    <w:rsid w:val="009F5CFC"/>
    <w:rsid w:val="009F634A"/>
    <w:rsid w:val="009F6E53"/>
    <w:rsid w:val="009F78E5"/>
    <w:rsid w:val="00A001F5"/>
    <w:rsid w:val="00A006DD"/>
    <w:rsid w:val="00A0075B"/>
    <w:rsid w:val="00A00D5B"/>
    <w:rsid w:val="00A00F3E"/>
    <w:rsid w:val="00A011E7"/>
    <w:rsid w:val="00A01448"/>
    <w:rsid w:val="00A018F9"/>
    <w:rsid w:val="00A023F5"/>
    <w:rsid w:val="00A0268D"/>
    <w:rsid w:val="00A030AE"/>
    <w:rsid w:val="00A03102"/>
    <w:rsid w:val="00A0330F"/>
    <w:rsid w:val="00A03CF6"/>
    <w:rsid w:val="00A045C3"/>
    <w:rsid w:val="00A04A86"/>
    <w:rsid w:val="00A055B5"/>
    <w:rsid w:val="00A05E09"/>
    <w:rsid w:val="00A0623C"/>
    <w:rsid w:val="00A063D7"/>
    <w:rsid w:val="00A06941"/>
    <w:rsid w:val="00A06B9A"/>
    <w:rsid w:val="00A110B4"/>
    <w:rsid w:val="00A1176B"/>
    <w:rsid w:val="00A117D3"/>
    <w:rsid w:val="00A11EC2"/>
    <w:rsid w:val="00A12461"/>
    <w:rsid w:val="00A12717"/>
    <w:rsid w:val="00A12A41"/>
    <w:rsid w:val="00A12A9C"/>
    <w:rsid w:val="00A13247"/>
    <w:rsid w:val="00A13CDB"/>
    <w:rsid w:val="00A1451B"/>
    <w:rsid w:val="00A1455A"/>
    <w:rsid w:val="00A150E0"/>
    <w:rsid w:val="00A151CD"/>
    <w:rsid w:val="00A15301"/>
    <w:rsid w:val="00A15467"/>
    <w:rsid w:val="00A156C9"/>
    <w:rsid w:val="00A15DE6"/>
    <w:rsid w:val="00A16943"/>
    <w:rsid w:val="00A169CF"/>
    <w:rsid w:val="00A16B02"/>
    <w:rsid w:val="00A16CC7"/>
    <w:rsid w:val="00A16DEE"/>
    <w:rsid w:val="00A17029"/>
    <w:rsid w:val="00A17054"/>
    <w:rsid w:val="00A1753C"/>
    <w:rsid w:val="00A176FF"/>
    <w:rsid w:val="00A17DDB"/>
    <w:rsid w:val="00A17F62"/>
    <w:rsid w:val="00A215D5"/>
    <w:rsid w:val="00A235C7"/>
    <w:rsid w:val="00A23AFF"/>
    <w:rsid w:val="00A23D5A"/>
    <w:rsid w:val="00A23D9D"/>
    <w:rsid w:val="00A23E6B"/>
    <w:rsid w:val="00A240B0"/>
    <w:rsid w:val="00A242C3"/>
    <w:rsid w:val="00A24487"/>
    <w:rsid w:val="00A245F6"/>
    <w:rsid w:val="00A24835"/>
    <w:rsid w:val="00A26A9F"/>
    <w:rsid w:val="00A26C79"/>
    <w:rsid w:val="00A26EC5"/>
    <w:rsid w:val="00A2705E"/>
    <w:rsid w:val="00A270D0"/>
    <w:rsid w:val="00A27368"/>
    <w:rsid w:val="00A276DE"/>
    <w:rsid w:val="00A3002F"/>
    <w:rsid w:val="00A30B75"/>
    <w:rsid w:val="00A30F2B"/>
    <w:rsid w:val="00A3143D"/>
    <w:rsid w:val="00A3236B"/>
    <w:rsid w:val="00A33456"/>
    <w:rsid w:val="00A35498"/>
    <w:rsid w:val="00A354C4"/>
    <w:rsid w:val="00A356FF"/>
    <w:rsid w:val="00A362FE"/>
    <w:rsid w:val="00A37509"/>
    <w:rsid w:val="00A37791"/>
    <w:rsid w:val="00A37BEF"/>
    <w:rsid w:val="00A40340"/>
    <w:rsid w:val="00A40689"/>
    <w:rsid w:val="00A413FB"/>
    <w:rsid w:val="00A415FC"/>
    <w:rsid w:val="00A4176E"/>
    <w:rsid w:val="00A417A8"/>
    <w:rsid w:val="00A4215E"/>
    <w:rsid w:val="00A42280"/>
    <w:rsid w:val="00A430BB"/>
    <w:rsid w:val="00A4337E"/>
    <w:rsid w:val="00A43584"/>
    <w:rsid w:val="00A43FF9"/>
    <w:rsid w:val="00A44284"/>
    <w:rsid w:val="00A4437F"/>
    <w:rsid w:val="00A448CF"/>
    <w:rsid w:val="00A449BB"/>
    <w:rsid w:val="00A45458"/>
    <w:rsid w:val="00A45A51"/>
    <w:rsid w:val="00A45AC9"/>
    <w:rsid w:val="00A45B18"/>
    <w:rsid w:val="00A465F6"/>
    <w:rsid w:val="00A46928"/>
    <w:rsid w:val="00A474C4"/>
    <w:rsid w:val="00A477A7"/>
    <w:rsid w:val="00A47CE5"/>
    <w:rsid w:val="00A50396"/>
    <w:rsid w:val="00A50463"/>
    <w:rsid w:val="00A50706"/>
    <w:rsid w:val="00A51635"/>
    <w:rsid w:val="00A525C7"/>
    <w:rsid w:val="00A5270B"/>
    <w:rsid w:val="00A52A7F"/>
    <w:rsid w:val="00A52D38"/>
    <w:rsid w:val="00A52E7B"/>
    <w:rsid w:val="00A52FC3"/>
    <w:rsid w:val="00A5338F"/>
    <w:rsid w:val="00A53831"/>
    <w:rsid w:val="00A5395E"/>
    <w:rsid w:val="00A539ED"/>
    <w:rsid w:val="00A540F3"/>
    <w:rsid w:val="00A544FE"/>
    <w:rsid w:val="00A546B6"/>
    <w:rsid w:val="00A54ADC"/>
    <w:rsid w:val="00A54EC6"/>
    <w:rsid w:val="00A55860"/>
    <w:rsid w:val="00A55945"/>
    <w:rsid w:val="00A57529"/>
    <w:rsid w:val="00A57CE6"/>
    <w:rsid w:val="00A6034D"/>
    <w:rsid w:val="00A60901"/>
    <w:rsid w:val="00A61F28"/>
    <w:rsid w:val="00A62055"/>
    <w:rsid w:val="00A620CA"/>
    <w:rsid w:val="00A6266D"/>
    <w:rsid w:val="00A62A96"/>
    <w:rsid w:val="00A6336C"/>
    <w:rsid w:val="00A63512"/>
    <w:rsid w:val="00A64176"/>
    <w:rsid w:val="00A643B7"/>
    <w:rsid w:val="00A6458B"/>
    <w:rsid w:val="00A645BA"/>
    <w:rsid w:val="00A64799"/>
    <w:rsid w:val="00A6479C"/>
    <w:rsid w:val="00A64A84"/>
    <w:rsid w:val="00A65718"/>
    <w:rsid w:val="00A66C43"/>
    <w:rsid w:val="00A6762A"/>
    <w:rsid w:val="00A67701"/>
    <w:rsid w:val="00A67926"/>
    <w:rsid w:val="00A67956"/>
    <w:rsid w:val="00A67988"/>
    <w:rsid w:val="00A67C06"/>
    <w:rsid w:val="00A70299"/>
    <w:rsid w:val="00A70E6E"/>
    <w:rsid w:val="00A70E9E"/>
    <w:rsid w:val="00A70F23"/>
    <w:rsid w:val="00A7124F"/>
    <w:rsid w:val="00A719D8"/>
    <w:rsid w:val="00A71C86"/>
    <w:rsid w:val="00A72281"/>
    <w:rsid w:val="00A72AFB"/>
    <w:rsid w:val="00A73420"/>
    <w:rsid w:val="00A73697"/>
    <w:rsid w:val="00A73702"/>
    <w:rsid w:val="00A7392F"/>
    <w:rsid w:val="00A73ADD"/>
    <w:rsid w:val="00A74113"/>
    <w:rsid w:val="00A74548"/>
    <w:rsid w:val="00A749B6"/>
    <w:rsid w:val="00A74C59"/>
    <w:rsid w:val="00A7509E"/>
    <w:rsid w:val="00A7576F"/>
    <w:rsid w:val="00A75B1B"/>
    <w:rsid w:val="00A7648A"/>
    <w:rsid w:val="00A7682C"/>
    <w:rsid w:val="00A76ED8"/>
    <w:rsid w:val="00A77830"/>
    <w:rsid w:val="00A77848"/>
    <w:rsid w:val="00A77ADB"/>
    <w:rsid w:val="00A80265"/>
    <w:rsid w:val="00A80439"/>
    <w:rsid w:val="00A80EB9"/>
    <w:rsid w:val="00A810AC"/>
    <w:rsid w:val="00A81155"/>
    <w:rsid w:val="00A81BE7"/>
    <w:rsid w:val="00A81C4E"/>
    <w:rsid w:val="00A81CB4"/>
    <w:rsid w:val="00A81DAF"/>
    <w:rsid w:val="00A8227E"/>
    <w:rsid w:val="00A82C32"/>
    <w:rsid w:val="00A82C4C"/>
    <w:rsid w:val="00A83A13"/>
    <w:rsid w:val="00A83C3A"/>
    <w:rsid w:val="00A83DA8"/>
    <w:rsid w:val="00A84225"/>
    <w:rsid w:val="00A84309"/>
    <w:rsid w:val="00A86497"/>
    <w:rsid w:val="00A8656B"/>
    <w:rsid w:val="00A86656"/>
    <w:rsid w:val="00A866A1"/>
    <w:rsid w:val="00A86E00"/>
    <w:rsid w:val="00A873B9"/>
    <w:rsid w:val="00A8759A"/>
    <w:rsid w:val="00A87A20"/>
    <w:rsid w:val="00A87A9E"/>
    <w:rsid w:val="00A87D30"/>
    <w:rsid w:val="00A905F4"/>
    <w:rsid w:val="00A909AA"/>
    <w:rsid w:val="00A91234"/>
    <w:rsid w:val="00A9197B"/>
    <w:rsid w:val="00A91A97"/>
    <w:rsid w:val="00A91F11"/>
    <w:rsid w:val="00A9201C"/>
    <w:rsid w:val="00A92430"/>
    <w:rsid w:val="00A93058"/>
    <w:rsid w:val="00A931A5"/>
    <w:rsid w:val="00A93AB9"/>
    <w:rsid w:val="00A94427"/>
    <w:rsid w:val="00A949EB"/>
    <w:rsid w:val="00A94DA5"/>
    <w:rsid w:val="00A95386"/>
    <w:rsid w:val="00A95961"/>
    <w:rsid w:val="00A95A76"/>
    <w:rsid w:val="00A95C32"/>
    <w:rsid w:val="00A95CC5"/>
    <w:rsid w:val="00A95E36"/>
    <w:rsid w:val="00A968B8"/>
    <w:rsid w:val="00A9695C"/>
    <w:rsid w:val="00A96A6E"/>
    <w:rsid w:val="00A9758D"/>
    <w:rsid w:val="00AA0111"/>
    <w:rsid w:val="00AA0B7D"/>
    <w:rsid w:val="00AA0CBC"/>
    <w:rsid w:val="00AA0D75"/>
    <w:rsid w:val="00AA119C"/>
    <w:rsid w:val="00AA2392"/>
    <w:rsid w:val="00AA2A0E"/>
    <w:rsid w:val="00AA2BCD"/>
    <w:rsid w:val="00AA2F56"/>
    <w:rsid w:val="00AA332B"/>
    <w:rsid w:val="00AA3439"/>
    <w:rsid w:val="00AA3946"/>
    <w:rsid w:val="00AA4079"/>
    <w:rsid w:val="00AA4E08"/>
    <w:rsid w:val="00AA60D9"/>
    <w:rsid w:val="00AA6D84"/>
    <w:rsid w:val="00AA6DC3"/>
    <w:rsid w:val="00AA6E6A"/>
    <w:rsid w:val="00AA7291"/>
    <w:rsid w:val="00AA7726"/>
    <w:rsid w:val="00AB06EC"/>
    <w:rsid w:val="00AB0840"/>
    <w:rsid w:val="00AB1013"/>
    <w:rsid w:val="00AB1180"/>
    <w:rsid w:val="00AB140F"/>
    <w:rsid w:val="00AB163C"/>
    <w:rsid w:val="00AB19B1"/>
    <w:rsid w:val="00AB2911"/>
    <w:rsid w:val="00AB291E"/>
    <w:rsid w:val="00AB2A3C"/>
    <w:rsid w:val="00AB3243"/>
    <w:rsid w:val="00AB3520"/>
    <w:rsid w:val="00AB38B1"/>
    <w:rsid w:val="00AB4612"/>
    <w:rsid w:val="00AB4793"/>
    <w:rsid w:val="00AB4A8F"/>
    <w:rsid w:val="00AB4FFD"/>
    <w:rsid w:val="00AB61AF"/>
    <w:rsid w:val="00AB6205"/>
    <w:rsid w:val="00AB6AF0"/>
    <w:rsid w:val="00AB6CBD"/>
    <w:rsid w:val="00AB7385"/>
    <w:rsid w:val="00AC00DA"/>
    <w:rsid w:val="00AC0D9C"/>
    <w:rsid w:val="00AC0F51"/>
    <w:rsid w:val="00AC1194"/>
    <w:rsid w:val="00AC1B18"/>
    <w:rsid w:val="00AC1CD8"/>
    <w:rsid w:val="00AC2621"/>
    <w:rsid w:val="00AC27B5"/>
    <w:rsid w:val="00AC374E"/>
    <w:rsid w:val="00AC3F9A"/>
    <w:rsid w:val="00AC45D7"/>
    <w:rsid w:val="00AC507C"/>
    <w:rsid w:val="00AC7247"/>
    <w:rsid w:val="00AC746D"/>
    <w:rsid w:val="00AC7B9C"/>
    <w:rsid w:val="00AD02C2"/>
    <w:rsid w:val="00AD0B28"/>
    <w:rsid w:val="00AD1B8D"/>
    <w:rsid w:val="00AD2176"/>
    <w:rsid w:val="00AD2A46"/>
    <w:rsid w:val="00AD2EB1"/>
    <w:rsid w:val="00AD3087"/>
    <w:rsid w:val="00AD33E0"/>
    <w:rsid w:val="00AD37B5"/>
    <w:rsid w:val="00AD4632"/>
    <w:rsid w:val="00AD466E"/>
    <w:rsid w:val="00AD4E9D"/>
    <w:rsid w:val="00AD5152"/>
    <w:rsid w:val="00AD51C9"/>
    <w:rsid w:val="00AD5976"/>
    <w:rsid w:val="00AD59B4"/>
    <w:rsid w:val="00AD5BEA"/>
    <w:rsid w:val="00AD5BF6"/>
    <w:rsid w:val="00AD5E46"/>
    <w:rsid w:val="00AD638C"/>
    <w:rsid w:val="00AD6E52"/>
    <w:rsid w:val="00AD7674"/>
    <w:rsid w:val="00AD7D1C"/>
    <w:rsid w:val="00AE08E8"/>
    <w:rsid w:val="00AE0913"/>
    <w:rsid w:val="00AE0C5F"/>
    <w:rsid w:val="00AE0D3E"/>
    <w:rsid w:val="00AE2C86"/>
    <w:rsid w:val="00AE2E35"/>
    <w:rsid w:val="00AE4C88"/>
    <w:rsid w:val="00AE5AFB"/>
    <w:rsid w:val="00AE62B7"/>
    <w:rsid w:val="00AE6A1D"/>
    <w:rsid w:val="00AE6A61"/>
    <w:rsid w:val="00AE6C54"/>
    <w:rsid w:val="00AE75D3"/>
    <w:rsid w:val="00AF14B3"/>
    <w:rsid w:val="00AF153D"/>
    <w:rsid w:val="00AF1997"/>
    <w:rsid w:val="00AF1AFC"/>
    <w:rsid w:val="00AF2057"/>
    <w:rsid w:val="00AF3D94"/>
    <w:rsid w:val="00AF3FFA"/>
    <w:rsid w:val="00AF460C"/>
    <w:rsid w:val="00AF4622"/>
    <w:rsid w:val="00AF4A62"/>
    <w:rsid w:val="00AF4B0B"/>
    <w:rsid w:val="00AF56FB"/>
    <w:rsid w:val="00AF5C4B"/>
    <w:rsid w:val="00AF7295"/>
    <w:rsid w:val="00AF73DC"/>
    <w:rsid w:val="00AF7E13"/>
    <w:rsid w:val="00B001C3"/>
    <w:rsid w:val="00B00B7A"/>
    <w:rsid w:val="00B016D8"/>
    <w:rsid w:val="00B02077"/>
    <w:rsid w:val="00B050ED"/>
    <w:rsid w:val="00B05202"/>
    <w:rsid w:val="00B05277"/>
    <w:rsid w:val="00B052E6"/>
    <w:rsid w:val="00B0540F"/>
    <w:rsid w:val="00B05577"/>
    <w:rsid w:val="00B05AB9"/>
    <w:rsid w:val="00B06009"/>
    <w:rsid w:val="00B06FFD"/>
    <w:rsid w:val="00B074BB"/>
    <w:rsid w:val="00B10443"/>
    <w:rsid w:val="00B106B0"/>
    <w:rsid w:val="00B1114A"/>
    <w:rsid w:val="00B111EC"/>
    <w:rsid w:val="00B11EE8"/>
    <w:rsid w:val="00B12311"/>
    <w:rsid w:val="00B1256F"/>
    <w:rsid w:val="00B12BD8"/>
    <w:rsid w:val="00B14139"/>
    <w:rsid w:val="00B14B40"/>
    <w:rsid w:val="00B14E7A"/>
    <w:rsid w:val="00B14EA1"/>
    <w:rsid w:val="00B158C2"/>
    <w:rsid w:val="00B15B6F"/>
    <w:rsid w:val="00B15F3D"/>
    <w:rsid w:val="00B15F94"/>
    <w:rsid w:val="00B16E55"/>
    <w:rsid w:val="00B16FA1"/>
    <w:rsid w:val="00B17274"/>
    <w:rsid w:val="00B20423"/>
    <w:rsid w:val="00B2080B"/>
    <w:rsid w:val="00B2142E"/>
    <w:rsid w:val="00B21716"/>
    <w:rsid w:val="00B21D23"/>
    <w:rsid w:val="00B22BFF"/>
    <w:rsid w:val="00B23490"/>
    <w:rsid w:val="00B23C08"/>
    <w:rsid w:val="00B246FC"/>
    <w:rsid w:val="00B247E4"/>
    <w:rsid w:val="00B25783"/>
    <w:rsid w:val="00B2590F"/>
    <w:rsid w:val="00B26116"/>
    <w:rsid w:val="00B26221"/>
    <w:rsid w:val="00B26511"/>
    <w:rsid w:val="00B26C2E"/>
    <w:rsid w:val="00B273A5"/>
    <w:rsid w:val="00B27421"/>
    <w:rsid w:val="00B30167"/>
    <w:rsid w:val="00B30239"/>
    <w:rsid w:val="00B30453"/>
    <w:rsid w:val="00B305A8"/>
    <w:rsid w:val="00B307B5"/>
    <w:rsid w:val="00B30C76"/>
    <w:rsid w:val="00B31160"/>
    <w:rsid w:val="00B3137D"/>
    <w:rsid w:val="00B314EC"/>
    <w:rsid w:val="00B31725"/>
    <w:rsid w:val="00B31C4D"/>
    <w:rsid w:val="00B327F1"/>
    <w:rsid w:val="00B335CD"/>
    <w:rsid w:val="00B33E77"/>
    <w:rsid w:val="00B3412A"/>
    <w:rsid w:val="00B34983"/>
    <w:rsid w:val="00B34C06"/>
    <w:rsid w:val="00B34DF8"/>
    <w:rsid w:val="00B351C2"/>
    <w:rsid w:val="00B35A12"/>
    <w:rsid w:val="00B35A92"/>
    <w:rsid w:val="00B364B1"/>
    <w:rsid w:val="00B36686"/>
    <w:rsid w:val="00B36803"/>
    <w:rsid w:val="00B36A36"/>
    <w:rsid w:val="00B37D22"/>
    <w:rsid w:val="00B37EC1"/>
    <w:rsid w:val="00B408A0"/>
    <w:rsid w:val="00B40DBA"/>
    <w:rsid w:val="00B41704"/>
    <w:rsid w:val="00B41882"/>
    <w:rsid w:val="00B41F80"/>
    <w:rsid w:val="00B42FAD"/>
    <w:rsid w:val="00B440C6"/>
    <w:rsid w:val="00B456F3"/>
    <w:rsid w:val="00B45902"/>
    <w:rsid w:val="00B45DB8"/>
    <w:rsid w:val="00B4608F"/>
    <w:rsid w:val="00B46693"/>
    <w:rsid w:val="00B46C17"/>
    <w:rsid w:val="00B472C5"/>
    <w:rsid w:val="00B4778B"/>
    <w:rsid w:val="00B50965"/>
    <w:rsid w:val="00B50D51"/>
    <w:rsid w:val="00B5102D"/>
    <w:rsid w:val="00B52145"/>
    <w:rsid w:val="00B521F3"/>
    <w:rsid w:val="00B52AC8"/>
    <w:rsid w:val="00B53684"/>
    <w:rsid w:val="00B5438E"/>
    <w:rsid w:val="00B5715F"/>
    <w:rsid w:val="00B579D9"/>
    <w:rsid w:val="00B6010D"/>
    <w:rsid w:val="00B607E5"/>
    <w:rsid w:val="00B6082D"/>
    <w:rsid w:val="00B6111B"/>
    <w:rsid w:val="00B61AF6"/>
    <w:rsid w:val="00B61C28"/>
    <w:rsid w:val="00B62E74"/>
    <w:rsid w:val="00B62EE4"/>
    <w:rsid w:val="00B62F6D"/>
    <w:rsid w:val="00B63160"/>
    <w:rsid w:val="00B63285"/>
    <w:rsid w:val="00B63682"/>
    <w:rsid w:val="00B63984"/>
    <w:rsid w:val="00B647C8"/>
    <w:rsid w:val="00B649F5"/>
    <w:rsid w:val="00B65AD5"/>
    <w:rsid w:val="00B65CCE"/>
    <w:rsid w:val="00B6619D"/>
    <w:rsid w:val="00B66D1D"/>
    <w:rsid w:val="00B6757D"/>
    <w:rsid w:val="00B7012D"/>
    <w:rsid w:val="00B70CD0"/>
    <w:rsid w:val="00B7127F"/>
    <w:rsid w:val="00B71735"/>
    <w:rsid w:val="00B71FE2"/>
    <w:rsid w:val="00B72013"/>
    <w:rsid w:val="00B72155"/>
    <w:rsid w:val="00B726F2"/>
    <w:rsid w:val="00B72782"/>
    <w:rsid w:val="00B736A3"/>
    <w:rsid w:val="00B73F3E"/>
    <w:rsid w:val="00B743C5"/>
    <w:rsid w:val="00B743C9"/>
    <w:rsid w:val="00B74626"/>
    <w:rsid w:val="00B74EEB"/>
    <w:rsid w:val="00B7505C"/>
    <w:rsid w:val="00B753A2"/>
    <w:rsid w:val="00B75426"/>
    <w:rsid w:val="00B75DB1"/>
    <w:rsid w:val="00B75F29"/>
    <w:rsid w:val="00B7667B"/>
    <w:rsid w:val="00B767D9"/>
    <w:rsid w:val="00B76892"/>
    <w:rsid w:val="00B76957"/>
    <w:rsid w:val="00B77511"/>
    <w:rsid w:val="00B807AB"/>
    <w:rsid w:val="00B8094F"/>
    <w:rsid w:val="00B80BD0"/>
    <w:rsid w:val="00B815A6"/>
    <w:rsid w:val="00B81D47"/>
    <w:rsid w:val="00B822B7"/>
    <w:rsid w:val="00B8314F"/>
    <w:rsid w:val="00B8395E"/>
    <w:rsid w:val="00B83F94"/>
    <w:rsid w:val="00B863E2"/>
    <w:rsid w:val="00B86E3D"/>
    <w:rsid w:val="00B87837"/>
    <w:rsid w:val="00B87BD2"/>
    <w:rsid w:val="00B87D85"/>
    <w:rsid w:val="00B9012D"/>
    <w:rsid w:val="00B90334"/>
    <w:rsid w:val="00B907EB"/>
    <w:rsid w:val="00B90884"/>
    <w:rsid w:val="00B916BB"/>
    <w:rsid w:val="00B922D4"/>
    <w:rsid w:val="00B9307C"/>
    <w:rsid w:val="00B93468"/>
    <w:rsid w:val="00B9378C"/>
    <w:rsid w:val="00B93953"/>
    <w:rsid w:val="00B93A18"/>
    <w:rsid w:val="00B9531B"/>
    <w:rsid w:val="00B96421"/>
    <w:rsid w:val="00BA02BF"/>
    <w:rsid w:val="00BA0428"/>
    <w:rsid w:val="00BA057D"/>
    <w:rsid w:val="00BA0928"/>
    <w:rsid w:val="00BA0C73"/>
    <w:rsid w:val="00BA1074"/>
    <w:rsid w:val="00BA1278"/>
    <w:rsid w:val="00BA1562"/>
    <w:rsid w:val="00BA16FF"/>
    <w:rsid w:val="00BA1D38"/>
    <w:rsid w:val="00BA1EC7"/>
    <w:rsid w:val="00BA24D8"/>
    <w:rsid w:val="00BA2EE1"/>
    <w:rsid w:val="00BA47AF"/>
    <w:rsid w:val="00BA4880"/>
    <w:rsid w:val="00BA48AB"/>
    <w:rsid w:val="00BA4BF1"/>
    <w:rsid w:val="00BA552E"/>
    <w:rsid w:val="00BA57A4"/>
    <w:rsid w:val="00BA6198"/>
    <w:rsid w:val="00BA6247"/>
    <w:rsid w:val="00BA69B1"/>
    <w:rsid w:val="00BA7C1A"/>
    <w:rsid w:val="00BA7DEE"/>
    <w:rsid w:val="00BB02BC"/>
    <w:rsid w:val="00BB079C"/>
    <w:rsid w:val="00BB0F08"/>
    <w:rsid w:val="00BB1747"/>
    <w:rsid w:val="00BB1C68"/>
    <w:rsid w:val="00BB2358"/>
    <w:rsid w:val="00BB2C44"/>
    <w:rsid w:val="00BB32E3"/>
    <w:rsid w:val="00BB38BC"/>
    <w:rsid w:val="00BB3CD9"/>
    <w:rsid w:val="00BB3CE1"/>
    <w:rsid w:val="00BB41F9"/>
    <w:rsid w:val="00BB463C"/>
    <w:rsid w:val="00BB62BD"/>
    <w:rsid w:val="00BB69AF"/>
    <w:rsid w:val="00BB6B73"/>
    <w:rsid w:val="00BB78DE"/>
    <w:rsid w:val="00BB7C6A"/>
    <w:rsid w:val="00BB7CF1"/>
    <w:rsid w:val="00BB7F2F"/>
    <w:rsid w:val="00BC005F"/>
    <w:rsid w:val="00BC09A5"/>
    <w:rsid w:val="00BC0A29"/>
    <w:rsid w:val="00BC1595"/>
    <w:rsid w:val="00BC1649"/>
    <w:rsid w:val="00BC1D6E"/>
    <w:rsid w:val="00BC1EED"/>
    <w:rsid w:val="00BC1F0D"/>
    <w:rsid w:val="00BC2105"/>
    <w:rsid w:val="00BC25FD"/>
    <w:rsid w:val="00BC26EE"/>
    <w:rsid w:val="00BC27CC"/>
    <w:rsid w:val="00BC2E2C"/>
    <w:rsid w:val="00BC2EC1"/>
    <w:rsid w:val="00BC3575"/>
    <w:rsid w:val="00BC400A"/>
    <w:rsid w:val="00BC4812"/>
    <w:rsid w:val="00BC545E"/>
    <w:rsid w:val="00BC55E4"/>
    <w:rsid w:val="00BC5D6D"/>
    <w:rsid w:val="00BC60BB"/>
    <w:rsid w:val="00BC69E2"/>
    <w:rsid w:val="00BC7803"/>
    <w:rsid w:val="00BD026F"/>
    <w:rsid w:val="00BD0658"/>
    <w:rsid w:val="00BD0BFB"/>
    <w:rsid w:val="00BD14BA"/>
    <w:rsid w:val="00BD18C4"/>
    <w:rsid w:val="00BD1925"/>
    <w:rsid w:val="00BD1F03"/>
    <w:rsid w:val="00BD2C92"/>
    <w:rsid w:val="00BD2F9E"/>
    <w:rsid w:val="00BD335A"/>
    <w:rsid w:val="00BD3B90"/>
    <w:rsid w:val="00BD4265"/>
    <w:rsid w:val="00BD5051"/>
    <w:rsid w:val="00BD51EE"/>
    <w:rsid w:val="00BD7762"/>
    <w:rsid w:val="00BD7D3F"/>
    <w:rsid w:val="00BE0013"/>
    <w:rsid w:val="00BE07DA"/>
    <w:rsid w:val="00BE17F9"/>
    <w:rsid w:val="00BE1804"/>
    <w:rsid w:val="00BE4850"/>
    <w:rsid w:val="00BE49F6"/>
    <w:rsid w:val="00BE5897"/>
    <w:rsid w:val="00BE6146"/>
    <w:rsid w:val="00BE6E9A"/>
    <w:rsid w:val="00BE6EFA"/>
    <w:rsid w:val="00BE6FB9"/>
    <w:rsid w:val="00BE789B"/>
    <w:rsid w:val="00BE7B47"/>
    <w:rsid w:val="00BE7D81"/>
    <w:rsid w:val="00BE7F1F"/>
    <w:rsid w:val="00BF0128"/>
    <w:rsid w:val="00BF031D"/>
    <w:rsid w:val="00BF0580"/>
    <w:rsid w:val="00BF060C"/>
    <w:rsid w:val="00BF0AAF"/>
    <w:rsid w:val="00BF0BF8"/>
    <w:rsid w:val="00BF0EF3"/>
    <w:rsid w:val="00BF10D0"/>
    <w:rsid w:val="00BF1CC3"/>
    <w:rsid w:val="00BF214E"/>
    <w:rsid w:val="00BF2244"/>
    <w:rsid w:val="00BF236C"/>
    <w:rsid w:val="00BF2774"/>
    <w:rsid w:val="00BF2D58"/>
    <w:rsid w:val="00BF2DB0"/>
    <w:rsid w:val="00BF403E"/>
    <w:rsid w:val="00BF479C"/>
    <w:rsid w:val="00BF5387"/>
    <w:rsid w:val="00BF58B0"/>
    <w:rsid w:val="00BF682A"/>
    <w:rsid w:val="00BF684B"/>
    <w:rsid w:val="00BF6FD4"/>
    <w:rsid w:val="00BF7157"/>
    <w:rsid w:val="00BF7623"/>
    <w:rsid w:val="00BF7A88"/>
    <w:rsid w:val="00C0016A"/>
    <w:rsid w:val="00C00359"/>
    <w:rsid w:val="00C00691"/>
    <w:rsid w:val="00C00AA6"/>
    <w:rsid w:val="00C00BFC"/>
    <w:rsid w:val="00C01639"/>
    <w:rsid w:val="00C01EE4"/>
    <w:rsid w:val="00C02040"/>
    <w:rsid w:val="00C028D4"/>
    <w:rsid w:val="00C02B09"/>
    <w:rsid w:val="00C03284"/>
    <w:rsid w:val="00C0383A"/>
    <w:rsid w:val="00C04671"/>
    <w:rsid w:val="00C0474E"/>
    <w:rsid w:val="00C04953"/>
    <w:rsid w:val="00C04DCF"/>
    <w:rsid w:val="00C052F5"/>
    <w:rsid w:val="00C053AE"/>
    <w:rsid w:val="00C05D2A"/>
    <w:rsid w:val="00C05E06"/>
    <w:rsid w:val="00C05E40"/>
    <w:rsid w:val="00C06346"/>
    <w:rsid w:val="00C06396"/>
    <w:rsid w:val="00C06697"/>
    <w:rsid w:val="00C06BE2"/>
    <w:rsid w:val="00C06C6F"/>
    <w:rsid w:val="00C0750F"/>
    <w:rsid w:val="00C077F1"/>
    <w:rsid w:val="00C10058"/>
    <w:rsid w:val="00C104A2"/>
    <w:rsid w:val="00C10703"/>
    <w:rsid w:val="00C111C1"/>
    <w:rsid w:val="00C11713"/>
    <w:rsid w:val="00C11D39"/>
    <w:rsid w:val="00C120B4"/>
    <w:rsid w:val="00C12D3F"/>
    <w:rsid w:val="00C12F48"/>
    <w:rsid w:val="00C1349E"/>
    <w:rsid w:val="00C1356A"/>
    <w:rsid w:val="00C1380B"/>
    <w:rsid w:val="00C14183"/>
    <w:rsid w:val="00C14213"/>
    <w:rsid w:val="00C14ED5"/>
    <w:rsid w:val="00C1538B"/>
    <w:rsid w:val="00C15FFE"/>
    <w:rsid w:val="00C16168"/>
    <w:rsid w:val="00C16A36"/>
    <w:rsid w:val="00C16B7E"/>
    <w:rsid w:val="00C16D29"/>
    <w:rsid w:val="00C1797D"/>
    <w:rsid w:val="00C17A29"/>
    <w:rsid w:val="00C17A61"/>
    <w:rsid w:val="00C20488"/>
    <w:rsid w:val="00C20B8D"/>
    <w:rsid w:val="00C229FC"/>
    <w:rsid w:val="00C22D1E"/>
    <w:rsid w:val="00C23452"/>
    <w:rsid w:val="00C23D00"/>
    <w:rsid w:val="00C23EA6"/>
    <w:rsid w:val="00C243E2"/>
    <w:rsid w:val="00C2452E"/>
    <w:rsid w:val="00C24577"/>
    <w:rsid w:val="00C24586"/>
    <w:rsid w:val="00C24784"/>
    <w:rsid w:val="00C247A5"/>
    <w:rsid w:val="00C24878"/>
    <w:rsid w:val="00C24E04"/>
    <w:rsid w:val="00C24F33"/>
    <w:rsid w:val="00C2580A"/>
    <w:rsid w:val="00C25D28"/>
    <w:rsid w:val="00C261CB"/>
    <w:rsid w:val="00C261CD"/>
    <w:rsid w:val="00C2667B"/>
    <w:rsid w:val="00C26E54"/>
    <w:rsid w:val="00C27049"/>
    <w:rsid w:val="00C272C7"/>
    <w:rsid w:val="00C2739A"/>
    <w:rsid w:val="00C27F81"/>
    <w:rsid w:val="00C30648"/>
    <w:rsid w:val="00C312E5"/>
    <w:rsid w:val="00C3130B"/>
    <w:rsid w:val="00C313D3"/>
    <w:rsid w:val="00C31F7D"/>
    <w:rsid w:val="00C32CB9"/>
    <w:rsid w:val="00C33AD9"/>
    <w:rsid w:val="00C341B1"/>
    <w:rsid w:val="00C34470"/>
    <w:rsid w:val="00C34BB1"/>
    <w:rsid w:val="00C3578E"/>
    <w:rsid w:val="00C35D19"/>
    <w:rsid w:val="00C35D2D"/>
    <w:rsid w:val="00C365C8"/>
    <w:rsid w:val="00C3686D"/>
    <w:rsid w:val="00C36ED9"/>
    <w:rsid w:val="00C3794B"/>
    <w:rsid w:val="00C37D9C"/>
    <w:rsid w:val="00C403B6"/>
    <w:rsid w:val="00C40949"/>
    <w:rsid w:val="00C40B4F"/>
    <w:rsid w:val="00C40EA9"/>
    <w:rsid w:val="00C40F9A"/>
    <w:rsid w:val="00C41353"/>
    <w:rsid w:val="00C419D7"/>
    <w:rsid w:val="00C4268C"/>
    <w:rsid w:val="00C437E0"/>
    <w:rsid w:val="00C43ABB"/>
    <w:rsid w:val="00C451B6"/>
    <w:rsid w:val="00C45652"/>
    <w:rsid w:val="00C46BF1"/>
    <w:rsid w:val="00C47160"/>
    <w:rsid w:val="00C47A48"/>
    <w:rsid w:val="00C47FE8"/>
    <w:rsid w:val="00C500B2"/>
    <w:rsid w:val="00C50ABB"/>
    <w:rsid w:val="00C50C48"/>
    <w:rsid w:val="00C50C70"/>
    <w:rsid w:val="00C50DE0"/>
    <w:rsid w:val="00C52957"/>
    <w:rsid w:val="00C52CB0"/>
    <w:rsid w:val="00C52D7F"/>
    <w:rsid w:val="00C535A2"/>
    <w:rsid w:val="00C538FD"/>
    <w:rsid w:val="00C542F2"/>
    <w:rsid w:val="00C54340"/>
    <w:rsid w:val="00C54508"/>
    <w:rsid w:val="00C54BFE"/>
    <w:rsid w:val="00C55BC6"/>
    <w:rsid w:val="00C5600A"/>
    <w:rsid w:val="00C56374"/>
    <w:rsid w:val="00C5733D"/>
    <w:rsid w:val="00C574DF"/>
    <w:rsid w:val="00C60D67"/>
    <w:rsid w:val="00C6109F"/>
    <w:rsid w:val="00C6245D"/>
    <w:rsid w:val="00C62704"/>
    <w:rsid w:val="00C62CA6"/>
    <w:rsid w:val="00C62FC7"/>
    <w:rsid w:val="00C64219"/>
    <w:rsid w:val="00C64BEA"/>
    <w:rsid w:val="00C6614E"/>
    <w:rsid w:val="00C6647C"/>
    <w:rsid w:val="00C66D90"/>
    <w:rsid w:val="00C66F48"/>
    <w:rsid w:val="00C673BD"/>
    <w:rsid w:val="00C67561"/>
    <w:rsid w:val="00C6781F"/>
    <w:rsid w:val="00C67945"/>
    <w:rsid w:val="00C70507"/>
    <w:rsid w:val="00C70884"/>
    <w:rsid w:val="00C70F30"/>
    <w:rsid w:val="00C714BA"/>
    <w:rsid w:val="00C72A08"/>
    <w:rsid w:val="00C72BFC"/>
    <w:rsid w:val="00C73A93"/>
    <w:rsid w:val="00C73E40"/>
    <w:rsid w:val="00C74075"/>
    <w:rsid w:val="00C74E66"/>
    <w:rsid w:val="00C75B58"/>
    <w:rsid w:val="00C75BBF"/>
    <w:rsid w:val="00C7617A"/>
    <w:rsid w:val="00C7730B"/>
    <w:rsid w:val="00C77535"/>
    <w:rsid w:val="00C7753B"/>
    <w:rsid w:val="00C77B74"/>
    <w:rsid w:val="00C77ECE"/>
    <w:rsid w:val="00C80391"/>
    <w:rsid w:val="00C80820"/>
    <w:rsid w:val="00C8098D"/>
    <w:rsid w:val="00C80E54"/>
    <w:rsid w:val="00C81317"/>
    <w:rsid w:val="00C815F6"/>
    <w:rsid w:val="00C81B27"/>
    <w:rsid w:val="00C81D89"/>
    <w:rsid w:val="00C81E69"/>
    <w:rsid w:val="00C81FF7"/>
    <w:rsid w:val="00C83816"/>
    <w:rsid w:val="00C843F0"/>
    <w:rsid w:val="00C844FC"/>
    <w:rsid w:val="00C84B00"/>
    <w:rsid w:val="00C84FCC"/>
    <w:rsid w:val="00C84FEF"/>
    <w:rsid w:val="00C8520C"/>
    <w:rsid w:val="00C852F1"/>
    <w:rsid w:val="00C8593C"/>
    <w:rsid w:val="00C87696"/>
    <w:rsid w:val="00C87E92"/>
    <w:rsid w:val="00C87ED2"/>
    <w:rsid w:val="00C90475"/>
    <w:rsid w:val="00C91253"/>
    <w:rsid w:val="00C9419C"/>
    <w:rsid w:val="00C94964"/>
    <w:rsid w:val="00C95A4F"/>
    <w:rsid w:val="00C95AC4"/>
    <w:rsid w:val="00C97216"/>
    <w:rsid w:val="00C9786A"/>
    <w:rsid w:val="00C97DE5"/>
    <w:rsid w:val="00CA003E"/>
    <w:rsid w:val="00CA05E0"/>
    <w:rsid w:val="00CA06F0"/>
    <w:rsid w:val="00CA1359"/>
    <w:rsid w:val="00CA14B2"/>
    <w:rsid w:val="00CA1886"/>
    <w:rsid w:val="00CA1E73"/>
    <w:rsid w:val="00CA23AD"/>
    <w:rsid w:val="00CA2434"/>
    <w:rsid w:val="00CA24BA"/>
    <w:rsid w:val="00CA26E0"/>
    <w:rsid w:val="00CA2A3C"/>
    <w:rsid w:val="00CA3037"/>
    <w:rsid w:val="00CA31C0"/>
    <w:rsid w:val="00CA3FF0"/>
    <w:rsid w:val="00CA433E"/>
    <w:rsid w:val="00CA47BE"/>
    <w:rsid w:val="00CA4AF3"/>
    <w:rsid w:val="00CA599C"/>
    <w:rsid w:val="00CA6ABE"/>
    <w:rsid w:val="00CA6AF7"/>
    <w:rsid w:val="00CA70C9"/>
    <w:rsid w:val="00CA70CD"/>
    <w:rsid w:val="00CA76B1"/>
    <w:rsid w:val="00CA775D"/>
    <w:rsid w:val="00CA7D8E"/>
    <w:rsid w:val="00CA7FC7"/>
    <w:rsid w:val="00CB0AEB"/>
    <w:rsid w:val="00CB0C2D"/>
    <w:rsid w:val="00CB1B64"/>
    <w:rsid w:val="00CB26D4"/>
    <w:rsid w:val="00CB2F5C"/>
    <w:rsid w:val="00CB3BEC"/>
    <w:rsid w:val="00CB3CC5"/>
    <w:rsid w:val="00CB475F"/>
    <w:rsid w:val="00CB50FC"/>
    <w:rsid w:val="00CB5B4B"/>
    <w:rsid w:val="00CB5D08"/>
    <w:rsid w:val="00CB6195"/>
    <w:rsid w:val="00CB68E9"/>
    <w:rsid w:val="00CB6AA0"/>
    <w:rsid w:val="00CB6C9D"/>
    <w:rsid w:val="00CB6EC7"/>
    <w:rsid w:val="00CB73F0"/>
    <w:rsid w:val="00CB7DAD"/>
    <w:rsid w:val="00CC025F"/>
    <w:rsid w:val="00CC0326"/>
    <w:rsid w:val="00CC0AE5"/>
    <w:rsid w:val="00CC0C7A"/>
    <w:rsid w:val="00CC1480"/>
    <w:rsid w:val="00CC1AE2"/>
    <w:rsid w:val="00CC1B85"/>
    <w:rsid w:val="00CC1DBD"/>
    <w:rsid w:val="00CC2337"/>
    <w:rsid w:val="00CC300B"/>
    <w:rsid w:val="00CC3269"/>
    <w:rsid w:val="00CC3C21"/>
    <w:rsid w:val="00CC3F32"/>
    <w:rsid w:val="00CC3FFB"/>
    <w:rsid w:val="00CC4432"/>
    <w:rsid w:val="00CC4461"/>
    <w:rsid w:val="00CC4BDE"/>
    <w:rsid w:val="00CC4FED"/>
    <w:rsid w:val="00CC57E1"/>
    <w:rsid w:val="00CC590E"/>
    <w:rsid w:val="00CC591A"/>
    <w:rsid w:val="00CC6ED2"/>
    <w:rsid w:val="00CC7A42"/>
    <w:rsid w:val="00CD0077"/>
    <w:rsid w:val="00CD06C0"/>
    <w:rsid w:val="00CD08EC"/>
    <w:rsid w:val="00CD0ED2"/>
    <w:rsid w:val="00CD111E"/>
    <w:rsid w:val="00CD140C"/>
    <w:rsid w:val="00CD1641"/>
    <w:rsid w:val="00CD25B2"/>
    <w:rsid w:val="00CD2B0F"/>
    <w:rsid w:val="00CD364E"/>
    <w:rsid w:val="00CD3686"/>
    <w:rsid w:val="00CD3957"/>
    <w:rsid w:val="00CD52B7"/>
    <w:rsid w:val="00CD5CBF"/>
    <w:rsid w:val="00CD6226"/>
    <w:rsid w:val="00CD6868"/>
    <w:rsid w:val="00CD6C9A"/>
    <w:rsid w:val="00CD7015"/>
    <w:rsid w:val="00CD7B4D"/>
    <w:rsid w:val="00CD7BD9"/>
    <w:rsid w:val="00CE18FA"/>
    <w:rsid w:val="00CE1B80"/>
    <w:rsid w:val="00CE23FE"/>
    <w:rsid w:val="00CE2FA2"/>
    <w:rsid w:val="00CE3497"/>
    <w:rsid w:val="00CE3DBB"/>
    <w:rsid w:val="00CE40E5"/>
    <w:rsid w:val="00CE4637"/>
    <w:rsid w:val="00CE5669"/>
    <w:rsid w:val="00CE6091"/>
    <w:rsid w:val="00CE637A"/>
    <w:rsid w:val="00CE6524"/>
    <w:rsid w:val="00CE6B1A"/>
    <w:rsid w:val="00CE6DD7"/>
    <w:rsid w:val="00CE71BE"/>
    <w:rsid w:val="00CF1B16"/>
    <w:rsid w:val="00CF3019"/>
    <w:rsid w:val="00CF3638"/>
    <w:rsid w:val="00CF374B"/>
    <w:rsid w:val="00CF44D0"/>
    <w:rsid w:val="00CF45A1"/>
    <w:rsid w:val="00CF45A6"/>
    <w:rsid w:val="00CF4858"/>
    <w:rsid w:val="00CF55D3"/>
    <w:rsid w:val="00CF5CF0"/>
    <w:rsid w:val="00CF6457"/>
    <w:rsid w:val="00CF6717"/>
    <w:rsid w:val="00CF6E61"/>
    <w:rsid w:val="00CF7175"/>
    <w:rsid w:val="00CF72DD"/>
    <w:rsid w:val="00CF758D"/>
    <w:rsid w:val="00CF7B40"/>
    <w:rsid w:val="00D00648"/>
    <w:rsid w:val="00D00835"/>
    <w:rsid w:val="00D00C15"/>
    <w:rsid w:val="00D0216E"/>
    <w:rsid w:val="00D0277F"/>
    <w:rsid w:val="00D0280B"/>
    <w:rsid w:val="00D02B56"/>
    <w:rsid w:val="00D0369E"/>
    <w:rsid w:val="00D044C4"/>
    <w:rsid w:val="00D044C8"/>
    <w:rsid w:val="00D04951"/>
    <w:rsid w:val="00D04A43"/>
    <w:rsid w:val="00D04BDC"/>
    <w:rsid w:val="00D04C5D"/>
    <w:rsid w:val="00D04C87"/>
    <w:rsid w:val="00D04FEF"/>
    <w:rsid w:val="00D05025"/>
    <w:rsid w:val="00D056A8"/>
    <w:rsid w:val="00D05B3D"/>
    <w:rsid w:val="00D064F5"/>
    <w:rsid w:val="00D06953"/>
    <w:rsid w:val="00D06959"/>
    <w:rsid w:val="00D07539"/>
    <w:rsid w:val="00D0771F"/>
    <w:rsid w:val="00D07C5B"/>
    <w:rsid w:val="00D10486"/>
    <w:rsid w:val="00D107F0"/>
    <w:rsid w:val="00D117B8"/>
    <w:rsid w:val="00D11DD8"/>
    <w:rsid w:val="00D1206D"/>
    <w:rsid w:val="00D13CCE"/>
    <w:rsid w:val="00D141B8"/>
    <w:rsid w:val="00D14347"/>
    <w:rsid w:val="00D159DE"/>
    <w:rsid w:val="00D15A7A"/>
    <w:rsid w:val="00D15E39"/>
    <w:rsid w:val="00D16588"/>
    <w:rsid w:val="00D16620"/>
    <w:rsid w:val="00D16A2A"/>
    <w:rsid w:val="00D16F4D"/>
    <w:rsid w:val="00D17233"/>
    <w:rsid w:val="00D17523"/>
    <w:rsid w:val="00D1764C"/>
    <w:rsid w:val="00D17CFA"/>
    <w:rsid w:val="00D208C8"/>
    <w:rsid w:val="00D20DA3"/>
    <w:rsid w:val="00D215F3"/>
    <w:rsid w:val="00D21C19"/>
    <w:rsid w:val="00D21E1C"/>
    <w:rsid w:val="00D2213A"/>
    <w:rsid w:val="00D22B6E"/>
    <w:rsid w:val="00D24087"/>
    <w:rsid w:val="00D2497D"/>
    <w:rsid w:val="00D26264"/>
    <w:rsid w:val="00D26624"/>
    <w:rsid w:val="00D26E3E"/>
    <w:rsid w:val="00D27035"/>
    <w:rsid w:val="00D27960"/>
    <w:rsid w:val="00D300ED"/>
    <w:rsid w:val="00D306D6"/>
    <w:rsid w:val="00D315D0"/>
    <w:rsid w:val="00D31ADA"/>
    <w:rsid w:val="00D31D13"/>
    <w:rsid w:val="00D32538"/>
    <w:rsid w:val="00D32B06"/>
    <w:rsid w:val="00D32CB8"/>
    <w:rsid w:val="00D334AB"/>
    <w:rsid w:val="00D33B77"/>
    <w:rsid w:val="00D33CF0"/>
    <w:rsid w:val="00D33D31"/>
    <w:rsid w:val="00D33D3A"/>
    <w:rsid w:val="00D34239"/>
    <w:rsid w:val="00D3457A"/>
    <w:rsid w:val="00D34D1D"/>
    <w:rsid w:val="00D34EB2"/>
    <w:rsid w:val="00D34FE5"/>
    <w:rsid w:val="00D356D5"/>
    <w:rsid w:val="00D35703"/>
    <w:rsid w:val="00D3640C"/>
    <w:rsid w:val="00D367A1"/>
    <w:rsid w:val="00D36C3F"/>
    <w:rsid w:val="00D36FC3"/>
    <w:rsid w:val="00D37016"/>
    <w:rsid w:val="00D40B98"/>
    <w:rsid w:val="00D410CC"/>
    <w:rsid w:val="00D420A4"/>
    <w:rsid w:val="00D42692"/>
    <w:rsid w:val="00D42B1D"/>
    <w:rsid w:val="00D431E4"/>
    <w:rsid w:val="00D43593"/>
    <w:rsid w:val="00D43DEB"/>
    <w:rsid w:val="00D45176"/>
    <w:rsid w:val="00D452DF"/>
    <w:rsid w:val="00D45DB3"/>
    <w:rsid w:val="00D45F51"/>
    <w:rsid w:val="00D470FB"/>
    <w:rsid w:val="00D477E7"/>
    <w:rsid w:val="00D47DA8"/>
    <w:rsid w:val="00D500DB"/>
    <w:rsid w:val="00D511F4"/>
    <w:rsid w:val="00D51239"/>
    <w:rsid w:val="00D5254F"/>
    <w:rsid w:val="00D52663"/>
    <w:rsid w:val="00D52815"/>
    <w:rsid w:val="00D5298B"/>
    <w:rsid w:val="00D53202"/>
    <w:rsid w:val="00D53656"/>
    <w:rsid w:val="00D53D4B"/>
    <w:rsid w:val="00D53F8E"/>
    <w:rsid w:val="00D542F8"/>
    <w:rsid w:val="00D55201"/>
    <w:rsid w:val="00D555EA"/>
    <w:rsid w:val="00D55913"/>
    <w:rsid w:val="00D55D6D"/>
    <w:rsid w:val="00D55D8F"/>
    <w:rsid w:val="00D568DD"/>
    <w:rsid w:val="00D56D26"/>
    <w:rsid w:val="00D5736D"/>
    <w:rsid w:val="00D575ED"/>
    <w:rsid w:val="00D60948"/>
    <w:rsid w:val="00D60A28"/>
    <w:rsid w:val="00D6181F"/>
    <w:rsid w:val="00D61921"/>
    <w:rsid w:val="00D61939"/>
    <w:rsid w:val="00D61D55"/>
    <w:rsid w:val="00D61EC8"/>
    <w:rsid w:val="00D62963"/>
    <w:rsid w:val="00D62C2F"/>
    <w:rsid w:val="00D63044"/>
    <w:rsid w:val="00D633CC"/>
    <w:rsid w:val="00D63A14"/>
    <w:rsid w:val="00D63D91"/>
    <w:rsid w:val="00D6454E"/>
    <w:rsid w:val="00D6465D"/>
    <w:rsid w:val="00D64898"/>
    <w:rsid w:val="00D64DC2"/>
    <w:rsid w:val="00D6557C"/>
    <w:rsid w:val="00D659B8"/>
    <w:rsid w:val="00D66058"/>
    <w:rsid w:val="00D6669E"/>
    <w:rsid w:val="00D6688B"/>
    <w:rsid w:val="00D66AAC"/>
    <w:rsid w:val="00D66E26"/>
    <w:rsid w:val="00D66E4D"/>
    <w:rsid w:val="00D67306"/>
    <w:rsid w:val="00D70A38"/>
    <w:rsid w:val="00D70ABE"/>
    <w:rsid w:val="00D72359"/>
    <w:rsid w:val="00D72606"/>
    <w:rsid w:val="00D72AE6"/>
    <w:rsid w:val="00D72CDC"/>
    <w:rsid w:val="00D730DD"/>
    <w:rsid w:val="00D7342E"/>
    <w:rsid w:val="00D7368D"/>
    <w:rsid w:val="00D741B7"/>
    <w:rsid w:val="00D74BA6"/>
    <w:rsid w:val="00D74C48"/>
    <w:rsid w:val="00D753B3"/>
    <w:rsid w:val="00D754DE"/>
    <w:rsid w:val="00D75967"/>
    <w:rsid w:val="00D75A16"/>
    <w:rsid w:val="00D76941"/>
    <w:rsid w:val="00D76CA8"/>
    <w:rsid w:val="00D76D94"/>
    <w:rsid w:val="00D77AC2"/>
    <w:rsid w:val="00D80B52"/>
    <w:rsid w:val="00D80CCC"/>
    <w:rsid w:val="00D80D98"/>
    <w:rsid w:val="00D80E9C"/>
    <w:rsid w:val="00D81703"/>
    <w:rsid w:val="00D8182E"/>
    <w:rsid w:val="00D82033"/>
    <w:rsid w:val="00D82C08"/>
    <w:rsid w:val="00D8307A"/>
    <w:rsid w:val="00D839F8"/>
    <w:rsid w:val="00D83EE5"/>
    <w:rsid w:val="00D840B2"/>
    <w:rsid w:val="00D8415A"/>
    <w:rsid w:val="00D8463C"/>
    <w:rsid w:val="00D849B5"/>
    <w:rsid w:val="00D84AC9"/>
    <w:rsid w:val="00D84E0B"/>
    <w:rsid w:val="00D84F5A"/>
    <w:rsid w:val="00D85307"/>
    <w:rsid w:val="00D854E3"/>
    <w:rsid w:val="00D85CE2"/>
    <w:rsid w:val="00D86305"/>
    <w:rsid w:val="00D87EB5"/>
    <w:rsid w:val="00D90B0E"/>
    <w:rsid w:val="00D90C43"/>
    <w:rsid w:val="00D90DEB"/>
    <w:rsid w:val="00D915C0"/>
    <w:rsid w:val="00D91CC4"/>
    <w:rsid w:val="00D922A1"/>
    <w:rsid w:val="00D93649"/>
    <w:rsid w:val="00D93A4B"/>
    <w:rsid w:val="00D949E7"/>
    <w:rsid w:val="00D94C4E"/>
    <w:rsid w:val="00D94CF6"/>
    <w:rsid w:val="00D9552B"/>
    <w:rsid w:val="00D95F90"/>
    <w:rsid w:val="00D96AB7"/>
    <w:rsid w:val="00D972BA"/>
    <w:rsid w:val="00D97452"/>
    <w:rsid w:val="00DA059C"/>
    <w:rsid w:val="00DA099C"/>
    <w:rsid w:val="00DA0B9D"/>
    <w:rsid w:val="00DA0DA9"/>
    <w:rsid w:val="00DA0E3F"/>
    <w:rsid w:val="00DA269A"/>
    <w:rsid w:val="00DA30B8"/>
    <w:rsid w:val="00DA3D4B"/>
    <w:rsid w:val="00DA3F98"/>
    <w:rsid w:val="00DA436D"/>
    <w:rsid w:val="00DA439C"/>
    <w:rsid w:val="00DA4413"/>
    <w:rsid w:val="00DA473C"/>
    <w:rsid w:val="00DA49B2"/>
    <w:rsid w:val="00DA4BC9"/>
    <w:rsid w:val="00DA5212"/>
    <w:rsid w:val="00DA590E"/>
    <w:rsid w:val="00DA5CE9"/>
    <w:rsid w:val="00DA64FF"/>
    <w:rsid w:val="00DA6650"/>
    <w:rsid w:val="00DA6E51"/>
    <w:rsid w:val="00DA79D9"/>
    <w:rsid w:val="00DB0285"/>
    <w:rsid w:val="00DB0DD8"/>
    <w:rsid w:val="00DB0EB8"/>
    <w:rsid w:val="00DB10B2"/>
    <w:rsid w:val="00DB1969"/>
    <w:rsid w:val="00DB1A62"/>
    <w:rsid w:val="00DB1E84"/>
    <w:rsid w:val="00DB2316"/>
    <w:rsid w:val="00DB2ADB"/>
    <w:rsid w:val="00DB2C4C"/>
    <w:rsid w:val="00DB3415"/>
    <w:rsid w:val="00DB3C77"/>
    <w:rsid w:val="00DB423F"/>
    <w:rsid w:val="00DB4AF3"/>
    <w:rsid w:val="00DB51A1"/>
    <w:rsid w:val="00DB51D4"/>
    <w:rsid w:val="00DB5BB2"/>
    <w:rsid w:val="00DB68A6"/>
    <w:rsid w:val="00DB6994"/>
    <w:rsid w:val="00DB6A0C"/>
    <w:rsid w:val="00DB6A7E"/>
    <w:rsid w:val="00DB6CE7"/>
    <w:rsid w:val="00DB6D5E"/>
    <w:rsid w:val="00DC0250"/>
    <w:rsid w:val="00DC15BF"/>
    <w:rsid w:val="00DC1671"/>
    <w:rsid w:val="00DC1A5C"/>
    <w:rsid w:val="00DC1C79"/>
    <w:rsid w:val="00DC1F0E"/>
    <w:rsid w:val="00DC2B97"/>
    <w:rsid w:val="00DC3A44"/>
    <w:rsid w:val="00DC3C98"/>
    <w:rsid w:val="00DC3FE6"/>
    <w:rsid w:val="00DC40E5"/>
    <w:rsid w:val="00DC685E"/>
    <w:rsid w:val="00DC6D04"/>
    <w:rsid w:val="00DC6F12"/>
    <w:rsid w:val="00DC7DBC"/>
    <w:rsid w:val="00DD00B5"/>
    <w:rsid w:val="00DD03B5"/>
    <w:rsid w:val="00DD08DF"/>
    <w:rsid w:val="00DD0CB0"/>
    <w:rsid w:val="00DD0E03"/>
    <w:rsid w:val="00DD1A40"/>
    <w:rsid w:val="00DD1C17"/>
    <w:rsid w:val="00DD2255"/>
    <w:rsid w:val="00DD2448"/>
    <w:rsid w:val="00DD2B88"/>
    <w:rsid w:val="00DD2CB6"/>
    <w:rsid w:val="00DD30C0"/>
    <w:rsid w:val="00DD3465"/>
    <w:rsid w:val="00DD3477"/>
    <w:rsid w:val="00DD3AC6"/>
    <w:rsid w:val="00DD3DDF"/>
    <w:rsid w:val="00DD4417"/>
    <w:rsid w:val="00DD54E2"/>
    <w:rsid w:val="00DD5C47"/>
    <w:rsid w:val="00DD711F"/>
    <w:rsid w:val="00DD7996"/>
    <w:rsid w:val="00DE0249"/>
    <w:rsid w:val="00DE1068"/>
    <w:rsid w:val="00DE1881"/>
    <w:rsid w:val="00DE22F0"/>
    <w:rsid w:val="00DE28AB"/>
    <w:rsid w:val="00DE2AFB"/>
    <w:rsid w:val="00DE2D2F"/>
    <w:rsid w:val="00DE34D6"/>
    <w:rsid w:val="00DE38CF"/>
    <w:rsid w:val="00DE42F3"/>
    <w:rsid w:val="00DE4CFF"/>
    <w:rsid w:val="00DE53AE"/>
    <w:rsid w:val="00DE57D4"/>
    <w:rsid w:val="00DE59C5"/>
    <w:rsid w:val="00DE5EDC"/>
    <w:rsid w:val="00DE5F22"/>
    <w:rsid w:val="00DE62F4"/>
    <w:rsid w:val="00DE63E4"/>
    <w:rsid w:val="00DE7489"/>
    <w:rsid w:val="00DE7949"/>
    <w:rsid w:val="00DF05B4"/>
    <w:rsid w:val="00DF11A7"/>
    <w:rsid w:val="00DF11AD"/>
    <w:rsid w:val="00DF1662"/>
    <w:rsid w:val="00DF1D9E"/>
    <w:rsid w:val="00DF20A8"/>
    <w:rsid w:val="00DF25B3"/>
    <w:rsid w:val="00DF2B39"/>
    <w:rsid w:val="00DF37A4"/>
    <w:rsid w:val="00DF3C91"/>
    <w:rsid w:val="00DF3E1A"/>
    <w:rsid w:val="00DF43B0"/>
    <w:rsid w:val="00DF50A8"/>
    <w:rsid w:val="00DF50F5"/>
    <w:rsid w:val="00DF51B5"/>
    <w:rsid w:val="00DF53D8"/>
    <w:rsid w:val="00DF5430"/>
    <w:rsid w:val="00DF6C3B"/>
    <w:rsid w:val="00DF6DC0"/>
    <w:rsid w:val="00DF7999"/>
    <w:rsid w:val="00DF7B55"/>
    <w:rsid w:val="00DF7B8B"/>
    <w:rsid w:val="00E0173E"/>
    <w:rsid w:val="00E01C2B"/>
    <w:rsid w:val="00E01C8B"/>
    <w:rsid w:val="00E0222D"/>
    <w:rsid w:val="00E02404"/>
    <w:rsid w:val="00E02FA3"/>
    <w:rsid w:val="00E039A9"/>
    <w:rsid w:val="00E04086"/>
    <w:rsid w:val="00E04825"/>
    <w:rsid w:val="00E05185"/>
    <w:rsid w:val="00E05316"/>
    <w:rsid w:val="00E0594C"/>
    <w:rsid w:val="00E05E65"/>
    <w:rsid w:val="00E0618E"/>
    <w:rsid w:val="00E06520"/>
    <w:rsid w:val="00E07360"/>
    <w:rsid w:val="00E0736F"/>
    <w:rsid w:val="00E07978"/>
    <w:rsid w:val="00E07A50"/>
    <w:rsid w:val="00E07A80"/>
    <w:rsid w:val="00E07B7B"/>
    <w:rsid w:val="00E100B1"/>
    <w:rsid w:val="00E10363"/>
    <w:rsid w:val="00E10EE4"/>
    <w:rsid w:val="00E1116E"/>
    <w:rsid w:val="00E1167A"/>
    <w:rsid w:val="00E11EB1"/>
    <w:rsid w:val="00E12628"/>
    <w:rsid w:val="00E128DF"/>
    <w:rsid w:val="00E12953"/>
    <w:rsid w:val="00E12C50"/>
    <w:rsid w:val="00E132FB"/>
    <w:rsid w:val="00E134D2"/>
    <w:rsid w:val="00E1386A"/>
    <w:rsid w:val="00E13B65"/>
    <w:rsid w:val="00E13CC4"/>
    <w:rsid w:val="00E13E2D"/>
    <w:rsid w:val="00E13F07"/>
    <w:rsid w:val="00E141E4"/>
    <w:rsid w:val="00E141FA"/>
    <w:rsid w:val="00E14821"/>
    <w:rsid w:val="00E151F8"/>
    <w:rsid w:val="00E15270"/>
    <w:rsid w:val="00E154F2"/>
    <w:rsid w:val="00E156C0"/>
    <w:rsid w:val="00E156DF"/>
    <w:rsid w:val="00E156E4"/>
    <w:rsid w:val="00E15D35"/>
    <w:rsid w:val="00E15E25"/>
    <w:rsid w:val="00E15FF6"/>
    <w:rsid w:val="00E16310"/>
    <w:rsid w:val="00E163B0"/>
    <w:rsid w:val="00E16982"/>
    <w:rsid w:val="00E17102"/>
    <w:rsid w:val="00E171AD"/>
    <w:rsid w:val="00E17644"/>
    <w:rsid w:val="00E176C4"/>
    <w:rsid w:val="00E177A5"/>
    <w:rsid w:val="00E17AF1"/>
    <w:rsid w:val="00E20166"/>
    <w:rsid w:val="00E21314"/>
    <w:rsid w:val="00E21319"/>
    <w:rsid w:val="00E217F2"/>
    <w:rsid w:val="00E22071"/>
    <w:rsid w:val="00E226A4"/>
    <w:rsid w:val="00E22FC2"/>
    <w:rsid w:val="00E23618"/>
    <w:rsid w:val="00E23CAC"/>
    <w:rsid w:val="00E24C3F"/>
    <w:rsid w:val="00E24E0A"/>
    <w:rsid w:val="00E25298"/>
    <w:rsid w:val="00E2556B"/>
    <w:rsid w:val="00E25ABF"/>
    <w:rsid w:val="00E25E58"/>
    <w:rsid w:val="00E26211"/>
    <w:rsid w:val="00E26524"/>
    <w:rsid w:val="00E2663A"/>
    <w:rsid w:val="00E266E7"/>
    <w:rsid w:val="00E267B3"/>
    <w:rsid w:val="00E26B0F"/>
    <w:rsid w:val="00E2701C"/>
    <w:rsid w:val="00E2775C"/>
    <w:rsid w:val="00E304AB"/>
    <w:rsid w:val="00E3051D"/>
    <w:rsid w:val="00E310A6"/>
    <w:rsid w:val="00E310EB"/>
    <w:rsid w:val="00E31FFA"/>
    <w:rsid w:val="00E32AEF"/>
    <w:rsid w:val="00E3370F"/>
    <w:rsid w:val="00E33806"/>
    <w:rsid w:val="00E34E04"/>
    <w:rsid w:val="00E35244"/>
    <w:rsid w:val="00E3529E"/>
    <w:rsid w:val="00E359E6"/>
    <w:rsid w:val="00E35A10"/>
    <w:rsid w:val="00E35E54"/>
    <w:rsid w:val="00E36100"/>
    <w:rsid w:val="00E36266"/>
    <w:rsid w:val="00E362E4"/>
    <w:rsid w:val="00E3664A"/>
    <w:rsid w:val="00E36730"/>
    <w:rsid w:val="00E3693B"/>
    <w:rsid w:val="00E36E55"/>
    <w:rsid w:val="00E36F0A"/>
    <w:rsid w:val="00E36F8F"/>
    <w:rsid w:val="00E3734A"/>
    <w:rsid w:val="00E37857"/>
    <w:rsid w:val="00E379A8"/>
    <w:rsid w:val="00E37CB1"/>
    <w:rsid w:val="00E400B3"/>
    <w:rsid w:val="00E403DF"/>
    <w:rsid w:val="00E410CC"/>
    <w:rsid w:val="00E4156D"/>
    <w:rsid w:val="00E41B05"/>
    <w:rsid w:val="00E4248B"/>
    <w:rsid w:val="00E42E54"/>
    <w:rsid w:val="00E431E8"/>
    <w:rsid w:val="00E438BC"/>
    <w:rsid w:val="00E44AED"/>
    <w:rsid w:val="00E44F7D"/>
    <w:rsid w:val="00E45423"/>
    <w:rsid w:val="00E47213"/>
    <w:rsid w:val="00E47425"/>
    <w:rsid w:val="00E4762F"/>
    <w:rsid w:val="00E47735"/>
    <w:rsid w:val="00E47B64"/>
    <w:rsid w:val="00E47F84"/>
    <w:rsid w:val="00E50080"/>
    <w:rsid w:val="00E5025E"/>
    <w:rsid w:val="00E50565"/>
    <w:rsid w:val="00E50A2B"/>
    <w:rsid w:val="00E519F3"/>
    <w:rsid w:val="00E51C4B"/>
    <w:rsid w:val="00E51C51"/>
    <w:rsid w:val="00E51DAF"/>
    <w:rsid w:val="00E51E28"/>
    <w:rsid w:val="00E52A1F"/>
    <w:rsid w:val="00E54B31"/>
    <w:rsid w:val="00E55411"/>
    <w:rsid w:val="00E5546E"/>
    <w:rsid w:val="00E55ACA"/>
    <w:rsid w:val="00E55D2A"/>
    <w:rsid w:val="00E55D88"/>
    <w:rsid w:val="00E55F4D"/>
    <w:rsid w:val="00E56057"/>
    <w:rsid w:val="00E5629D"/>
    <w:rsid w:val="00E56A43"/>
    <w:rsid w:val="00E56A9E"/>
    <w:rsid w:val="00E601E1"/>
    <w:rsid w:val="00E60635"/>
    <w:rsid w:val="00E60763"/>
    <w:rsid w:val="00E60BB5"/>
    <w:rsid w:val="00E618EC"/>
    <w:rsid w:val="00E619E3"/>
    <w:rsid w:val="00E621F3"/>
    <w:rsid w:val="00E6232E"/>
    <w:rsid w:val="00E6256F"/>
    <w:rsid w:val="00E63471"/>
    <w:rsid w:val="00E64537"/>
    <w:rsid w:val="00E647D6"/>
    <w:rsid w:val="00E64E6A"/>
    <w:rsid w:val="00E65D8A"/>
    <w:rsid w:val="00E660D0"/>
    <w:rsid w:val="00E662CB"/>
    <w:rsid w:val="00E662FB"/>
    <w:rsid w:val="00E668B1"/>
    <w:rsid w:val="00E679FC"/>
    <w:rsid w:val="00E67C14"/>
    <w:rsid w:val="00E67C3B"/>
    <w:rsid w:val="00E7045D"/>
    <w:rsid w:val="00E70495"/>
    <w:rsid w:val="00E708EF"/>
    <w:rsid w:val="00E70EEA"/>
    <w:rsid w:val="00E70F5C"/>
    <w:rsid w:val="00E7136D"/>
    <w:rsid w:val="00E7152D"/>
    <w:rsid w:val="00E71C47"/>
    <w:rsid w:val="00E71EDB"/>
    <w:rsid w:val="00E72032"/>
    <w:rsid w:val="00E7205D"/>
    <w:rsid w:val="00E724C8"/>
    <w:rsid w:val="00E726E7"/>
    <w:rsid w:val="00E73904"/>
    <w:rsid w:val="00E742B4"/>
    <w:rsid w:val="00E75071"/>
    <w:rsid w:val="00E75354"/>
    <w:rsid w:val="00E75553"/>
    <w:rsid w:val="00E75630"/>
    <w:rsid w:val="00E75816"/>
    <w:rsid w:val="00E75FA4"/>
    <w:rsid w:val="00E763F6"/>
    <w:rsid w:val="00E764E6"/>
    <w:rsid w:val="00E765A9"/>
    <w:rsid w:val="00E7673A"/>
    <w:rsid w:val="00E767BF"/>
    <w:rsid w:val="00E778DB"/>
    <w:rsid w:val="00E77926"/>
    <w:rsid w:val="00E77D2B"/>
    <w:rsid w:val="00E80E15"/>
    <w:rsid w:val="00E811C9"/>
    <w:rsid w:val="00E81472"/>
    <w:rsid w:val="00E814A0"/>
    <w:rsid w:val="00E81596"/>
    <w:rsid w:val="00E81C31"/>
    <w:rsid w:val="00E822DF"/>
    <w:rsid w:val="00E8277B"/>
    <w:rsid w:val="00E8296D"/>
    <w:rsid w:val="00E82BD8"/>
    <w:rsid w:val="00E833E5"/>
    <w:rsid w:val="00E84438"/>
    <w:rsid w:val="00E84BDE"/>
    <w:rsid w:val="00E84E55"/>
    <w:rsid w:val="00E85E38"/>
    <w:rsid w:val="00E86184"/>
    <w:rsid w:val="00E86241"/>
    <w:rsid w:val="00E864DE"/>
    <w:rsid w:val="00E86CF5"/>
    <w:rsid w:val="00E87911"/>
    <w:rsid w:val="00E87D05"/>
    <w:rsid w:val="00E87DAF"/>
    <w:rsid w:val="00E87F9A"/>
    <w:rsid w:val="00E903E4"/>
    <w:rsid w:val="00E90D87"/>
    <w:rsid w:val="00E91EC5"/>
    <w:rsid w:val="00E922B7"/>
    <w:rsid w:val="00E92E5B"/>
    <w:rsid w:val="00E9362F"/>
    <w:rsid w:val="00E93ECF"/>
    <w:rsid w:val="00E94140"/>
    <w:rsid w:val="00E944B0"/>
    <w:rsid w:val="00E94A21"/>
    <w:rsid w:val="00E94A31"/>
    <w:rsid w:val="00E94F8E"/>
    <w:rsid w:val="00E96453"/>
    <w:rsid w:val="00EA099C"/>
    <w:rsid w:val="00EA09EC"/>
    <w:rsid w:val="00EA0C40"/>
    <w:rsid w:val="00EA0DE9"/>
    <w:rsid w:val="00EA1B61"/>
    <w:rsid w:val="00EA1E5B"/>
    <w:rsid w:val="00EA1EB2"/>
    <w:rsid w:val="00EA328D"/>
    <w:rsid w:val="00EA48E1"/>
    <w:rsid w:val="00EA4C75"/>
    <w:rsid w:val="00EA54B4"/>
    <w:rsid w:val="00EA552B"/>
    <w:rsid w:val="00EA5E9C"/>
    <w:rsid w:val="00EA6485"/>
    <w:rsid w:val="00EA6753"/>
    <w:rsid w:val="00EA6AF0"/>
    <w:rsid w:val="00EA7037"/>
    <w:rsid w:val="00EA7315"/>
    <w:rsid w:val="00EA7FE8"/>
    <w:rsid w:val="00EB0172"/>
    <w:rsid w:val="00EB1140"/>
    <w:rsid w:val="00EB13AA"/>
    <w:rsid w:val="00EB17CE"/>
    <w:rsid w:val="00EB269F"/>
    <w:rsid w:val="00EB2AF1"/>
    <w:rsid w:val="00EB3C9D"/>
    <w:rsid w:val="00EB40C5"/>
    <w:rsid w:val="00EB4124"/>
    <w:rsid w:val="00EB430B"/>
    <w:rsid w:val="00EB4C4B"/>
    <w:rsid w:val="00EB4D99"/>
    <w:rsid w:val="00EB5053"/>
    <w:rsid w:val="00EB50A7"/>
    <w:rsid w:val="00EB534F"/>
    <w:rsid w:val="00EB5EE2"/>
    <w:rsid w:val="00EB6149"/>
    <w:rsid w:val="00EB6685"/>
    <w:rsid w:val="00EC011F"/>
    <w:rsid w:val="00EC01AA"/>
    <w:rsid w:val="00EC0572"/>
    <w:rsid w:val="00EC06DC"/>
    <w:rsid w:val="00EC0AE2"/>
    <w:rsid w:val="00EC0D24"/>
    <w:rsid w:val="00EC15CE"/>
    <w:rsid w:val="00EC1CB8"/>
    <w:rsid w:val="00EC2298"/>
    <w:rsid w:val="00EC2EA1"/>
    <w:rsid w:val="00EC2EDF"/>
    <w:rsid w:val="00EC31DA"/>
    <w:rsid w:val="00EC36E7"/>
    <w:rsid w:val="00EC38FD"/>
    <w:rsid w:val="00EC3E1F"/>
    <w:rsid w:val="00EC4B66"/>
    <w:rsid w:val="00EC562A"/>
    <w:rsid w:val="00EC74F1"/>
    <w:rsid w:val="00EC7C57"/>
    <w:rsid w:val="00ED0306"/>
    <w:rsid w:val="00ED036A"/>
    <w:rsid w:val="00ED1153"/>
    <w:rsid w:val="00ED205F"/>
    <w:rsid w:val="00ED268E"/>
    <w:rsid w:val="00ED26DB"/>
    <w:rsid w:val="00ED2A37"/>
    <w:rsid w:val="00ED2B58"/>
    <w:rsid w:val="00ED2F55"/>
    <w:rsid w:val="00ED377D"/>
    <w:rsid w:val="00ED39F3"/>
    <w:rsid w:val="00ED3D53"/>
    <w:rsid w:val="00ED3F70"/>
    <w:rsid w:val="00ED44E3"/>
    <w:rsid w:val="00ED457F"/>
    <w:rsid w:val="00ED5561"/>
    <w:rsid w:val="00ED5702"/>
    <w:rsid w:val="00ED58DF"/>
    <w:rsid w:val="00ED63FF"/>
    <w:rsid w:val="00ED64D5"/>
    <w:rsid w:val="00ED6C7A"/>
    <w:rsid w:val="00ED6C81"/>
    <w:rsid w:val="00ED6F6C"/>
    <w:rsid w:val="00ED7197"/>
    <w:rsid w:val="00ED7B75"/>
    <w:rsid w:val="00EE00A6"/>
    <w:rsid w:val="00EE061A"/>
    <w:rsid w:val="00EE0D74"/>
    <w:rsid w:val="00EE1759"/>
    <w:rsid w:val="00EE2983"/>
    <w:rsid w:val="00EE2A4D"/>
    <w:rsid w:val="00EE2BE6"/>
    <w:rsid w:val="00EE407F"/>
    <w:rsid w:val="00EE4D80"/>
    <w:rsid w:val="00EE50DF"/>
    <w:rsid w:val="00EE616A"/>
    <w:rsid w:val="00EE63A9"/>
    <w:rsid w:val="00EE67AC"/>
    <w:rsid w:val="00EE67EC"/>
    <w:rsid w:val="00EE6846"/>
    <w:rsid w:val="00EE68AF"/>
    <w:rsid w:val="00EE6F39"/>
    <w:rsid w:val="00EE7204"/>
    <w:rsid w:val="00EE72B3"/>
    <w:rsid w:val="00EE73A0"/>
    <w:rsid w:val="00EF0FD5"/>
    <w:rsid w:val="00EF142C"/>
    <w:rsid w:val="00EF148E"/>
    <w:rsid w:val="00EF15D2"/>
    <w:rsid w:val="00EF18BA"/>
    <w:rsid w:val="00EF3539"/>
    <w:rsid w:val="00EF3D0F"/>
    <w:rsid w:val="00EF42B6"/>
    <w:rsid w:val="00EF446D"/>
    <w:rsid w:val="00EF5220"/>
    <w:rsid w:val="00EF5520"/>
    <w:rsid w:val="00EF619D"/>
    <w:rsid w:val="00EF734C"/>
    <w:rsid w:val="00EF7504"/>
    <w:rsid w:val="00EF7CC3"/>
    <w:rsid w:val="00EF7DF5"/>
    <w:rsid w:val="00F000EC"/>
    <w:rsid w:val="00F001FF"/>
    <w:rsid w:val="00F0055B"/>
    <w:rsid w:val="00F00D90"/>
    <w:rsid w:val="00F0152C"/>
    <w:rsid w:val="00F018C8"/>
    <w:rsid w:val="00F01B8C"/>
    <w:rsid w:val="00F02213"/>
    <w:rsid w:val="00F03F54"/>
    <w:rsid w:val="00F0432B"/>
    <w:rsid w:val="00F043E0"/>
    <w:rsid w:val="00F04C36"/>
    <w:rsid w:val="00F04F6E"/>
    <w:rsid w:val="00F05166"/>
    <w:rsid w:val="00F05441"/>
    <w:rsid w:val="00F054BB"/>
    <w:rsid w:val="00F05DCB"/>
    <w:rsid w:val="00F05E1C"/>
    <w:rsid w:val="00F0734B"/>
    <w:rsid w:val="00F077E7"/>
    <w:rsid w:val="00F1008B"/>
    <w:rsid w:val="00F10869"/>
    <w:rsid w:val="00F10B76"/>
    <w:rsid w:val="00F11403"/>
    <w:rsid w:val="00F114DC"/>
    <w:rsid w:val="00F118AE"/>
    <w:rsid w:val="00F12069"/>
    <w:rsid w:val="00F12BEF"/>
    <w:rsid w:val="00F1314D"/>
    <w:rsid w:val="00F13B0D"/>
    <w:rsid w:val="00F13EF8"/>
    <w:rsid w:val="00F13F9A"/>
    <w:rsid w:val="00F142F8"/>
    <w:rsid w:val="00F143CA"/>
    <w:rsid w:val="00F14A6B"/>
    <w:rsid w:val="00F1505B"/>
    <w:rsid w:val="00F15505"/>
    <w:rsid w:val="00F15BDE"/>
    <w:rsid w:val="00F16B6E"/>
    <w:rsid w:val="00F17296"/>
    <w:rsid w:val="00F175BF"/>
    <w:rsid w:val="00F21007"/>
    <w:rsid w:val="00F210E8"/>
    <w:rsid w:val="00F218B6"/>
    <w:rsid w:val="00F22335"/>
    <w:rsid w:val="00F2236F"/>
    <w:rsid w:val="00F23637"/>
    <w:rsid w:val="00F2402A"/>
    <w:rsid w:val="00F242ED"/>
    <w:rsid w:val="00F2498C"/>
    <w:rsid w:val="00F249A0"/>
    <w:rsid w:val="00F26056"/>
    <w:rsid w:val="00F260E8"/>
    <w:rsid w:val="00F262F6"/>
    <w:rsid w:val="00F278ED"/>
    <w:rsid w:val="00F27F7F"/>
    <w:rsid w:val="00F300F6"/>
    <w:rsid w:val="00F301BC"/>
    <w:rsid w:val="00F302E7"/>
    <w:rsid w:val="00F3073B"/>
    <w:rsid w:val="00F313EA"/>
    <w:rsid w:val="00F31A6A"/>
    <w:rsid w:val="00F323F7"/>
    <w:rsid w:val="00F32866"/>
    <w:rsid w:val="00F331C7"/>
    <w:rsid w:val="00F33358"/>
    <w:rsid w:val="00F336AF"/>
    <w:rsid w:val="00F33FCD"/>
    <w:rsid w:val="00F33FF0"/>
    <w:rsid w:val="00F352AC"/>
    <w:rsid w:val="00F353FA"/>
    <w:rsid w:val="00F3674F"/>
    <w:rsid w:val="00F369B5"/>
    <w:rsid w:val="00F36C4B"/>
    <w:rsid w:val="00F37108"/>
    <w:rsid w:val="00F37304"/>
    <w:rsid w:val="00F37908"/>
    <w:rsid w:val="00F37F0D"/>
    <w:rsid w:val="00F4011A"/>
    <w:rsid w:val="00F40566"/>
    <w:rsid w:val="00F40567"/>
    <w:rsid w:val="00F40D1D"/>
    <w:rsid w:val="00F4224B"/>
    <w:rsid w:val="00F433DF"/>
    <w:rsid w:val="00F43A17"/>
    <w:rsid w:val="00F447B1"/>
    <w:rsid w:val="00F448C6"/>
    <w:rsid w:val="00F456D7"/>
    <w:rsid w:val="00F45F2B"/>
    <w:rsid w:val="00F46C16"/>
    <w:rsid w:val="00F471BB"/>
    <w:rsid w:val="00F47A66"/>
    <w:rsid w:val="00F47AB4"/>
    <w:rsid w:val="00F47EF4"/>
    <w:rsid w:val="00F50982"/>
    <w:rsid w:val="00F510BC"/>
    <w:rsid w:val="00F520E4"/>
    <w:rsid w:val="00F52168"/>
    <w:rsid w:val="00F531DB"/>
    <w:rsid w:val="00F53243"/>
    <w:rsid w:val="00F5327E"/>
    <w:rsid w:val="00F5385F"/>
    <w:rsid w:val="00F539DC"/>
    <w:rsid w:val="00F53B38"/>
    <w:rsid w:val="00F54E56"/>
    <w:rsid w:val="00F5504A"/>
    <w:rsid w:val="00F56AAE"/>
    <w:rsid w:val="00F577C6"/>
    <w:rsid w:val="00F57AEF"/>
    <w:rsid w:val="00F57FE0"/>
    <w:rsid w:val="00F600A2"/>
    <w:rsid w:val="00F60703"/>
    <w:rsid w:val="00F60F99"/>
    <w:rsid w:val="00F610FB"/>
    <w:rsid w:val="00F615F1"/>
    <w:rsid w:val="00F6216E"/>
    <w:rsid w:val="00F621CA"/>
    <w:rsid w:val="00F62C42"/>
    <w:rsid w:val="00F6352B"/>
    <w:rsid w:val="00F63607"/>
    <w:rsid w:val="00F63BA5"/>
    <w:rsid w:val="00F63D18"/>
    <w:rsid w:val="00F63ED5"/>
    <w:rsid w:val="00F64015"/>
    <w:rsid w:val="00F64BE3"/>
    <w:rsid w:val="00F65E23"/>
    <w:rsid w:val="00F65ECB"/>
    <w:rsid w:val="00F66A90"/>
    <w:rsid w:val="00F6701F"/>
    <w:rsid w:val="00F67025"/>
    <w:rsid w:val="00F67936"/>
    <w:rsid w:val="00F67C52"/>
    <w:rsid w:val="00F67F58"/>
    <w:rsid w:val="00F70287"/>
    <w:rsid w:val="00F70751"/>
    <w:rsid w:val="00F70906"/>
    <w:rsid w:val="00F70C9A"/>
    <w:rsid w:val="00F70D9B"/>
    <w:rsid w:val="00F710AB"/>
    <w:rsid w:val="00F72348"/>
    <w:rsid w:val="00F7276E"/>
    <w:rsid w:val="00F730E8"/>
    <w:rsid w:val="00F734FF"/>
    <w:rsid w:val="00F7371F"/>
    <w:rsid w:val="00F7411F"/>
    <w:rsid w:val="00F7479B"/>
    <w:rsid w:val="00F75032"/>
    <w:rsid w:val="00F759CB"/>
    <w:rsid w:val="00F75C83"/>
    <w:rsid w:val="00F75F10"/>
    <w:rsid w:val="00F75F30"/>
    <w:rsid w:val="00F76B07"/>
    <w:rsid w:val="00F76B0C"/>
    <w:rsid w:val="00F76B9B"/>
    <w:rsid w:val="00F76D98"/>
    <w:rsid w:val="00F76FC3"/>
    <w:rsid w:val="00F80481"/>
    <w:rsid w:val="00F818E2"/>
    <w:rsid w:val="00F81C3B"/>
    <w:rsid w:val="00F82122"/>
    <w:rsid w:val="00F82327"/>
    <w:rsid w:val="00F827A1"/>
    <w:rsid w:val="00F82DBB"/>
    <w:rsid w:val="00F830CA"/>
    <w:rsid w:val="00F83494"/>
    <w:rsid w:val="00F83941"/>
    <w:rsid w:val="00F83A66"/>
    <w:rsid w:val="00F840ED"/>
    <w:rsid w:val="00F84A83"/>
    <w:rsid w:val="00F84CCC"/>
    <w:rsid w:val="00F850BB"/>
    <w:rsid w:val="00F85245"/>
    <w:rsid w:val="00F85797"/>
    <w:rsid w:val="00F85D2F"/>
    <w:rsid w:val="00F86E6D"/>
    <w:rsid w:val="00F905DD"/>
    <w:rsid w:val="00F90AB1"/>
    <w:rsid w:val="00F911DC"/>
    <w:rsid w:val="00F9142A"/>
    <w:rsid w:val="00F915FB"/>
    <w:rsid w:val="00F92508"/>
    <w:rsid w:val="00F93D1E"/>
    <w:rsid w:val="00F93DE4"/>
    <w:rsid w:val="00F945B3"/>
    <w:rsid w:val="00F94E1F"/>
    <w:rsid w:val="00F9542D"/>
    <w:rsid w:val="00F957D8"/>
    <w:rsid w:val="00F959D1"/>
    <w:rsid w:val="00F95A8D"/>
    <w:rsid w:val="00F95C93"/>
    <w:rsid w:val="00F967E1"/>
    <w:rsid w:val="00F96942"/>
    <w:rsid w:val="00F97097"/>
    <w:rsid w:val="00F9729E"/>
    <w:rsid w:val="00F978FE"/>
    <w:rsid w:val="00FA04EC"/>
    <w:rsid w:val="00FA06A2"/>
    <w:rsid w:val="00FA130E"/>
    <w:rsid w:val="00FA1A14"/>
    <w:rsid w:val="00FA1E7A"/>
    <w:rsid w:val="00FA20C7"/>
    <w:rsid w:val="00FA2462"/>
    <w:rsid w:val="00FA267C"/>
    <w:rsid w:val="00FA2A94"/>
    <w:rsid w:val="00FA4199"/>
    <w:rsid w:val="00FA503A"/>
    <w:rsid w:val="00FA57C0"/>
    <w:rsid w:val="00FA5F09"/>
    <w:rsid w:val="00FA68D7"/>
    <w:rsid w:val="00FA6939"/>
    <w:rsid w:val="00FA6E86"/>
    <w:rsid w:val="00FA6F56"/>
    <w:rsid w:val="00FA747D"/>
    <w:rsid w:val="00FA76B9"/>
    <w:rsid w:val="00FA76C0"/>
    <w:rsid w:val="00FA7B94"/>
    <w:rsid w:val="00FB078A"/>
    <w:rsid w:val="00FB16B2"/>
    <w:rsid w:val="00FB1C2F"/>
    <w:rsid w:val="00FB2994"/>
    <w:rsid w:val="00FB3591"/>
    <w:rsid w:val="00FB47F0"/>
    <w:rsid w:val="00FB4CC2"/>
    <w:rsid w:val="00FB53C0"/>
    <w:rsid w:val="00FB568F"/>
    <w:rsid w:val="00FB5DB1"/>
    <w:rsid w:val="00FB6895"/>
    <w:rsid w:val="00FB6A80"/>
    <w:rsid w:val="00FB734C"/>
    <w:rsid w:val="00FB7740"/>
    <w:rsid w:val="00FB7789"/>
    <w:rsid w:val="00FB7E43"/>
    <w:rsid w:val="00FB7F1B"/>
    <w:rsid w:val="00FC011F"/>
    <w:rsid w:val="00FC073C"/>
    <w:rsid w:val="00FC0E5D"/>
    <w:rsid w:val="00FC10A0"/>
    <w:rsid w:val="00FC13F5"/>
    <w:rsid w:val="00FC1A17"/>
    <w:rsid w:val="00FC1A4A"/>
    <w:rsid w:val="00FC1A85"/>
    <w:rsid w:val="00FC29DB"/>
    <w:rsid w:val="00FC2EF7"/>
    <w:rsid w:val="00FC333F"/>
    <w:rsid w:val="00FC4027"/>
    <w:rsid w:val="00FC44C9"/>
    <w:rsid w:val="00FC4B78"/>
    <w:rsid w:val="00FC4F2A"/>
    <w:rsid w:val="00FC53E8"/>
    <w:rsid w:val="00FC552D"/>
    <w:rsid w:val="00FC5D3B"/>
    <w:rsid w:val="00FC603E"/>
    <w:rsid w:val="00FC6565"/>
    <w:rsid w:val="00FC66DE"/>
    <w:rsid w:val="00FC6E71"/>
    <w:rsid w:val="00FC6F8B"/>
    <w:rsid w:val="00FC794E"/>
    <w:rsid w:val="00FD0654"/>
    <w:rsid w:val="00FD0C9A"/>
    <w:rsid w:val="00FD0F65"/>
    <w:rsid w:val="00FD0F9C"/>
    <w:rsid w:val="00FD1362"/>
    <w:rsid w:val="00FD1D36"/>
    <w:rsid w:val="00FD1DD8"/>
    <w:rsid w:val="00FD205E"/>
    <w:rsid w:val="00FD2399"/>
    <w:rsid w:val="00FD2675"/>
    <w:rsid w:val="00FD30CC"/>
    <w:rsid w:val="00FD3DBE"/>
    <w:rsid w:val="00FD4915"/>
    <w:rsid w:val="00FD53C5"/>
    <w:rsid w:val="00FD546E"/>
    <w:rsid w:val="00FD5AC4"/>
    <w:rsid w:val="00FD5C06"/>
    <w:rsid w:val="00FD6080"/>
    <w:rsid w:val="00FD678F"/>
    <w:rsid w:val="00FD7714"/>
    <w:rsid w:val="00FD773F"/>
    <w:rsid w:val="00FD7D7C"/>
    <w:rsid w:val="00FE039A"/>
    <w:rsid w:val="00FE1A61"/>
    <w:rsid w:val="00FE1ABA"/>
    <w:rsid w:val="00FE2107"/>
    <w:rsid w:val="00FE25F5"/>
    <w:rsid w:val="00FE2737"/>
    <w:rsid w:val="00FE2966"/>
    <w:rsid w:val="00FE2C57"/>
    <w:rsid w:val="00FE2EB5"/>
    <w:rsid w:val="00FE2FAA"/>
    <w:rsid w:val="00FE31B5"/>
    <w:rsid w:val="00FE3B93"/>
    <w:rsid w:val="00FE3F2A"/>
    <w:rsid w:val="00FE597D"/>
    <w:rsid w:val="00FE59E8"/>
    <w:rsid w:val="00FE5DCB"/>
    <w:rsid w:val="00FE6047"/>
    <w:rsid w:val="00FE659D"/>
    <w:rsid w:val="00FE6D1D"/>
    <w:rsid w:val="00FE6D29"/>
    <w:rsid w:val="00FE76F3"/>
    <w:rsid w:val="00FE792F"/>
    <w:rsid w:val="00FE7F54"/>
    <w:rsid w:val="00FF02D4"/>
    <w:rsid w:val="00FF13ED"/>
    <w:rsid w:val="00FF249B"/>
    <w:rsid w:val="00FF24C3"/>
    <w:rsid w:val="00FF2AC7"/>
    <w:rsid w:val="00FF2FDE"/>
    <w:rsid w:val="00FF353F"/>
    <w:rsid w:val="00FF368D"/>
    <w:rsid w:val="00FF3802"/>
    <w:rsid w:val="00FF4094"/>
    <w:rsid w:val="00FF422F"/>
    <w:rsid w:val="00FF4436"/>
    <w:rsid w:val="00FF520C"/>
    <w:rsid w:val="00FF6A2C"/>
    <w:rsid w:val="00FF6D6B"/>
    <w:rsid w:val="00FF70E3"/>
    <w:rsid w:val="00FF74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6DCFE"/>
  <w15:docId w15:val="{A4C52B75-B8BA-4A20-80C3-FB190DDFD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5DF0"/>
  </w:style>
  <w:style w:type="paragraph" w:styleId="1">
    <w:name w:val="heading 1"/>
    <w:basedOn w:val="a"/>
    <w:next w:val="a"/>
    <w:link w:val="10"/>
    <w:uiPriority w:val="9"/>
    <w:qFormat/>
    <w:rsid w:val="0036718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36718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4E5DF0"/>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718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367186"/>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rsid w:val="004E5DF0"/>
    <w:rPr>
      <w:rFonts w:ascii="Times New Roman" w:eastAsia="Times New Roman" w:hAnsi="Times New Roman" w:cs="Times New Roman"/>
      <w:b/>
      <w:bCs/>
      <w:sz w:val="24"/>
      <w:szCs w:val="24"/>
      <w:lang w:eastAsia="ru-RU"/>
    </w:rPr>
  </w:style>
  <w:style w:type="paragraph" w:styleId="a3">
    <w:name w:val="List Paragraph"/>
    <w:basedOn w:val="a"/>
    <w:uiPriority w:val="34"/>
    <w:qFormat/>
    <w:rsid w:val="004E5DF0"/>
    <w:pPr>
      <w:ind w:left="720"/>
      <w:contextualSpacing/>
    </w:pPr>
  </w:style>
  <w:style w:type="table" w:styleId="a4">
    <w:name w:val="Table Grid"/>
    <w:basedOn w:val="a1"/>
    <w:uiPriority w:val="59"/>
    <w:rsid w:val="009D477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a6"/>
    <w:uiPriority w:val="99"/>
    <w:unhideWhenUsed/>
    <w:rsid w:val="00376D9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76D90"/>
  </w:style>
  <w:style w:type="paragraph" w:styleId="a7">
    <w:name w:val="footer"/>
    <w:basedOn w:val="a"/>
    <w:link w:val="a8"/>
    <w:uiPriority w:val="99"/>
    <w:semiHidden/>
    <w:unhideWhenUsed/>
    <w:rsid w:val="00376D90"/>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376D90"/>
  </w:style>
  <w:style w:type="paragraph" w:customStyle="1" w:styleId="ConsPlusTitle">
    <w:name w:val="ConsPlusTitle"/>
    <w:rsid w:val="005C7331"/>
    <w:pPr>
      <w:widowControl w:val="0"/>
      <w:autoSpaceDE w:val="0"/>
      <w:autoSpaceDN w:val="0"/>
      <w:adjustRightInd w:val="0"/>
      <w:spacing w:after="0" w:line="240" w:lineRule="auto"/>
    </w:pPr>
    <w:rPr>
      <w:rFonts w:ascii="Times New Roman" w:eastAsiaTheme="minorEastAsia" w:hAnsi="Times New Roman" w:cs="Times New Roman"/>
      <w:b/>
      <w:bCs/>
      <w:sz w:val="24"/>
      <w:szCs w:val="24"/>
      <w:lang w:eastAsia="ru-RU"/>
    </w:rPr>
  </w:style>
  <w:style w:type="paragraph" w:styleId="a9">
    <w:name w:val="Normal (Web)"/>
    <w:basedOn w:val="a"/>
    <w:uiPriority w:val="99"/>
    <w:unhideWhenUsed/>
    <w:rsid w:val="005E73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rsid w:val="00C16A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0076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a">
    <w:name w:val="Акты"/>
    <w:basedOn w:val="a"/>
    <w:link w:val="ab"/>
    <w:qFormat/>
    <w:rsid w:val="00376C36"/>
    <w:pPr>
      <w:suppressAutoHyphens/>
      <w:spacing w:after="0" w:line="240" w:lineRule="auto"/>
      <w:ind w:firstLine="709"/>
      <w:jc w:val="both"/>
    </w:pPr>
    <w:rPr>
      <w:rFonts w:ascii="Times New Roman" w:eastAsia="Times New Roman" w:hAnsi="Times New Roman" w:cs="Times New Roman"/>
      <w:sz w:val="28"/>
      <w:szCs w:val="28"/>
      <w:lang w:eastAsia="ru-RU"/>
    </w:rPr>
  </w:style>
  <w:style w:type="character" w:customStyle="1" w:styleId="ab">
    <w:name w:val="Акты Знак"/>
    <w:link w:val="aa"/>
    <w:locked/>
    <w:rsid w:val="00376C36"/>
    <w:rPr>
      <w:rFonts w:ascii="Times New Roman" w:eastAsia="Times New Roman" w:hAnsi="Times New Roman" w:cs="Times New Roman"/>
      <w:sz w:val="28"/>
      <w:szCs w:val="28"/>
      <w:lang w:eastAsia="ru-RU"/>
    </w:rPr>
  </w:style>
  <w:style w:type="character" w:customStyle="1" w:styleId="ConsPlusNormal0">
    <w:name w:val="ConsPlusNormal Знак"/>
    <w:basedOn w:val="a0"/>
    <w:link w:val="ConsPlusNormal"/>
    <w:locked/>
    <w:rsid w:val="00855E99"/>
    <w:rPr>
      <w:rFonts w:ascii="Arial" w:eastAsia="Times New Roman" w:hAnsi="Arial" w:cs="Arial"/>
      <w:sz w:val="20"/>
      <w:szCs w:val="20"/>
      <w:lang w:eastAsia="ru-RU"/>
    </w:rPr>
  </w:style>
  <w:style w:type="character" w:styleId="ac">
    <w:name w:val="Hyperlink"/>
    <w:basedOn w:val="a0"/>
    <w:uiPriority w:val="99"/>
    <w:semiHidden/>
    <w:unhideWhenUsed/>
    <w:rsid w:val="00242848"/>
    <w:rPr>
      <w:color w:val="0000FF"/>
      <w:u w:val="single"/>
    </w:rPr>
  </w:style>
  <w:style w:type="character" w:customStyle="1" w:styleId="blk">
    <w:name w:val="blk"/>
    <w:basedOn w:val="a0"/>
    <w:rsid w:val="00C43ABB"/>
  </w:style>
  <w:style w:type="paragraph" w:customStyle="1" w:styleId="s1">
    <w:name w:val="s_1"/>
    <w:basedOn w:val="a"/>
    <w:rsid w:val="009C56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Emphasis"/>
    <w:basedOn w:val="a0"/>
    <w:uiPriority w:val="20"/>
    <w:qFormat/>
    <w:rsid w:val="009C56AF"/>
    <w:rPr>
      <w:i/>
      <w:iCs/>
    </w:rPr>
  </w:style>
  <w:style w:type="character" w:customStyle="1" w:styleId="FontStyle14">
    <w:name w:val="Font Style14"/>
    <w:rsid w:val="00961116"/>
    <w:rPr>
      <w:rFonts w:ascii="Times New Roman" w:hAnsi="Times New Roman" w:cs="Times New Roman"/>
      <w:sz w:val="22"/>
      <w:szCs w:val="22"/>
    </w:rPr>
  </w:style>
  <w:style w:type="paragraph" w:customStyle="1" w:styleId="headertext">
    <w:name w:val="headertext"/>
    <w:basedOn w:val="a"/>
    <w:rsid w:val="00BB7F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BB7F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4A74AD"/>
  </w:style>
  <w:style w:type="paragraph" w:customStyle="1" w:styleId="NumberAndDate">
    <w:name w:val="NumberAndDate"/>
    <w:aliases w:val="!Дата и Номер"/>
    <w:qFormat/>
    <w:rsid w:val="007C43C4"/>
    <w:pPr>
      <w:spacing w:after="0" w:line="240" w:lineRule="auto"/>
      <w:jc w:val="center"/>
    </w:pPr>
    <w:rPr>
      <w:rFonts w:ascii="Arial" w:eastAsia="Times New Roman" w:hAnsi="Arial" w:cs="Arial"/>
      <w:bCs/>
      <w:kern w:val="28"/>
      <w:sz w:val="24"/>
      <w:szCs w:val="32"/>
      <w:lang w:eastAsia="ru-RU"/>
    </w:rPr>
  </w:style>
  <w:style w:type="character" w:customStyle="1" w:styleId="rserrmark1">
    <w:name w:val="rs_err_mark1"/>
    <w:basedOn w:val="a0"/>
    <w:rsid w:val="002F46FC"/>
    <w:rPr>
      <w:color w:val="FF0000"/>
    </w:rPr>
  </w:style>
  <w:style w:type="paragraph" w:styleId="ae">
    <w:name w:val="Balloon Text"/>
    <w:basedOn w:val="a"/>
    <w:link w:val="af"/>
    <w:uiPriority w:val="99"/>
    <w:semiHidden/>
    <w:unhideWhenUsed/>
    <w:rsid w:val="003B68B9"/>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B68B9"/>
    <w:rPr>
      <w:rFonts w:ascii="Segoe UI" w:hAnsi="Segoe UI" w:cs="Segoe UI"/>
      <w:sz w:val="18"/>
      <w:szCs w:val="18"/>
    </w:rPr>
  </w:style>
  <w:style w:type="character" w:customStyle="1" w:styleId="nobr">
    <w:name w:val="nobr"/>
    <w:basedOn w:val="a0"/>
    <w:rsid w:val="00FA6939"/>
  </w:style>
  <w:style w:type="character" w:customStyle="1" w:styleId="x1a">
    <w:name w:val="x1a"/>
    <w:basedOn w:val="a0"/>
    <w:rsid w:val="002552DD"/>
  </w:style>
  <w:style w:type="paragraph" w:customStyle="1" w:styleId="ConsNormal">
    <w:name w:val="ConsNormal"/>
    <w:rsid w:val="00CF45A6"/>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pc">
    <w:name w:val="pc"/>
    <w:basedOn w:val="a"/>
    <w:rsid w:val="0038319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0">
    <w:name w:val="Основной текст_"/>
    <w:link w:val="21"/>
    <w:rsid w:val="00B314EC"/>
    <w:rPr>
      <w:sz w:val="21"/>
      <w:szCs w:val="21"/>
      <w:shd w:val="clear" w:color="auto" w:fill="FFFFFF"/>
    </w:rPr>
  </w:style>
  <w:style w:type="paragraph" w:customStyle="1" w:styleId="21">
    <w:name w:val="Основной текст2"/>
    <w:basedOn w:val="a"/>
    <w:link w:val="af0"/>
    <w:rsid w:val="00B314EC"/>
    <w:pPr>
      <w:shd w:val="clear" w:color="auto" w:fill="FFFFFF"/>
      <w:spacing w:after="300" w:line="0" w:lineRule="atLeast"/>
      <w:ind w:hanging="400"/>
    </w:pPr>
    <w:rPr>
      <w:sz w:val="21"/>
      <w:szCs w:val="21"/>
    </w:rPr>
  </w:style>
  <w:style w:type="character" w:customStyle="1" w:styleId="22">
    <w:name w:val="Заголовок №2_"/>
    <w:link w:val="23"/>
    <w:rsid w:val="00B314EC"/>
    <w:rPr>
      <w:sz w:val="21"/>
      <w:szCs w:val="21"/>
      <w:shd w:val="clear" w:color="auto" w:fill="FFFFFF"/>
    </w:rPr>
  </w:style>
  <w:style w:type="paragraph" w:customStyle="1" w:styleId="23">
    <w:name w:val="Заголовок №2"/>
    <w:basedOn w:val="a"/>
    <w:link w:val="22"/>
    <w:rsid w:val="00B314EC"/>
    <w:pPr>
      <w:shd w:val="clear" w:color="auto" w:fill="FFFFFF"/>
      <w:spacing w:before="540" w:after="300" w:line="0" w:lineRule="atLeast"/>
      <w:outlineLvl w:val="1"/>
    </w:pPr>
    <w:rPr>
      <w:sz w:val="21"/>
      <w:szCs w:val="21"/>
    </w:rPr>
  </w:style>
  <w:style w:type="character" w:customStyle="1" w:styleId="24">
    <w:name w:val="Основной текст (2)_"/>
    <w:basedOn w:val="a0"/>
    <w:link w:val="25"/>
    <w:rsid w:val="00423010"/>
    <w:rPr>
      <w:rFonts w:ascii="Times New Roman" w:eastAsia="Times New Roman" w:hAnsi="Times New Roman" w:cs="Times New Roman"/>
      <w:shd w:val="clear" w:color="auto" w:fill="FFFFFF"/>
    </w:rPr>
  </w:style>
  <w:style w:type="paragraph" w:customStyle="1" w:styleId="25">
    <w:name w:val="Основной текст (2)"/>
    <w:basedOn w:val="a"/>
    <w:link w:val="24"/>
    <w:rsid w:val="00423010"/>
    <w:pPr>
      <w:widowControl w:val="0"/>
      <w:shd w:val="clear" w:color="auto" w:fill="FFFFFF"/>
      <w:spacing w:before="1200" w:after="600" w:line="0" w:lineRule="atLeast"/>
      <w:ind w:hanging="360"/>
    </w:pPr>
    <w:rPr>
      <w:rFonts w:ascii="Times New Roman" w:eastAsia="Times New Roman" w:hAnsi="Times New Roman" w:cs="Times New Roman"/>
    </w:rPr>
  </w:style>
  <w:style w:type="paragraph" w:customStyle="1" w:styleId="Standard">
    <w:name w:val="Standard"/>
    <w:rsid w:val="00423010"/>
    <w:pPr>
      <w:widowControl w:val="0"/>
      <w:suppressAutoHyphens/>
      <w:autoSpaceDN w:val="0"/>
      <w:spacing w:after="0" w:line="240" w:lineRule="auto"/>
    </w:pPr>
    <w:rPr>
      <w:rFonts w:ascii="Times New Roman" w:eastAsia="Andale Sans UI" w:hAnsi="Times New Roman" w:cs="Tahoma"/>
      <w:kern w:val="3"/>
      <w:sz w:val="24"/>
      <w:szCs w:val="24"/>
      <w:lang w:val="en-US" w:bidi="en-US"/>
    </w:rPr>
  </w:style>
  <w:style w:type="paragraph" w:customStyle="1" w:styleId="Textbody">
    <w:name w:val="Text body"/>
    <w:basedOn w:val="Standard"/>
    <w:rsid w:val="00423010"/>
    <w:pPr>
      <w:spacing w:after="120"/>
    </w:pPr>
  </w:style>
  <w:style w:type="paragraph" w:styleId="af1">
    <w:name w:val="Plain Text"/>
    <w:basedOn w:val="a"/>
    <w:link w:val="af2"/>
    <w:rsid w:val="00A045C3"/>
    <w:pPr>
      <w:spacing w:after="0" w:line="240" w:lineRule="auto"/>
    </w:pPr>
    <w:rPr>
      <w:rFonts w:ascii="Courier New" w:eastAsia="Times New Roman" w:hAnsi="Courier New" w:cs="Courier New"/>
      <w:sz w:val="20"/>
      <w:szCs w:val="20"/>
      <w:lang w:eastAsia="ru-RU"/>
    </w:rPr>
  </w:style>
  <w:style w:type="character" w:customStyle="1" w:styleId="af2">
    <w:name w:val="Текст Знак"/>
    <w:basedOn w:val="a0"/>
    <w:link w:val="af1"/>
    <w:rsid w:val="00A045C3"/>
    <w:rPr>
      <w:rFonts w:ascii="Courier New" w:eastAsia="Times New Roman" w:hAnsi="Courier New" w:cs="Courier New"/>
      <w:sz w:val="20"/>
      <w:szCs w:val="20"/>
      <w:lang w:eastAsia="ru-RU"/>
    </w:rPr>
  </w:style>
  <w:style w:type="paragraph" w:customStyle="1" w:styleId="af3">
    <w:name w:val="Знак Знак Знак Знак"/>
    <w:basedOn w:val="a"/>
    <w:rsid w:val="00C20488"/>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4572">
      <w:bodyDiv w:val="1"/>
      <w:marLeft w:val="0"/>
      <w:marRight w:val="0"/>
      <w:marTop w:val="0"/>
      <w:marBottom w:val="0"/>
      <w:divBdr>
        <w:top w:val="none" w:sz="0" w:space="0" w:color="auto"/>
        <w:left w:val="none" w:sz="0" w:space="0" w:color="auto"/>
        <w:bottom w:val="none" w:sz="0" w:space="0" w:color="auto"/>
        <w:right w:val="none" w:sz="0" w:space="0" w:color="auto"/>
      </w:divBdr>
    </w:div>
    <w:div w:id="86732354">
      <w:bodyDiv w:val="1"/>
      <w:marLeft w:val="0"/>
      <w:marRight w:val="0"/>
      <w:marTop w:val="0"/>
      <w:marBottom w:val="0"/>
      <w:divBdr>
        <w:top w:val="none" w:sz="0" w:space="0" w:color="auto"/>
        <w:left w:val="none" w:sz="0" w:space="0" w:color="auto"/>
        <w:bottom w:val="none" w:sz="0" w:space="0" w:color="auto"/>
        <w:right w:val="none" w:sz="0" w:space="0" w:color="auto"/>
      </w:divBdr>
      <w:divsChild>
        <w:div w:id="808981992">
          <w:marLeft w:val="0"/>
          <w:marRight w:val="0"/>
          <w:marTop w:val="0"/>
          <w:marBottom w:val="0"/>
          <w:divBdr>
            <w:top w:val="none" w:sz="0" w:space="0" w:color="auto"/>
            <w:left w:val="none" w:sz="0" w:space="0" w:color="auto"/>
            <w:bottom w:val="none" w:sz="0" w:space="0" w:color="auto"/>
            <w:right w:val="none" w:sz="0" w:space="0" w:color="auto"/>
          </w:divBdr>
        </w:div>
      </w:divsChild>
    </w:div>
    <w:div w:id="108862187">
      <w:bodyDiv w:val="1"/>
      <w:marLeft w:val="0"/>
      <w:marRight w:val="0"/>
      <w:marTop w:val="0"/>
      <w:marBottom w:val="0"/>
      <w:divBdr>
        <w:top w:val="none" w:sz="0" w:space="0" w:color="auto"/>
        <w:left w:val="none" w:sz="0" w:space="0" w:color="auto"/>
        <w:bottom w:val="none" w:sz="0" w:space="0" w:color="auto"/>
        <w:right w:val="none" w:sz="0" w:space="0" w:color="auto"/>
      </w:divBdr>
      <w:divsChild>
        <w:div w:id="1705328705">
          <w:marLeft w:val="0"/>
          <w:marRight w:val="0"/>
          <w:marTop w:val="0"/>
          <w:marBottom w:val="0"/>
          <w:divBdr>
            <w:top w:val="none" w:sz="0" w:space="0" w:color="auto"/>
            <w:left w:val="none" w:sz="0" w:space="0" w:color="auto"/>
            <w:bottom w:val="none" w:sz="0" w:space="0" w:color="auto"/>
            <w:right w:val="none" w:sz="0" w:space="0" w:color="auto"/>
          </w:divBdr>
        </w:div>
      </w:divsChild>
    </w:div>
    <w:div w:id="129173431">
      <w:bodyDiv w:val="1"/>
      <w:marLeft w:val="0"/>
      <w:marRight w:val="0"/>
      <w:marTop w:val="0"/>
      <w:marBottom w:val="0"/>
      <w:divBdr>
        <w:top w:val="none" w:sz="0" w:space="0" w:color="auto"/>
        <w:left w:val="none" w:sz="0" w:space="0" w:color="auto"/>
        <w:bottom w:val="none" w:sz="0" w:space="0" w:color="auto"/>
        <w:right w:val="none" w:sz="0" w:space="0" w:color="auto"/>
      </w:divBdr>
      <w:divsChild>
        <w:div w:id="921530439">
          <w:marLeft w:val="0"/>
          <w:marRight w:val="0"/>
          <w:marTop w:val="0"/>
          <w:marBottom w:val="0"/>
          <w:divBdr>
            <w:top w:val="none" w:sz="0" w:space="0" w:color="auto"/>
            <w:left w:val="none" w:sz="0" w:space="0" w:color="auto"/>
            <w:bottom w:val="none" w:sz="0" w:space="0" w:color="auto"/>
            <w:right w:val="none" w:sz="0" w:space="0" w:color="auto"/>
          </w:divBdr>
        </w:div>
        <w:div w:id="209613998">
          <w:marLeft w:val="0"/>
          <w:marRight w:val="0"/>
          <w:marTop w:val="0"/>
          <w:marBottom w:val="0"/>
          <w:divBdr>
            <w:top w:val="none" w:sz="0" w:space="0" w:color="auto"/>
            <w:left w:val="none" w:sz="0" w:space="0" w:color="auto"/>
            <w:bottom w:val="none" w:sz="0" w:space="0" w:color="auto"/>
            <w:right w:val="none" w:sz="0" w:space="0" w:color="auto"/>
          </w:divBdr>
        </w:div>
        <w:div w:id="1818178756">
          <w:marLeft w:val="0"/>
          <w:marRight w:val="0"/>
          <w:marTop w:val="0"/>
          <w:marBottom w:val="0"/>
          <w:divBdr>
            <w:top w:val="none" w:sz="0" w:space="0" w:color="auto"/>
            <w:left w:val="none" w:sz="0" w:space="0" w:color="auto"/>
            <w:bottom w:val="none" w:sz="0" w:space="0" w:color="auto"/>
            <w:right w:val="none" w:sz="0" w:space="0" w:color="auto"/>
          </w:divBdr>
        </w:div>
        <w:div w:id="1383019730">
          <w:marLeft w:val="0"/>
          <w:marRight w:val="0"/>
          <w:marTop w:val="0"/>
          <w:marBottom w:val="0"/>
          <w:divBdr>
            <w:top w:val="none" w:sz="0" w:space="0" w:color="auto"/>
            <w:left w:val="none" w:sz="0" w:space="0" w:color="auto"/>
            <w:bottom w:val="none" w:sz="0" w:space="0" w:color="auto"/>
            <w:right w:val="none" w:sz="0" w:space="0" w:color="auto"/>
          </w:divBdr>
        </w:div>
        <w:div w:id="1957102647">
          <w:marLeft w:val="0"/>
          <w:marRight w:val="0"/>
          <w:marTop w:val="0"/>
          <w:marBottom w:val="0"/>
          <w:divBdr>
            <w:top w:val="none" w:sz="0" w:space="0" w:color="auto"/>
            <w:left w:val="none" w:sz="0" w:space="0" w:color="auto"/>
            <w:bottom w:val="none" w:sz="0" w:space="0" w:color="auto"/>
            <w:right w:val="none" w:sz="0" w:space="0" w:color="auto"/>
          </w:divBdr>
        </w:div>
        <w:div w:id="993682669">
          <w:marLeft w:val="0"/>
          <w:marRight w:val="0"/>
          <w:marTop w:val="0"/>
          <w:marBottom w:val="0"/>
          <w:divBdr>
            <w:top w:val="none" w:sz="0" w:space="0" w:color="auto"/>
            <w:left w:val="none" w:sz="0" w:space="0" w:color="auto"/>
            <w:bottom w:val="none" w:sz="0" w:space="0" w:color="auto"/>
            <w:right w:val="none" w:sz="0" w:space="0" w:color="auto"/>
          </w:divBdr>
        </w:div>
        <w:div w:id="1815171905">
          <w:marLeft w:val="0"/>
          <w:marRight w:val="0"/>
          <w:marTop w:val="0"/>
          <w:marBottom w:val="0"/>
          <w:divBdr>
            <w:top w:val="none" w:sz="0" w:space="0" w:color="auto"/>
            <w:left w:val="none" w:sz="0" w:space="0" w:color="auto"/>
            <w:bottom w:val="none" w:sz="0" w:space="0" w:color="auto"/>
            <w:right w:val="none" w:sz="0" w:space="0" w:color="auto"/>
          </w:divBdr>
        </w:div>
        <w:div w:id="1878815347">
          <w:marLeft w:val="0"/>
          <w:marRight w:val="0"/>
          <w:marTop w:val="0"/>
          <w:marBottom w:val="0"/>
          <w:divBdr>
            <w:top w:val="none" w:sz="0" w:space="0" w:color="auto"/>
            <w:left w:val="none" w:sz="0" w:space="0" w:color="auto"/>
            <w:bottom w:val="none" w:sz="0" w:space="0" w:color="auto"/>
            <w:right w:val="none" w:sz="0" w:space="0" w:color="auto"/>
          </w:divBdr>
          <w:divsChild>
            <w:div w:id="1963412411">
              <w:marLeft w:val="0"/>
              <w:marRight w:val="0"/>
              <w:marTop w:val="0"/>
              <w:marBottom w:val="0"/>
              <w:divBdr>
                <w:top w:val="none" w:sz="0" w:space="0" w:color="auto"/>
                <w:left w:val="none" w:sz="0" w:space="0" w:color="auto"/>
                <w:bottom w:val="none" w:sz="0" w:space="0" w:color="auto"/>
                <w:right w:val="none" w:sz="0" w:space="0" w:color="auto"/>
              </w:divBdr>
            </w:div>
          </w:divsChild>
        </w:div>
        <w:div w:id="2139716323">
          <w:marLeft w:val="0"/>
          <w:marRight w:val="0"/>
          <w:marTop w:val="0"/>
          <w:marBottom w:val="0"/>
          <w:divBdr>
            <w:top w:val="none" w:sz="0" w:space="0" w:color="auto"/>
            <w:left w:val="none" w:sz="0" w:space="0" w:color="auto"/>
            <w:bottom w:val="none" w:sz="0" w:space="0" w:color="auto"/>
            <w:right w:val="none" w:sz="0" w:space="0" w:color="auto"/>
          </w:divBdr>
          <w:divsChild>
            <w:div w:id="1099375201">
              <w:marLeft w:val="0"/>
              <w:marRight w:val="0"/>
              <w:marTop w:val="0"/>
              <w:marBottom w:val="0"/>
              <w:divBdr>
                <w:top w:val="none" w:sz="0" w:space="0" w:color="auto"/>
                <w:left w:val="none" w:sz="0" w:space="0" w:color="auto"/>
                <w:bottom w:val="none" w:sz="0" w:space="0" w:color="auto"/>
                <w:right w:val="none" w:sz="0" w:space="0" w:color="auto"/>
              </w:divBdr>
            </w:div>
          </w:divsChild>
        </w:div>
        <w:div w:id="2070374978">
          <w:marLeft w:val="0"/>
          <w:marRight w:val="0"/>
          <w:marTop w:val="0"/>
          <w:marBottom w:val="0"/>
          <w:divBdr>
            <w:top w:val="none" w:sz="0" w:space="0" w:color="auto"/>
            <w:left w:val="none" w:sz="0" w:space="0" w:color="auto"/>
            <w:bottom w:val="none" w:sz="0" w:space="0" w:color="auto"/>
            <w:right w:val="none" w:sz="0" w:space="0" w:color="auto"/>
          </w:divBdr>
        </w:div>
      </w:divsChild>
    </w:div>
    <w:div w:id="207107070">
      <w:bodyDiv w:val="1"/>
      <w:marLeft w:val="0"/>
      <w:marRight w:val="0"/>
      <w:marTop w:val="0"/>
      <w:marBottom w:val="0"/>
      <w:divBdr>
        <w:top w:val="none" w:sz="0" w:space="0" w:color="auto"/>
        <w:left w:val="none" w:sz="0" w:space="0" w:color="auto"/>
        <w:bottom w:val="none" w:sz="0" w:space="0" w:color="auto"/>
        <w:right w:val="none" w:sz="0" w:space="0" w:color="auto"/>
      </w:divBdr>
    </w:div>
    <w:div w:id="231502063">
      <w:bodyDiv w:val="1"/>
      <w:marLeft w:val="0"/>
      <w:marRight w:val="0"/>
      <w:marTop w:val="0"/>
      <w:marBottom w:val="0"/>
      <w:divBdr>
        <w:top w:val="none" w:sz="0" w:space="0" w:color="auto"/>
        <w:left w:val="none" w:sz="0" w:space="0" w:color="auto"/>
        <w:bottom w:val="none" w:sz="0" w:space="0" w:color="auto"/>
        <w:right w:val="none" w:sz="0" w:space="0" w:color="auto"/>
      </w:divBdr>
    </w:div>
    <w:div w:id="252210075">
      <w:bodyDiv w:val="1"/>
      <w:marLeft w:val="0"/>
      <w:marRight w:val="0"/>
      <w:marTop w:val="0"/>
      <w:marBottom w:val="0"/>
      <w:divBdr>
        <w:top w:val="none" w:sz="0" w:space="0" w:color="auto"/>
        <w:left w:val="none" w:sz="0" w:space="0" w:color="auto"/>
        <w:bottom w:val="none" w:sz="0" w:space="0" w:color="auto"/>
        <w:right w:val="none" w:sz="0" w:space="0" w:color="auto"/>
      </w:divBdr>
    </w:div>
    <w:div w:id="288366595">
      <w:bodyDiv w:val="1"/>
      <w:marLeft w:val="0"/>
      <w:marRight w:val="0"/>
      <w:marTop w:val="0"/>
      <w:marBottom w:val="0"/>
      <w:divBdr>
        <w:top w:val="none" w:sz="0" w:space="0" w:color="auto"/>
        <w:left w:val="none" w:sz="0" w:space="0" w:color="auto"/>
        <w:bottom w:val="none" w:sz="0" w:space="0" w:color="auto"/>
        <w:right w:val="none" w:sz="0" w:space="0" w:color="auto"/>
      </w:divBdr>
      <w:divsChild>
        <w:div w:id="1433554636">
          <w:marLeft w:val="0"/>
          <w:marRight w:val="0"/>
          <w:marTop w:val="0"/>
          <w:marBottom w:val="0"/>
          <w:divBdr>
            <w:top w:val="none" w:sz="0" w:space="0" w:color="auto"/>
            <w:left w:val="none" w:sz="0" w:space="0" w:color="auto"/>
            <w:bottom w:val="none" w:sz="0" w:space="0" w:color="auto"/>
            <w:right w:val="none" w:sz="0" w:space="0" w:color="auto"/>
          </w:divBdr>
        </w:div>
      </w:divsChild>
    </w:div>
    <w:div w:id="299577103">
      <w:bodyDiv w:val="1"/>
      <w:marLeft w:val="0"/>
      <w:marRight w:val="0"/>
      <w:marTop w:val="0"/>
      <w:marBottom w:val="0"/>
      <w:divBdr>
        <w:top w:val="none" w:sz="0" w:space="0" w:color="auto"/>
        <w:left w:val="none" w:sz="0" w:space="0" w:color="auto"/>
        <w:bottom w:val="none" w:sz="0" w:space="0" w:color="auto"/>
        <w:right w:val="none" w:sz="0" w:space="0" w:color="auto"/>
      </w:divBdr>
    </w:div>
    <w:div w:id="323631279">
      <w:bodyDiv w:val="1"/>
      <w:marLeft w:val="0"/>
      <w:marRight w:val="0"/>
      <w:marTop w:val="0"/>
      <w:marBottom w:val="0"/>
      <w:divBdr>
        <w:top w:val="none" w:sz="0" w:space="0" w:color="auto"/>
        <w:left w:val="none" w:sz="0" w:space="0" w:color="auto"/>
        <w:bottom w:val="none" w:sz="0" w:space="0" w:color="auto"/>
        <w:right w:val="none" w:sz="0" w:space="0" w:color="auto"/>
      </w:divBdr>
    </w:div>
    <w:div w:id="403796192">
      <w:bodyDiv w:val="1"/>
      <w:marLeft w:val="0"/>
      <w:marRight w:val="0"/>
      <w:marTop w:val="0"/>
      <w:marBottom w:val="0"/>
      <w:divBdr>
        <w:top w:val="none" w:sz="0" w:space="0" w:color="auto"/>
        <w:left w:val="none" w:sz="0" w:space="0" w:color="auto"/>
        <w:bottom w:val="none" w:sz="0" w:space="0" w:color="auto"/>
        <w:right w:val="none" w:sz="0" w:space="0" w:color="auto"/>
      </w:divBdr>
    </w:div>
    <w:div w:id="451633958">
      <w:bodyDiv w:val="1"/>
      <w:marLeft w:val="0"/>
      <w:marRight w:val="0"/>
      <w:marTop w:val="0"/>
      <w:marBottom w:val="0"/>
      <w:divBdr>
        <w:top w:val="none" w:sz="0" w:space="0" w:color="auto"/>
        <w:left w:val="none" w:sz="0" w:space="0" w:color="auto"/>
        <w:bottom w:val="none" w:sz="0" w:space="0" w:color="auto"/>
        <w:right w:val="none" w:sz="0" w:space="0" w:color="auto"/>
      </w:divBdr>
    </w:div>
    <w:div w:id="523401689">
      <w:bodyDiv w:val="1"/>
      <w:marLeft w:val="0"/>
      <w:marRight w:val="0"/>
      <w:marTop w:val="0"/>
      <w:marBottom w:val="0"/>
      <w:divBdr>
        <w:top w:val="none" w:sz="0" w:space="0" w:color="auto"/>
        <w:left w:val="none" w:sz="0" w:space="0" w:color="auto"/>
        <w:bottom w:val="none" w:sz="0" w:space="0" w:color="auto"/>
        <w:right w:val="none" w:sz="0" w:space="0" w:color="auto"/>
      </w:divBdr>
    </w:div>
    <w:div w:id="572393589">
      <w:bodyDiv w:val="1"/>
      <w:marLeft w:val="0"/>
      <w:marRight w:val="0"/>
      <w:marTop w:val="0"/>
      <w:marBottom w:val="0"/>
      <w:divBdr>
        <w:top w:val="none" w:sz="0" w:space="0" w:color="auto"/>
        <w:left w:val="none" w:sz="0" w:space="0" w:color="auto"/>
        <w:bottom w:val="none" w:sz="0" w:space="0" w:color="auto"/>
        <w:right w:val="none" w:sz="0" w:space="0" w:color="auto"/>
      </w:divBdr>
    </w:div>
    <w:div w:id="586036981">
      <w:bodyDiv w:val="1"/>
      <w:marLeft w:val="0"/>
      <w:marRight w:val="0"/>
      <w:marTop w:val="0"/>
      <w:marBottom w:val="0"/>
      <w:divBdr>
        <w:top w:val="none" w:sz="0" w:space="0" w:color="auto"/>
        <w:left w:val="none" w:sz="0" w:space="0" w:color="auto"/>
        <w:bottom w:val="none" w:sz="0" w:space="0" w:color="auto"/>
        <w:right w:val="none" w:sz="0" w:space="0" w:color="auto"/>
      </w:divBdr>
      <w:divsChild>
        <w:div w:id="215825847">
          <w:marLeft w:val="0"/>
          <w:marRight w:val="0"/>
          <w:marTop w:val="0"/>
          <w:marBottom w:val="0"/>
          <w:divBdr>
            <w:top w:val="none" w:sz="0" w:space="0" w:color="auto"/>
            <w:left w:val="none" w:sz="0" w:space="0" w:color="auto"/>
            <w:bottom w:val="none" w:sz="0" w:space="0" w:color="auto"/>
            <w:right w:val="none" w:sz="0" w:space="0" w:color="auto"/>
          </w:divBdr>
        </w:div>
      </w:divsChild>
    </w:div>
    <w:div w:id="643967317">
      <w:bodyDiv w:val="1"/>
      <w:marLeft w:val="0"/>
      <w:marRight w:val="0"/>
      <w:marTop w:val="0"/>
      <w:marBottom w:val="0"/>
      <w:divBdr>
        <w:top w:val="none" w:sz="0" w:space="0" w:color="auto"/>
        <w:left w:val="none" w:sz="0" w:space="0" w:color="auto"/>
        <w:bottom w:val="none" w:sz="0" w:space="0" w:color="auto"/>
        <w:right w:val="none" w:sz="0" w:space="0" w:color="auto"/>
      </w:divBdr>
      <w:divsChild>
        <w:div w:id="30568831">
          <w:marLeft w:val="0"/>
          <w:marRight w:val="0"/>
          <w:marTop w:val="0"/>
          <w:marBottom w:val="0"/>
          <w:divBdr>
            <w:top w:val="none" w:sz="0" w:space="0" w:color="auto"/>
            <w:left w:val="none" w:sz="0" w:space="0" w:color="auto"/>
            <w:bottom w:val="none" w:sz="0" w:space="0" w:color="auto"/>
            <w:right w:val="none" w:sz="0" w:space="0" w:color="auto"/>
          </w:divBdr>
        </w:div>
        <w:div w:id="341324372">
          <w:marLeft w:val="0"/>
          <w:marRight w:val="0"/>
          <w:marTop w:val="0"/>
          <w:marBottom w:val="0"/>
          <w:divBdr>
            <w:top w:val="none" w:sz="0" w:space="0" w:color="auto"/>
            <w:left w:val="none" w:sz="0" w:space="0" w:color="auto"/>
            <w:bottom w:val="none" w:sz="0" w:space="0" w:color="auto"/>
            <w:right w:val="none" w:sz="0" w:space="0" w:color="auto"/>
          </w:divBdr>
        </w:div>
        <w:div w:id="1055739295">
          <w:marLeft w:val="0"/>
          <w:marRight w:val="0"/>
          <w:marTop w:val="0"/>
          <w:marBottom w:val="0"/>
          <w:divBdr>
            <w:top w:val="none" w:sz="0" w:space="0" w:color="auto"/>
            <w:left w:val="none" w:sz="0" w:space="0" w:color="auto"/>
            <w:bottom w:val="none" w:sz="0" w:space="0" w:color="auto"/>
            <w:right w:val="none" w:sz="0" w:space="0" w:color="auto"/>
          </w:divBdr>
        </w:div>
        <w:div w:id="1208445753">
          <w:marLeft w:val="0"/>
          <w:marRight w:val="0"/>
          <w:marTop w:val="0"/>
          <w:marBottom w:val="0"/>
          <w:divBdr>
            <w:top w:val="none" w:sz="0" w:space="0" w:color="auto"/>
            <w:left w:val="none" w:sz="0" w:space="0" w:color="auto"/>
            <w:bottom w:val="none" w:sz="0" w:space="0" w:color="auto"/>
            <w:right w:val="none" w:sz="0" w:space="0" w:color="auto"/>
          </w:divBdr>
        </w:div>
        <w:div w:id="1951932266">
          <w:marLeft w:val="0"/>
          <w:marRight w:val="0"/>
          <w:marTop w:val="0"/>
          <w:marBottom w:val="0"/>
          <w:divBdr>
            <w:top w:val="none" w:sz="0" w:space="0" w:color="auto"/>
            <w:left w:val="none" w:sz="0" w:space="0" w:color="auto"/>
            <w:bottom w:val="none" w:sz="0" w:space="0" w:color="auto"/>
            <w:right w:val="none" w:sz="0" w:space="0" w:color="auto"/>
          </w:divBdr>
        </w:div>
      </w:divsChild>
    </w:div>
    <w:div w:id="653989449">
      <w:bodyDiv w:val="1"/>
      <w:marLeft w:val="0"/>
      <w:marRight w:val="0"/>
      <w:marTop w:val="0"/>
      <w:marBottom w:val="0"/>
      <w:divBdr>
        <w:top w:val="none" w:sz="0" w:space="0" w:color="auto"/>
        <w:left w:val="none" w:sz="0" w:space="0" w:color="auto"/>
        <w:bottom w:val="none" w:sz="0" w:space="0" w:color="auto"/>
        <w:right w:val="none" w:sz="0" w:space="0" w:color="auto"/>
      </w:divBdr>
      <w:divsChild>
        <w:div w:id="1362900400">
          <w:marLeft w:val="0"/>
          <w:marRight w:val="0"/>
          <w:marTop w:val="0"/>
          <w:marBottom w:val="0"/>
          <w:divBdr>
            <w:top w:val="none" w:sz="0" w:space="0" w:color="auto"/>
            <w:left w:val="none" w:sz="0" w:space="0" w:color="auto"/>
            <w:bottom w:val="none" w:sz="0" w:space="0" w:color="auto"/>
            <w:right w:val="none" w:sz="0" w:space="0" w:color="auto"/>
          </w:divBdr>
        </w:div>
      </w:divsChild>
    </w:div>
    <w:div w:id="709887854">
      <w:bodyDiv w:val="1"/>
      <w:marLeft w:val="0"/>
      <w:marRight w:val="0"/>
      <w:marTop w:val="0"/>
      <w:marBottom w:val="0"/>
      <w:divBdr>
        <w:top w:val="none" w:sz="0" w:space="0" w:color="auto"/>
        <w:left w:val="none" w:sz="0" w:space="0" w:color="auto"/>
        <w:bottom w:val="none" w:sz="0" w:space="0" w:color="auto"/>
        <w:right w:val="none" w:sz="0" w:space="0" w:color="auto"/>
      </w:divBdr>
    </w:div>
    <w:div w:id="731003557">
      <w:bodyDiv w:val="1"/>
      <w:marLeft w:val="0"/>
      <w:marRight w:val="0"/>
      <w:marTop w:val="0"/>
      <w:marBottom w:val="0"/>
      <w:divBdr>
        <w:top w:val="none" w:sz="0" w:space="0" w:color="auto"/>
        <w:left w:val="none" w:sz="0" w:space="0" w:color="auto"/>
        <w:bottom w:val="none" w:sz="0" w:space="0" w:color="auto"/>
        <w:right w:val="none" w:sz="0" w:space="0" w:color="auto"/>
      </w:divBdr>
    </w:div>
    <w:div w:id="754131999">
      <w:bodyDiv w:val="1"/>
      <w:marLeft w:val="0"/>
      <w:marRight w:val="0"/>
      <w:marTop w:val="0"/>
      <w:marBottom w:val="0"/>
      <w:divBdr>
        <w:top w:val="none" w:sz="0" w:space="0" w:color="auto"/>
        <w:left w:val="none" w:sz="0" w:space="0" w:color="auto"/>
        <w:bottom w:val="none" w:sz="0" w:space="0" w:color="auto"/>
        <w:right w:val="none" w:sz="0" w:space="0" w:color="auto"/>
      </w:divBdr>
    </w:div>
    <w:div w:id="770008218">
      <w:bodyDiv w:val="1"/>
      <w:marLeft w:val="0"/>
      <w:marRight w:val="0"/>
      <w:marTop w:val="0"/>
      <w:marBottom w:val="0"/>
      <w:divBdr>
        <w:top w:val="none" w:sz="0" w:space="0" w:color="auto"/>
        <w:left w:val="none" w:sz="0" w:space="0" w:color="auto"/>
        <w:bottom w:val="none" w:sz="0" w:space="0" w:color="auto"/>
        <w:right w:val="none" w:sz="0" w:space="0" w:color="auto"/>
      </w:divBdr>
    </w:div>
    <w:div w:id="797453215">
      <w:bodyDiv w:val="1"/>
      <w:marLeft w:val="0"/>
      <w:marRight w:val="0"/>
      <w:marTop w:val="0"/>
      <w:marBottom w:val="0"/>
      <w:divBdr>
        <w:top w:val="none" w:sz="0" w:space="0" w:color="auto"/>
        <w:left w:val="none" w:sz="0" w:space="0" w:color="auto"/>
        <w:bottom w:val="none" w:sz="0" w:space="0" w:color="auto"/>
        <w:right w:val="none" w:sz="0" w:space="0" w:color="auto"/>
      </w:divBdr>
    </w:div>
    <w:div w:id="816456445">
      <w:bodyDiv w:val="1"/>
      <w:marLeft w:val="0"/>
      <w:marRight w:val="0"/>
      <w:marTop w:val="0"/>
      <w:marBottom w:val="0"/>
      <w:divBdr>
        <w:top w:val="none" w:sz="0" w:space="0" w:color="auto"/>
        <w:left w:val="none" w:sz="0" w:space="0" w:color="auto"/>
        <w:bottom w:val="none" w:sz="0" w:space="0" w:color="auto"/>
        <w:right w:val="none" w:sz="0" w:space="0" w:color="auto"/>
      </w:divBdr>
      <w:divsChild>
        <w:div w:id="887185896">
          <w:marLeft w:val="0"/>
          <w:marRight w:val="0"/>
          <w:marTop w:val="0"/>
          <w:marBottom w:val="0"/>
          <w:divBdr>
            <w:top w:val="none" w:sz="0" w:space="0" w:color="auto"/>
            <w:left w:val="none" w:sz="0" w:space="0" w:color="auto"/>
            <w:bottom w:val="none" w:sz="0" w:space="0" w:color="auto"/>
            <w:right w:val="none" w:sz="0" w:space="0" w:color="auto"/>
          </w:divBdr>
        </w:div>
      </w:divsChild>
    </w:div>
    <w:div w:id="920993719">
      <w:bodyDiv w:val="1"/>
      <w:marLeft w:val="0"/>
      <w:marRight w:val="0"/>
      <w:marTop w:val="0"/>
      <w:marBottom w:val="0"/>
      <w:divBdr>
        <w:top w:val="none" w:sz="0" w:space="0" w:color="auto"/>
        <w:left w:val="none" w:sz="0" w:space="0" w:color="auto"/>
        <w:bottom w:val="none" w:sz="0" w:space="0" w:color="auto"/>
        <w:right w:val="none" w:sz="0" w:space="0" w:color="auto"/>
      </w:divBdr>
    </w:div>
    <w:div w:id="938368182">
      <w:bodyDiv w:val="1"/>
      <w:marLeft w:val="0"/>
      <w:marRight w:val="0"/>
      <w:marTop w:val="0"/>
      <w:marBottom w:val="0"/>
      <w:divBdr>
        <w:top w:val="none" w:sz="0" w:space="0" w:color="auto"/>
        <w:left w:val="none" w:sz="0" w:space="0" w:color="auto"/>
        <w:bottom w:val="none" w:sz="0" w:space="0" w:color="auto"/>
        <w:right w:val="none" w:sz="0" w:space="0" w:color="auto"/>
      </w:divBdr>
    </w:div>
    <w:div w:id="947346293">
      <w:bodyDiv w:val="1"/>
      <w:marLeft w:val="0"/>
      <w:marRight w:val="0"/>
      <w:marTop w:val="0"/>
      <w:marBottom w:val="0"/>
      <w:divBdr>
        <w:top w:val="none" w:sz="0" w:space="0" w:color="auto"/>
        <w:left w:val="none" w:sz="0" w:space="0" w:color="auto"/>
        <w:bottom w:val="none" w:sz="0" w:space="0" w:color="auto"/>
        <w:right w:val="none" w:sz="0" w:space="0" w:color="auto"/>
      </w:divBdr>
      <w:divsChild>
        <w:div w:id="336733118">
          <w:marLeft w:val="0"/>
          <w:marRight w:val="0"/>
          <w:marTop w:val="0"/>
          <w:marBottom w:val="0"/>
          <w:divBdr>
            <w:top w:val="none" w:sz="0" w:space="0" w:color="auto"/>
            <w:left w:val="none" w:sz="0" w:space="0" w:color="auto"/>
            <w:bottom w:val="none" w:sz="0" w:space="0" w:color="auto"/>
            <w:right w:val="none" w:sz="0" w:space="0" w:color="auto"/>
          </w:divBdr>
        </w:div>
        <w:div w:id="677267112">
          <w:marLeft w:val="0"/>
          <w:marRight w:val="0"/>
          <w:marTop w:val="0"/>
          <w:marBottom w:val="0"/>
          <w:divBdr>
            <w:top w:val="none" w:sz="0" w:space="0" w:color="auto"/>
            <w:left w:val="none" w:sz="0" w:space="0" w:color="auto"/>
            <w:bottom w:val="none" w:sz="0" w:space="0" w:color="auto"/>
            <w:right w:val="none" w:sz="0" w:space="0" w:color="auto"/>
          </w:divBdr>
        </w:div>
        <w:div w:id="1046762606">
          <w:marLeft w:val="0"/>
          <w:marRight w:val="0"/>
          <w:marTop w:val="0"/>
          <w:marBottom w:val="0"/>
          <w:divBdr>
            <w:top w:val="none" w:sz="0" w:space="0" w:color="auto"/>
            <w:left w:val="none" w:sz="0" w:space="0" w:color="auto"/>
            <w:bottom w:val="none" w:sz="0" w:space="0" w:color="auto"/>
            <w:right w:val="none" w:sz="0" w:space="0" w:color="auto"/>
          </w:divBdr>
        </w:div>
      </w:divsChild>
    </w:div>
    <w:div w:id="977994880">
      <w:bodyDiv w:val="1"/>
      <w:marLeft w:val="0"/>
      <w:marRight w:val="0"/>
      <w:marTop w:val="0"/>
      <w:marBottom w:val="0"/>
      <w:divBdr>
        <w:top w:val="none" w:sz="0" w:space="0" w:color="auto"/>
        <w:left w:val="none" w:sz="0" w:space="0" w:color="auto"/>
        <w:bottom w:val="none" w:sz="0" w:space="0" w:color="auto"/>
        <w:right w:val="none" w:sz="0" w:space="0" w:color="auto"/>
      </w:divBdr>
      <w:divsChild>
        <w:div w:id="1172797950">
          <w:marLeft w:val="0"/>
          <w:marRight w:val="0"/>
          <w:marTop w:val="0"/>
          <w:marBottom w:val="0"/>
          <w:divBdr>
            <w:top w:val="none" w:sz="0" w:space="0" w:color="auto"/>
            <w:left w:val="none" w:sz="0" w:space="0" w:color="auto"/>
            <w:bottom w:val="none" w:sz="0" w:space="0" w:color="auto"/>
            <w:right w:val="none" w:sz="0" w:space="0" w:color="auto"/>
          </w:divBdr>
        </w:div>
        <w:div w:id="1758869510">
          <w:marLeft w:val="0"/>
          <w:marRight w:val="0"/>
          <w:marTop w:val="0"/>
          <w:marBottom w:val="0"/>
          <w:divBdr>
            <w:top w:val="none" w:sz="0" w:space="0" w:color="auto"/>
            <w:left w:val="none" w:sz="0" w:space="0" w:color="auto"/>
            <w:bottom w:val="none" w:sz="0" w:space="0" w:color="auto"/>
            <w:right w:val="none" w:sz="0" w:space="0" w:color="auto"/>
          </w:divBdr>
        </w:div>
        <w:div w:id="2119517241">
          <w:marLeft w:val="0"/>
          <w:marRight w:val="0"/>
          <w:marTop w:val="0"/>
          <w:marBottom w:val="0"/>
          <w:divBdr>
            <w:top w:val="none" w:sz="0" w:space="0" w:color="auto"/>
            <w:left w:val="none" w:sz="0" w:space="0" w:color="auto"/>
            <w:bottom w:val="none" w:sz="0" w:space="0" w:color="auto"/>
            <w:right w:val="none" w:sz="0" w:space="0" w:color="auto"/>
          </w:divBdr>
        </w:div>
      </w:divsChild>
    </w:div>
    <w:div w:id="983123757">
      <w:bodyDiv w:val="1"/>
      <w:marLeft w:val="0"/>
      <w:marRight w:val="0"/>
      <w:marTop w:val="0"/>
      <w:marBottom w:val="0"/>
      <w:divBdr>
        <w:top w:val="none" w:sz="0" w:space="0" w:color="auto"/>
        <w:left w:val="none" w:sz="0" w:space="0" w:color="auto"/>
        <w:bottom w:val="none" w:sz="0" w:space="0" w:color="auto"/>
        <w:right w:val="none" w:sz="0" w:space="0" w:color="auto"/>
      </w:divBdr>
      <w:divsChild>
        <w:div w:id="200167084">
          <w:marLeft w:val="0"/>
          <w:marRight w:val="0"/>
          <w:marTop w:val="0"/>
          <w:marBottom w:val="0"/>
          <w:divBdr>
            <w:top w:val="none" w:sz="0" w:space="0" w:color="auto"/>
            <w:left w:val="none" w:sz="0" w:space="0" w:color="auto"/>
            <w:bottom w:val="none" w:sz="0" w:space="0" w:color="auto"/>
            <w:right w:val="none" w:sz="0" w:space="0" w:color="auto"/>
          </w:divBdr>
          <w:divsChild>
            <w:div w:id="122886889">
              <w:marLeft w:val="0"/>
              <w:marRight w:val="0"/>
              <w:marTop w:val="0"/>
              <w:marBottom w:val="0"/>
              <w:divBdr>
                <w:top w:val="none" w:sz="0" w:space="0" w:color="auto"/>
                <w:left w:val="none" w:sz="0" w:space="0" w:color="auto"/>
                <w:bottom w:val="none" w:sz="0" w:space="0" w:color="auto"/>
                <w:right w:val="none" w:sz="0" w:space="0" w:color="auto"/>
              </w:divBdr>
            </w:div>
            <w:div w:id="271206460">
              <w:marLeft w:val="0"/>
              <w:marRight w:val="0"/>
              <w:marTop w:val="0"/>
              <w:marBottom w:val="0"/>
              <w:divBdr>
                <w:top w:val="none" w:sz="0" w:space="0" w:color="auto"/>
                <w:left w:val="none" w:sz="0" w:space="0" w:color="auto"/>
                <w:bottom w:val="none" w:sz="0" w:space="0" w:color="auto"/>
                <w:right w:val="none" w:sz="0" w:space="0" w:color="auto"/>
              </w:divBdr>
            </w:div>
            <w:div w:id="322008768">
              <w:marLeft w:val="0"/>
              <w:marRight w:val="0"/>
              <w:marTop w:val="0"/>
              <w:marBottom w:val="0"/>
              <w:divBdr>
                <w:top w:val="none" w:sz="0" w:space="0" w:color="auto"/>
                <w:left w:val="none" w:sz="0" w:space="0" w:color="auto"/>
                <w:bottom w:val="none" w:sz="0" w:space="0" w:color="auto"/>
                <w:right w:val="none" w:sz="0" w:space="0" w:color="auto"/>
              </w:divBdr>
            </w:div>
            <w:div w:id="459615270">
              <w:marLeft w:val="0"/>
              <w:marRight w:val="0"/>
              <w:marTop w:val="0"/>
              <w:marBottom w:val="0"/>
              <w:divBdr>
                <w:top w:val="none" w:sz="0" w:space="0" w:color="auto"/>
                <w:left w:val="none" w:sz="0" w:space="0" w:color="auto"/>
                <w:bottom w:val="none" w:sz="0" w:space="0" w:color="auto"/>
                <w:right w:val="none" w:sz="0" w:space="0" w:color="auto"/>
              </w:divBdr>
            </w:div>
            <w:div w:id="615723494">
              <w:marLeft w:val="0"/>
              <w:marRight w:val="0"/>
              <w:marTop w:val="0"/>
              <w:marBottom w:val="0"/>
              <w:divBdr>
                <w:top w:val="none" w:sz="0" w:space="0" w:color="auto"/>
                <w:left w:val="none" w:sz="0" w:space="0" w:color="auto"/>
                <w:bottom w:val="none" w:sz="0" w:space="0" w:color="auto"/>
                <w:right w:val="none" w:sz="0" w:space="0" w:color="auto"/>
              </w:divBdr>
            </w:div>
            <w:div w:id="644941225">
              <w:marLeft w:val="0"/>
              <w:marRight w:val="0"/>
              <w:marTop w:val="0"/>
              <w:marBottom w:val="0"/>
              <w:divBdr>
                <w:top w:val="none" w:sz="0" w:space="0" w:color="auto"/>
                <w:left w:val="none" w:sz="0" w:space="0" w:color="auto"/>
                <w:bottom w:val="none" w:sz="0" w:space="0" w:color="auto"/>
                <w:right w:val="none" w:sz="0" w:space="0" w:color="auto"/>
              </w:divBdr>
            </w:div>
            <w:div w:id="651063945">
              <w:marLeft w:val="0"/>
              <w:marRight w:val="0"/>
              <w:marTop w:val="0"/>
              <w:marBottom w:val="0"/>
              <w:divBdr>
                <w:top w:val="none" w:sz="0" w:space="0" w:color="auto"/>
                <w:left w:val="none" w:sz="0" w:space="0" w:color="auto"/>
                <w:bottom w:val="none" w:sz="0" w:space="0" w:color="auto"/>
                <w:right w:val="none" w:sz="0" w:space="0" w:color="auto"/>
              </w:divBdr>
            </w:div>
            <w:div w:id="756747834">
              <w:marLeft w:val="0"/>
              <w:marRight w:val="0"/>
              <w:marTop w:val="0"/>
              <w:marBottom w:val="0"/>
              <w:divBdr>
                <w:top w:val="none" w:sz="0" w:space="0" w:color="auto"/>
                <w:left w:val="none" w:sz="0" w:space="0" w:color="auto"/>
                <w:bottom w:val="none" w:sz="0" w:space="0" w:color="auto"/>
                <w:right w:val="none" w:sz="0" w:space="0" w:color="auto"/>
              </w:divBdr>
            </w:div>
            <w:div w:id="827326969">
              <w:marLeft w:val="0"/>
              <w:marRight w:val="0"/>
              <w:marTop w:val="0"/>
              <w:marBottom w:val="0"/>
              <w:divBdr>
                <w:top w:val="none" w:sz="0" w:space="0" w:color="auto"/>
                <w:left w:val="none" w:sz="0" w:space="0" w:color="auto"/>
                <w:bottom w:val="none" w:sz="0" w:space="0" w:color="auto"/>
                <w:right w:val="none" w:sz="0" w:space="0" w:color="auto"/>
              </w:divBdr>
            </w:div>
            <w:div w:id="903490632">
              <w:marLeft w:val="0"/>
              <w:marRight w:val="0"/>
              <w:marTop w:val="0"/>
              <w:marBottom w:val="0"/>
              <w:divBdr>
                <w:top w:val="none" w:sz="0" w:space="0" w:color="auto"/>
                <w:left w:val="none" w:sz="0" w:space="0" w:color="auto"/>
                <w:bottom w:val="none" w:sz="0" w:space="0" w:color="auto"/>
                <w:right w:val="none" w:sz="0" w:space="0" w:color="auto"/>
              </w:divBdr>
            </w:div>
            <w:div w:id="909581312">
              <w:marLeft w:val="0"/>
              <w:marRight w:val="0"/>
              <w:marTop w:val="0"/>
              <w:marBottom w:val="0"/>
              <w:divBdr>
                <w:top w:val="none" w:sz="0" w:space="0" w:color="auto"/>
                <w:left w:val="none" w:sz="0" w:space="0" w:color="auto"/>
                <w:bottom w:val="none" w:sz="0" w:space="0" w:color="auto"/>
                <w:right w:val="none" w:sz="0" w:space="0" w:color="auto"/>
              </w:divBdr>
            </w:div>
            <w:div w:id="975182500">
              <w:marLeft w:val="0"/>
              <w:marRight w:val="0"/>
              <w:marTop w:val="0"/>
              <w:marBottom w:val="0"/>
              <w:divBdr>
                <w:top w:val="none" w:sz="0" w:space="0" w:color="auto"/>
                <w:left w:val="none" w:sz="0" w:space="0" w:color="auto"/>
                <w:bottom w:val="none" w:sz="0" w:space="0" w:color="auto"/>
                <w:right w:val="none" w:sz="0" w:space="0" w:color="auto"/>
              </w:divBdr>
            </w:div>
            <w:div w:id="1018965569">
              <w:marLeft w:val="0"/>
              <w:marRight w:val="0"/>
              <w:marTop w:val="0"/>
              <w:marBottom w:val="0"/>
              <w:divBdr>
                <w:top w:val="none" w:sz="0" w:space="0" w:color="auto"/>
                <w:left w:val="none" w:sz="0" w:space="0" w:color="auto"/>
                <w:bottom w:val="none" w:sz="0" w:space="0" w:color="auto"/>
                <w:right w:val="none" w:sz="0" w:space="0" w:color="auto"/>
              </w:divBdr>
            </w:div>
            <w:div w:id="1033850570">
              <w:marLeft w:val="0"/>
              <w:marRight w:val="0"/>
              <w:marTop w:val="0"/>
              <w:marBottom w:val="0"/>
              <w:divBdr>
                <w:top w:val="none" w:sz="0" w:space="0" w:color="auto"/>
                <w:left w:val="none" w:sz="0" w:space="0" w:color="auto"/>
                <w:bottom w:val="none" w:sz="0" w:space="0" w:color="auto"/>
                <w:right w:val="none" w:sz="0" w:space="0" w:color="auto"/>
              </w:divBdr>
            </w:div>
            <w:div w:id="1085151151">
              <w:marLeft w:val="0"/>
              <w:marRight w:val="0"/>
              <w:marTop w:val="0"/>
              <w:marBottom w:val="0"/>
              <w:divBdr>
                <w:top w:val="none" w:sz="0" w:space="0" w:color="auto"/>
                <w:left w:val="none" w:sz="0" w:space="0" w:color="auto"/>
                <w:bottom w:val="none" w:sz="0" w:space="0" w:color="auto"/>
                <w:right w:val="none" w:sz="0" w:space="0" w:color="auto"/>
              </w:divBdr>
            </w:div>
            <w:div w:id="1170363622">
              <w:marLeft w:val="0"/>
              <w:marRight w:val="0"/>
              <w:marTop w:val="0"/>
              <w:marBottom w:val="0"/>
              <w:divBdr>
                <w:top w:val="none" w:sz="0" w:space="0" w:color="auto"/>
                <w:left w:val="none" w:sz="0" w:space="0" w:color="auto"/>
                <w:bottom w:val="none" w:sz="0" w:space="0" w:color="auto"/>
                <w:right w:val="none" w:sz="0" w:space="0" w:color="auto"/>
              </w:divBdr>
            </w:div>
            <w:div w:id="1175269901">
              <w:marLeft w:val="0"/>
              <w:marRight w:val="0"/>
              <w:marTop w:val="0"/>
              <w:marBottom w:val="0"/>
              <w:divBdr>
                <w:top w:val="none" w:sz="0" w:space="0" w:color="auto"/>
                <w:left w:val="none" w:sz="0" w:space="0" w:color="auto"/>
                <w:bottom w:val="none" w:sz="0" w:space="0" w:color="auto"/>
                <w:right w:val="none" w:sz="0" w:space="0" w:color="auto"/>
              </w:divBdr>
            </w:div>
            <w:div w:id="1332635848">
              <w:marLeft w:val="0"/>
              <w:marRight w:val="0"/>
              <w:marTop w:val="0"/>
              <w:marBottom w:val="0"/>
              <w:divBdr>
                <w:top w:val="none" w:sz="0" w:space="0" w:color="auto"/>
                <w:left w:val="none" w:sz="0" w:space="0" w:color="auto"/>
                <w:bottom w:val="none" w:sz="0" w:space="0" w:color="auto"/>
                <w:right w:val="none" w:sz="0" w:space="0" w:color="auto"/>
              </w:divBdr>
            </w:div>
            <w:div w:id="1381175672">
              <w:marLeft w:val="0"/>
              <w:marRight w:val="0"/>
              <w:marTop w:val="0"/>
              <w:marBottom w:val="0"/>
              <w:divBdr>
                <w:top w:val="none" w:sz="0" w:space="0" w:color="auto"/>
                <w:left w:val="none" w:sz="0" w:space="0" w:color="auto"/>
                <w:bottom w:val="none" w:sz="0" w:space="0" w:color="auto"/>
                <w:right w:val="none" w:sz="0" w:space="0" w:color="auto"/>
              </w:divBdr>
            </w:div>
            <w:div w:id="1392076933">
              <w:marLeft w:val="0"/>
              <w:marRight w:val="0"/>
              <w:marTop w:val="0"/>
              <w:marBottom w:val="0"/>
              <w:divBdr>
                <w:top w:val="none" w:sz="0" w:space="0" w:color="auto"/>
                <w:left w:val="none" w:sz="0" w:space="0" w:color="auto"/>
                <w:bottom w:val="none" w:sz="0" w:space="0" w:color="auto"/>
                <w:right w:val="none" w:sz="0" w:space="0" w:color="auto"/>
              </w:divBdr>
            </w:div>
            <w:div w:id="1412389316">
              <w:marLeft w:val="0"/>
              <w:marRight w:val="0"/>
              <w:marTop w:val="0"/>
              <w:marBottom w:val="0"/>
              <w:divBdr>
                <w:top w:val="none" w:sz="0" w:space="0" w:color="auto"/>
                <w:left w:val="none" w:sz="0" w:space="0" w:color="auto"/>
                <w:bottom w:val="none" w:sz="0" w:space="0" w:color="auto"/>
                <w:right w:val="none" w:sz="0" w:space="0" w:color="auto"/>
              </w:divBdr>
            </w:div>
            <w:div w:id="1655798283">
              <w:marLeft w:val="0"/>
              <w:marRight w:val="0"/>
              <w:marTop w:val="0"/>
              <w:marBottom w:val="0"/>
              <w:divBdr>
                <w:top w:val="none" w:sz="0" w:space="0" w:color="auto"/>
                <w:left w:val="none" w:sz="0" w:space="0" w:color="auto"/>
                <w:bottom w:val="none" w:sz="0" w:space="0" w:color="auto"/>
                <w:right w:val="none" w:sz="0" w:space="0" w:color="auto"/>
              </w:divBdr>
            </w:div>
            <w:div w:id="1745907678">
              <w:marLeft w:val="0"/>
              <w:marRight w:val="0"/>
              <w:marTop w:val="0"/>
              <w:marBottom w:val="0"/>
              <w:divBdr>
                <w:top w:val="none" w:sz="0" w:space="0" w:color="auto"/>
                <w:left w:val="none" w:sz="0" w:space="0" w:color="auto"/>
                <w:bottom w:val="none" w:sz="0" w:space="0" w:color="auto"/>
                <w:right w:val="none" w:sz="0" w:space="0" w:color="auto"/>
              </w:divBdr>
            </w:div>
            <w:div w:id="1750930878">
              <w:marLeft w:val="0"/>
              <w:marRight w:val="0"/>
              <w:marTop w:val="0"/>
              <w:marBottom w:val="0"/>
              <w:divBdr>
                <w:top w:val="none" w:sz="0" w:space="0" w:color="auto"/>
                <w:left w:val="none" w:sz="0" w:space="0" w:color="auto"/>
                <w:bottom w:val="none" w:sz="0" w:space="0" w:color="auto"/>
                <w:right w:val="none" w:sz="0" w:space="0" w:color="auto"/>
              </w:divBdr>
            </w:div>
            <w:div w:id="188397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082579">
      <w:bodyDiv w:val="1"/>
      <w:marLeft w:val="0"/>
      <w:marRight w:val="0"/>
      <w:marTop w:val="0"/>
      <w:marBottom w:val="0"/>
      <w:divBdr>
        <w:top w:val="none" w:sz="0" w:space="0" w:color="auto"/>
        <w:left w:val="none" w:sz="0" w:space="0" w:color="auto"/>
        <w:bottom w:val="none" w:sz="0" w:space="0" w:color="auto"/>
        <w:right w:val="none" w:sz="0" w:space="0" w:color="auto"/>
      </w:divBdr>
      <w:divsChild>
        <w:div w:id="427895868">
          <w:marLeft w:val="0"/>
          <w:marRight w:val="0"/>
          <w:marTop w:val="0"/>
          <w:marBottom w:val="0"/>
          <w:divBdr>
            <w:top w:val="none" w:sz="0" w:space="0" w:color="auto"/>
            <w:left w:val="none" w:sz="0" w:space="0" w:color="auto"/>
            <w:bottom w:val="none" w:sz="0" w:space="0" w:color="auto"/>
            <w:right w:val="none" w:sz="0" w:space="0" w:color="auto"/>
          </w:divBdr>
        </w:div>
        <w:div w:id="567421356">
          <w:marLeft w:val="0"/>
          <w:marRight w:val="0"/>
          <w:marTop w:val="0"/>
          <w:marBottom w:val="0"/>
          <w:divBdr>
            <w:top w:val="none" w:sz="0" w:space="0" w:color="auto"/>
            <w:left w:val="none" w:sz="0" w:space="0" w:color="auto"/>
            <w:bottom w:val="none" w:sz="0" w:space="0" w:color="auto"/>
            <w:right w:val="none" w:sz="0" w:space="0" w:color="auto"/>
          </w:divBdr>
        </w:div>
        <w:div w:id="897319835">
          <w:marLeft w:val="0"/>
          <w:marRight w:val="0"/>
          <w:marTop w:val="0"/>
          <w:marBottom w:val="0"/>
          <w:divBdr>
            <w:top w:val="none" w:sz="0" w:space="0" w:color="auto"/>
            <w:left w:val="none" w:sz="0" w:space="0" w:color="auto"/>
            <w:bottom w:val="none" w:sz="0" w:space="0" w:color="auto"/>
            <w:right w:val="none" w:sz="0" w:space="0" w:color="auto"/>
          </w:divBdr>
        </w:div>
        <w:div w:id="905183487">
          <w:marLeft w:val="0"/>
          <w:marRight w:val="0"/>
          <w:marTop w:val="0"/>
          <w:marBottom w:val="0"/>
          <w:divBdr>
            <w:top w:val="none" w:sz="0" w:space="0" w:color="auto"/>
            <w:left w:val="none" w:sz="0" w:space="0" w:color="auto"/>
            <w:bottom w:val="none" w:sz="0" w:space="0" w:color="auto"/>
            <w:right w:val="none" w:sz="0" w:space="0" w:color="auto"/>
          </w:divBdr>
        </w:div>
        <w:div w:id="1410497135">
          <w:marLeft w:val="0"/>
          <w:marRight w:val="0"/>
          <w:marTop w:val="0"/>
          <w:marBottom w:val="0"/>
          <w:divBdr>
            <w:top w:val="none" w:sz="0" w:space="0" w:color="auto"/>
            <w:left w:val="none" w:sz="0" w:space="0" w:color="auto"/>
            <w:bottom w:val="none" w:sz="0" w:space="0" w:color="auto"/>
            <w:right w:val="none" w:sz="0" w:space="0" w:color="auto"/>
          </w:divBdr>
        </w:div>
        <w:div w:id="2023630422">
          <w:marLeft w:val="0"/>
          <w:marRight w:val="0"/>
          <w:marTop w:val="0"/>
          <w:marBottom w:val="0"/>
          <w:divBdr>
            <w:top w:val="none" w:sz="0" w:space="0" w:color="auto"/>
            <w:left w:val="none" w:sz="0" w:space="0" w:color="auto"/>
            <w:bottom w:val="none" w:sz="0" w:space="0" w:color="auto"/>
            <w:right w:val="none" w:sz="0" w:space="0" w:color="auto"/>
          </w:divBdr>
        </w:div>
      </w:divsChild>
    </w:div>
    <w:div w:id="1004741418">
      <w:bodyDiv w:val="1"/>
      <w:marLeft w:val="0"/>
      <w:marRight w:val="0"/>
      <w:marTop w:val="0"/>
      <w:marBottom w:val="0"/>
      <w:divBdr>
        <w:top w:val="none" w:sz="0" w:space="0" w:color="auto"/>
        <w:left w:val="none" w:sz="0" w:space="0" w:color="auto"/>
        <w:bottom w:val="none" w:sz="0" w:space="0" w:color="auto"/>
        <w:right w:val="none" w:sz="0" w:space="0" w:color="auto"/>
      </w:divBdr>
      <w:divsChild>
        <w:div w:id="542599604">
          <w:marLeft w:val="0"/>
          <w:marRight w:val="0"/>
          <w:marTop w:val="0"/>
          <w:marBottom w:val="0"/>
          <w:divBdr>
            <w:top w:val="none" w:sz="0" w:space="0" w:color="auto"/>
            <w:left w:val="none" w:sz="0" w:space="0" w:color="auto"/>
            <w:bottom w:val="none" w:sz="0" w:space="0" w:color="auto"/>
            <w:right w:val="none" w:sz="0" w:space="0" w:color="auto"/>
          </w:divBdr>
        </w:div>
        <w:div w:id="1199970557">
          <w:marLeft w:val="0"/>
          <w:marRight w:val="0"/>
          <w:marTop w:val="0"/>
          <w:marBottom w:val="0"/>
          <w:divBdr>
            <w:top w:val="none" w:sz="0" w:space="0" w:color="auto"/>
            <w:left w:val="none" w:sz="0" w:space="0" w:color="auto"/>
            <w:bottom w:val="none" w:sz="0" w:space="0" w:color="auto"/>
            <w:right w:val="none" w:sz="0" w:space="0" w:color="auto"/>
          </w:divBdr>
        </w:div>
      </w:divsChild>
    </w:div>
    <w:div w:id="1011637868">
      <w:bodyDiv w:val="1"/>
      <w:marLeft w:val="0"/>
      <w:marRight w:val="0"/>
      <w:marTop w:val="0"/>
      <w:marBottom w:val="0"/>
      <w:divBdr>
        <w:top w:val="none" w:sz="0" w:space="0" w:color="auto"/>
        <w:left w:val="none" w:sz="0" w:space="0" w:color="auto"/>
        <w:bottom w:val="none" w:sz="0" w:space="0" w:color="auto"/>
        <w:right w:val="none" w:sz="0" w:space="0" w:color="auto"/>
      </w:divBdr>
    </w:div>
    <w:div w:id="1011838318">
      <w:bodyDiv w:val="1"/>
      <w:marLeft w:val="0"/>
      <w:marRight w:val="0"/>
      <w:marTop w:val="0"/>
      <w:marBottom w:val="0"/>
      <w:divBdr>
        <w:top w:val="none" w:sz="0" w:space="0" w:color="auto"/>
        <w:left w:val="none" w:sz="0" w:space="0" w:color="auto"/>
        <w:bottom w:val="none" w:sz="0" w:space="0" w:color="auto"/>
        <w:right w:val="none" w:sz="0" w:space="0" w:color="auto"/>
      </w:divBdr>
    </w:div>
    <w:div w:id="1054043787">
      <w:bodyDiv w:val="1"/>
      <w:marLeft w:val="0"/>
      <w:marRight w:val="0"/>
      <w:marTop w:val="0"/>
      <w:marBottom w:val="0"/>
      <w:divBdr>
        <w:top w:val="none" w:sz="0" w:space="0" w:color="auto"/>
        <w:left w:val="none" w:sz="0" w:space="0" w:color="auto"/>
        <w:bottom w:val="none" w:sz="0" w:space="0" w:color="auto"/>
        <w:right w:val="none" w:sz="0" w:space="0" w:color="auto"/>
      </w:divBdr>
      <w:divsChild>
        <w:div w:id="1895240962">
          <w:marLeft w:val="0"/>
          <w:marRight w:val="0"/>
          <w:marTop w:val="0"/>
          <w:marBottom w:val="0"/>
          <w:divBdr>
            <w:top w:val="none" w:sz="0" w:space="0" w:color="auto"/>
            <w:left w:val="none" w:sz="0" w:space="0" w:color="auto"/>
            <w:bottom w:val="none" w:sz="0" w:space="0" w:color="auto"/>
            <w:right w:val="none" w:sz="0" w:space="0" w:color="auto"/>
          </w:divBdr>
        </w:div>
        <w:div w:id="157506819">
          <w:marLeft w:val="0"/>
          <w:marRight w:val="0"/>
          <w:marTop w:val="0"/>
          <w:marBottom w:val="0"/>
          <w:divBdr>
            <w:top w:val="none" w:sz="0" w:space="0" w:color="auto"/>
            <w:left w:val="none" w:sz="0" w:space="0" w:color="auto"/>
            <w:bottom w:val="none" w:sz="0" w:space="0" w:color="auto"/>
            <w:right w:val="none" w:sz="0" w:space="0" w:color="auto"/>
          </w:divBdr>
        </w:div>
        <w:div w:id="1528325929">
          <w:marLeft w:val="0"/>
          <w:marRight w:val="0"/>
          <w:marTop w:val="0"/>
          <w:marBottom w:val="0"/>
          <w:divBdr>
            <w:top w:val="none" w:sz="0" w:space="0" w:color="auto"/>
            <w:left w:val="none" w:sz="0" w:space="0" w:color="auto"/>
            <w:bottom w:val="none" w:sz="0" w:space="0" w:color="auto"/>
            <w:right w:val="none" w:sz="0" w:space="0" w:color="auto"/>
          </w:divBdr>
        </w:div>
      </w:divsChild>
    </w:div>
    <w:div w:id="1103455884">
      <w:bodyDiv w:val="1"/>
      <w:marLeft w:val="0"/>
      <w:marRight w:val="0"/>
      <w:marTop w:val="0"/>
      <w:marBottom w:val="0"/>
      <w:divBdr>
        <w:top w:val="none" w:sz="0" w:space="0" w:color="auto"/>
        <w:left w:val="none" w:sz="0" w:space="0" w:color="auto"/>
        <w:bottom w:val="none" w:sz="0" w:space="0" w:color="auto"/>
        <w:right w:val="none" w:sz="0" w:space="0" w:color="auto"/>
      </w:divBdr>
      <w:divsChild>
        <w:div w:id="101850093">
          <w:marLeft w:val="0"/>
          <w:marRight w:val="0"/>
          <w:marTop w:val="0"/>
          <w:marBottom w:val="0"/>
          <w:divBdr>
            <w:top w:val="none" w:sz="0" w:space="0" w:color="auto"/>
            <w:left w:val="none" w:sz="0" w:space="0" w:color="auto"/>
            <w:bottom w:val="none" w:sz="0" w:space="0" w:color="auto"/>
            <w:right w:val="none" w:sz="0" w:space="0" w:color="auto"/>
          </w:divBdr>
        </w:div>
        <w:div w:id="169758000">
          <w:marLeft w:val="0"/>
          <w:marRight w:val="0"/>
          <w:marTop w:val="0"/>
          <w:marBottom w:val="0"/>
          <w:divBdr>
            <w:top w:val="none" w:sz="0" w:space="0" w:color="auto"/>
            <w:left w:val="none" w:sz="0" w:space="0" w:color="auto"/>
            <w:bottom w:val="none" w:sz="0" w:space="0" w:color="auto"/>
            <w:right w:val="none" w:sz="0" w:space="0" w:color="auto"/>
          </w:divBdr>
        </w:div>
        <w:div w:id="231040222">
          <w:marLeft w:val="0"/>
          <w:marRight w:val="0"/>
          <w:marTop w:val="0"/>
          <w:marBottom w:val="0"/>
          <w:divBdr>
            <w:top w:val="none" w:sz="0" w:space="0" w:color="auto"/>
            <w:left w:val="none" w:sz="0" w:space="0" w:color="auto"/>
            <w:bottom w:val="none" w:sz="0" w:space="0" w:color="auto"/>
            <w:right w:val="none" w:sz="0" w:space="0" w:color="auto"/>
          </w:divBdr>
        </w:div>
        <w:div w:id="504974683">
          <w:marLeft w:val="0"/>
          <w:marRight w:val="0"/>
          <w:marTop w:val="0"/>
          <w:marBottom w:val="0"/>
          <w:divBdr>
            <w:top w:val="none" w:sz="0" w:space="0" w:color="auto"/>
            <w:left w:val="none" w:sz="0" w:space="0" w:color="auto"/>
            <w:bottom w:val="none" w:sz="0" w:space="0" w:color="auto"/>
            <w:right w:val="none" w:sz="0" w:space="0" w:color="auto"/>
          </w:divBdr>
        </w:div>
        <w:div w:id="529418935">
          <w:marLeft w:val="0"/>
          <w:marRight w:val="0"/>
          <w:marTop w:val="0"/>
          <w:marBottom w:val="0"/>
          <w:divBdr>
            <w:top w:val="none" w:sz="0" w:space="0" w:color="auto"/>
            <w:left w:val="none" w:sz="0" w:space="0" w:color="auto"/>
            <w:bottom w:val="none" w:sz="0" w:space="0" w:color="auto"/>
            <w:right w:val="none" w:sz="0" w:space="0" w:color="auto"/>
          </w:divBdr>
        </w:div>
        <w:div w:id="618148018">
          <w:marLeft w:val="0"/>
          <w:marRight w:val="0"/>
          <w:marTop w:val="0"/>
          <w:marBottom w:val="0"/>
          <w:divBdr>
            <w:top w:val="none" w:sz="0" w:space="0" w:color="auto"/>
            <w:left w:val="none" w:sz="0" w:space="0" w:color="auto"/>
            <w:bottom w:val="none" w:sz="0" w:space="0" w:color="auto"/>
            <w:right w:val="none" w:sz="0" w:space="0" w:color="auto"/>
          </w:divBdr>
        </w:div>
        <w:div w:id="754596544">
          <w:marLeft w:val="0"/>
          <w:marRight w:val="0"/>
          <w:marTop w:val="0"/>
          <w:marBottom w:val="0"/>
          <w:divBdr>
            <w:top w:val="none" w:sz="0" w:space="0" w:color="auto"/>
            <w:left w:val="none" w:sz="0" w:space="0" w:color="auto"/>
            <w:bottom w:val="none" w:sz="0" w:space="0" w:color="auto"/>
            <w:right w:val="none" w:sz="0" w:space="0" w:color="auto"/>
          </w:divBdr>
        </w:div>
        <w:div w:id="792753199">
          <w:marLeft w:val="0"/>
          <w:marRight w:val="0"/>
          <w:marTop w:val="0"/>
          <w:marBottom w:val="0"/>
          <w:divBdr>
            <w:top w:val="none" w:sz="0" w:space="0" w:color="auto"/>
            <w:left w:val="none" w:sz="0" w:space="0" w:color="auto"/>
            <w:bottom w:val="none" w:sz="0" w:space="0" w:color="auto"/>
            <w:right w:val="none" w:sz="0" w:space="0" w:color="auto"/>
          </w:divBdr>
        </w:div>
        <w:div w:id="796141580">
          <w:marLeft w:val="0"/>
          <w:marRight w:val="0"/>
          <w:marTop w:val="0"/>
          <w:marBottom w:val="0"/>
          <w:divBdr>
            <w:top w:val="none" w:sz="0" w:space="0" w:color="auto"/>
            <w:left w:val="none" w:sz="0" w:space="0" w:color="auto"/>
            <w:bottom w:val="none" w:sz="0" w:space="0" w:color="auto"/>
            <w:right w:val="none" w:sz="0" w:space="0" w:color="auto"/>
          </w:divBdr>
        </w:div>
        <w:div w:id="871185828">
          <w:marLeft w:val="0"/>
          <w:marRight w:val="0"/>
          <w:marTop w:val="0"/>
          <w:marBottom w:val="0"/>
          <w:divBdr>
            <w:top w:val="none" w:sz="0" w:space="0" w:color="auto"/>
            <w:left w:val="none" w:sz="0" w:space="0" w:color="auto"/>
            <w:bottom w:val="none" w:sz="0" w:space="0" w:color="auto"/>
            <w:right w:val="none" w:sz="0" w:space="0" w:color="auto"/>
          </w:divBdr>
        </w:div>
        <w:div w:id="891693272">
          <w:marLeft w:val="0"/>
          <w:marRight w:val="0"/>
          <w:marTop w:val="0"/>
          <w:marBottom w:val="0"/>
          <w:divBdr>
            <w:top w:val="none" w:sz="0" w:space="0" w:color="auto"/>
            <w:left w:val="none" w:sz="0" w:space="0" w:color="auto"/>
            <w:bottom w:val="none" w:sz="0" w:space="0" w:color="auto"/>
            <w:right w:val="none" w:sz="0" w:space="0" w:color="auto"/>
          </w:divBdr>
        </w:div>
        <w:div w:id="894269591">
          <w:marLeft w:val="0"/>
          <w:marRight w:val="0"/>
          <w:marTop w:val="0"/>
          <w:marBottom w:val="0"/>
          <w:divBdr>
            <w:top w:val="none" w:sz="0" w:space="0" w:color="auto"/>
            <w:left w:val="none" w:sz="0" w:space="0" w:color="auto"/>
            <w:bottom w:val="none" w:sz="0" w:space="0" w:color="auto"/>
            <w:right w:val="none" w:sz="0" w:space="0" w:color="auto"/>
          </w:divBdr>
        </w:div>
        <w:div w:id="957948352">
          <w:marLeft w:val="0"/>
          <w:marRight w:val="0"/>
          <w:marTop w:val="0"/>
          <w:marBottom w:val="0"/>
          <w:divBdr>
            <w:top w:val="none" w:sz="0" w:space="0" w:color="auto"/>
            <w:left w:val="none" w:sz="0" w:space="0" w:color="auto"/>
            <w:bottom w:val="none" w:sz="0" w:space="0" w:color="auto"/>
            <w:right w:val="none" w:sz="0" w:space="0" w:color="auto"/>
          </w:divBdr>
        </w:div>
        <w:div w:id="987781181">
          <w:marLeft w:val="0"/>
          <w:marRight w:val="0"/>
          <w:marTop w:val="0"/>
          <w:marBottom w:val="0"/>
          <w:divBdr>
            <w:top w:val="none" w:sz="0" w:space="0" w:color="auto"/>
            <w:left w:val="none" w:sz="0" w:space="0" w:color="auto"/>
            <w:bottom w:val="none" w:sz="0" w:space="0" w:color="auto"/>
            <w:right w:val="none" w:sz="0" w:space="0" w:color="auto"/>
          </w:divBdr>
        </w:div>
        <w:div w:id="992024691">
          <w:marLeft w:val="0"/>
          <w:marRight w:val="0"/>
          <w:marTop w:val="0"/>
          <w:marBottom w:val="0"/>
          <w:divBdr>
            <w:top w:val="none" w:sz="0" w:space="0" w:color="auto"/>
            <w:left w:val="none" w:sz="0" w:space="0" w:color="auto"/>
            <w:bottom w:val="none" w:sz="0" w:space="0" w:color="auto"/>
            <w:right w:val="none" w:sz="0" w:space="0" w:color="auto"/>
          </w:divBdr>
        </w:div>
        <w:div w:id="1084377248">
          <w:marLeft w:val="0"/>
          <w:marRight w:val="0"/>
          <w:marTop w:val="0"/>
          <w:marBottom w:val="0"/>
          <w:divBdr>
            <w:top w:val="none" w:sz="0" w:space="0" w:color="auto"/>
            <w:left w:val="none" w:sz="0" w:space="0" w:color="auto"/>
            <w:bottom w:val="none" w:sz="0" w:space="0" w:color="auto"/>
            <w:right w:val="none" w:sz="0" w:space="0" w:color="auto"/>
          </w:divBdr>
        </w:div>
        <w:div w:id="1153906410">
          <w:marLeft w:val="0"/>
          <w:marRight w:val="0"/>
          <w:marTop w:val="0"/>
          <w:marBottom w:val="0"/>
          <w:divBdr>
            <w:top w:val="none" w:sz="0" w:space="0" w:color="auto"/>
            <w:left w:val="none" w:sz="0" w:space="0" w:color="auto"/>
            <w:bottom w:val="none" w:sz="0" w:space="0" w:color="auto"/>
            <w:right w:val="none" w:sz="0" w:space="0" w:color="auto"/>
          </w:divBdr>
        </w:div>
        <w:div w:id="1165824139">
          <w:marLeft w:val="0"/>
          <w:marRight w:val="0"/>
          <w:marTop w:val="0"/>
          <w:marBottom w:val="0"/>
          <w:divBdr>
            <w:top w:val="none" w:sz="0" w:space="0" w:color="auto"/>
            <w:left w:val="none" w:sz="0" w:space="0" w:color="auto"/>
            <w:bottom w:val="none" w:sz="0" w:space="0" w:color="auto"/>
            <w:right w:val="none" w:sz="0" w:space="0" w:color="auto"/>
          </w:divBdr>
        </w:div>
        <w:div w:id="1183399552">
          <w:marLeft w:val="0"/>
          <w:marRight w:val="0"/>
          <w:marTop w:val="0"/>
          <w:marBottom w:val="0"/>
          <w:divBdr>
            <w:top w:val="none" w:sz="0" w:space="0" w:color="auto"/>
            <w:left w:val="none" w:sz="0" w:space="0" w:color="auto"/>
            <w:bottom w:val="none" w:sz="0" w:space="0" w:color="auto"/>
            <w:right w:val="none" w:sz="0" w:space="0" w:color="auto"/>
          </w:divBdr>
        </w:div>
        <w:div w:id="1260797153">
          <w:marLeft w:val="0"/>
          <w:marRight w:val="0"/>
          <w:marTop w:val="0"/>
          <w:marBottom w:val="0"/>
          <w:divBdr>
            <w:top w:val="none" w:sz="0" w:space="0" w:color="auto"/>
            <w:left w:val="none" w:sz="0" w:space="0" w:color="auto"/>
            <w:bottom w:val="none" w:sz="0" w:space="0" w:color="auto"/>
            <w:right w:val="none" w:sz="0" w:space="0" w:color="auto"/>
          </w:divBdr>
        </w:div>
        <w:div w:id="1276213235">
          <w:marLeft w:val="0"/>
          <w:marRight w:val="0"/>
          <w:marTop w:val="0"/>
          <w:marBottom w:val="0"/>
          <w:divBdr>
            <w:top w:val="none" w:sz="0" w:space="0" w:color="auto"/>
            <w:left w:val="none" w:sz="0" w:space="0" w:color="auto"/>
            <w:bottom w:val="none" w:sz="0" w:space="0" w:color="auto"/>
            <w:right w:val="none" w:sz="0" w:space="0" w:color="auto"/>
          </w:divBdr>
        </w:div>
        <w:div w:id="1298997694">
          <w:marLeft w:val="0"/>
          <w:marRight w:val="0"/>
          <w:marTop w:val="0"/>
          <w:marBottom w:val="0"/>
          <w:divBdr>
            <w:top w:val="none" w:sz="0" w:space="0" w:color="auto"/>
            <w:left w:val="none" w:sz="0" w:space="0" w:color="auto"/>
            <w:bottom w:val="none" w:sz="0" w:space="0" w:color="auto"/>
            <w:right w:val="none" w:sz="0" w:space="0" w:color="auto"/>
          </w:divBdr>
        </w:div>
        <w:div w:id="1348022699">
          <w:marLeft w:val="0"/>
          <w:marRight w:val="0"/>
          <w:marTop w:val="0"/>
          <w:marBottom w:val="0"/>
          <w:divBdr>
            <w:top w:val="none" w:sz="0" w:space="0" w:color="auto"/>
            <w:left w:val="none" w:sz="0" w:space="0" w:color="auto"/>
            <w:bottom w:val="none" w:sz="0" w:space="0" w:color="auto"/>
            <w:right w:val="none" w:sz="0" w:space="0" w:color="auto"/>
          </w:divBdr>
        </w:div>
        <w:div w:id="1447388730">
          <w:marLeft w:val="0"/>
          <w:marRight w:val="0"/>
          <w:marTop w:val="0"/>
          <w:marBottom w:val="0"/>
          <w:divBdr>
            <w:top w:val="none" w:sz="0" w:space="0" w:color="auto"/>
            <w:left w:val="none" w:sz="0" w:space="0" w:color="auto"/>
            <w:bottom w:val="none" w:sz="0" w:space="0" w:color="auto"/>
            <w:right w:val="none" w:sz="0" w:space="0" w:color="auto"/>
          </w:divBdr>
        </w:div>
        <w:div w:id="1454247929">
          <w:marLeft w:val="0"/>
          <w:marRight w:val="0"/>
          <w:marTop w:val="0"/>
          <w:marBottom w:val="0"/>
          <w:divBdr>
            <w:top w:val="none" w:sz="0" w:space="0" w:color="auto"/>
            <w:left w:val="none" w:sz="0" w:space="0" w:color="auto"/>
            <w:bottom w:val="none" w:sz="0" w:space="0" w:color="auto"/>
            <w:right w:val="none" w:sz="0" w:space="0" w:color="auto"/>
          </w:divBdr>
        </w:div>
        <w:div w:id="1460033112">
          <w:marLeft w:val="0"/>
          <w:marRight w:val="0"/>
          <w:marTop w:val="0"/>
          <w:marBottom w:val="0"/>
          <w:divBdr>
            <w:top w:val="none" w:sz="0" w:space="0" w:color="auto"/>
            <w:left w:val="none" w:sz="0" w:space="0" w:color="auto"/>
            <w:bottom w:val="none" w:sz="0" w:space="0" w:color="auto"/>
            <w:right w:val="none" w:sz="0" w:space="0" w:color="auto"/>
          </w:divBdr>
        </w:div>
        <w:div w:id="1503355856">
          <w:marLeft w:val="0"/>
          <w:marRight w:val="0"/>
          <w:marTop w:val="0"/>
          <w:marBottom w:val="0"/>
          <w:divBdr>
            <w:top w:val="none" w:sz="0" w:space="0" w:color="auto"/>
            <w:left w:val="none" w:sz="0" w:space="0" w:color="auto"/>
            <w:bottom w:val="none" w:sz="0" w:space="0" w:color="auto"/>
            <w:right w:val="none" w:sz="0" w:space="0" w:color="auto"/>
          </w:divBdr>
        </w:div>
        <w:div w:id="1506941809">
          <w:marLeft w:val="0"/>
          <w:marRight w:val="0"/>
          <w:marTop w:val="0"/>
          <w:marBottom w:val="0"/>
          <w:divBdr>
            <w:top w:val="none" w:sz="0" w:space="0" w:color="auto"/>
            <w:left w:val="none" w:sz="0" w:space="0" w:color="auto"/>
            <w:bottom w:val="none" w:sz="0" w:space="0" w:color="auto"/>
            <w:right w:val="none" w:sz="0" w:space="0" w:color="auto"/>
          </w:divBdr>
        </w:div>
        <w:div w:id="1539396122">
          <w:marLeft w:val="0"/>
          <w:marRight w:val="0"/>
          <w:marTop w:val="0"/>
          <w:marBottom w:val="0"/>
          <w:divBdr>
            <w:top w:val="none" w:sz="0" w:space="0" w:color="auto"/>
            <w:left w:val="none" w:sz="0" w:space="0" w:color="auto"/>
            <w:bottom w:val="none" w:sz="0" w:space="0" w:color="auto"/>
            <w:right w:val="none" w:sz="0" w:space="0" w:color="auto"/>
          </w:divBdr>
        </w:div>
        <w:div w:id="1550654148">
          <w:marLeft w:val="0"/>
          <w:marRight w:val="0"/>
          <w:marTop w:val="0"/>
          <w:marBottom w:val="0"/>
          <w:divBdr>
            <w:top w:val="none" w:sz="0" w:space="0" w:color="auto"/>
            <w:left w:val="none" w:sz="0" w:space="0" w:color="auto"/>
            <w:bottom w:val="none" w:sz="0" w:space="0" w:color="auto"/>
            <w:right w:val="none" w:sz="0" w:space="0" w:color="auto"/>
          </w:divBdr>
        </w:div>
        <w:div w:id="1607078605">
          <w:marLeft w:val="0"/>
          <w:marRight w:val="0"/>
          <w:marTop w:val="0"/>
          <w:marBottom w:val="0"/>
          <w:divBdr>
            <w:top w:val="none" w:sz="0" w:space="0" w:color="auto"/>
            <w:left w:val="none" w:sz="0" w:space="0" w:color="auto"/>
            <w:bottom w:val="none" w:sz="0" w:space="0" w:color="auto"/>
            <w:right w:val="none" w:sz="0" w:space="0" w:color="auto"/>
          </w:divBdr>
        </w:div>
        <w:div w:id="1617524981">
          <w:marLeft w:val="0"/>
          <w:marRight w:val="0"/>
          <w:marTop w:val="0"/>
          <w:marBottom w:val="0"/>
          <w:divBdr>
            <w:top w:val="none" w:sz="0" w:space="0" w:color="auto"/>
            <w:left w:val="none" w:sz="0" w:space="0" w:color="auto"/>
            <w:bottom w:val="none" w:sz="0" w:space="0" w:color="auto"/>
            <w:right w:val="none" w:sz="0" w:space="0" w:color="auto"/>
          </w:divBdr>
        </w:div>
        <w:div w:id="1651128348">
          <w:marLeft w:val="0"/>
          <w:marRight w:val="0"/>
          <w:marTop w:val="0"/>
          <w:marBottom w:val="0"/>
          <w:divBdr>
            <w:top w:val="none" w:sz="0" w:space="0" w:color="auto"/>
            <w:left w:val="none" w:sz="0" w:space="0" w:color="auto"/>
            <w:bottom w:val="none" w:sz="0" w:space="0" w:color="auto"/>
            <w:right w:val="none" w:sz="0" w:space="0" w:color="auto"/>
          </w:divBdr>
        </w:div>
        <w:div w:id="1764109377">
          <w:marLeft w:val="0"/>
          <w:marRight w:val="0"/>
          <w:marTop w:val="0"/>
          <w:marBottom w:val="0"/>
          <w:divBdr>
            <w:top w:val="none" w:sz="0" w:space="0" w:color="auto"/>
            <w:left w:val="none" w:sz="0" w:space="0" w:color="auto"/>
            <w:bottom w:val="none" w:sz="0" w:space="0" w:color="auto"/>
            <w:right w:val="none" w:sz="0" w:space="0" w:color="auto"/>
          </w:divBdr>
        </w:div>
        <w:div w:id="1814365659">
          <w:marLeft w:val="0"/>
          <w:marRight w:val="0"/>
          <w:marTop w:val="0"/>
          <w:marBottom w:val="0"/>
          <w:divBdr>
            <w:top w:val="none" w:sz="0" w:space="0" w:color="auto"/>
            <w:left w:val="none" w:sz="0" w:space="0" w:color="auto"/>
            <w:bottom w:val="none" w:sz="0" w:space="0" w:color="auto"/>
            <w:right w:val="none" w:sz="0" w:space="0" w:color="auto"/>
          </w:divBdr>
        </w:div>
        <w:div w:id="1854031530">
          <w:marLeft w:val="0"/>
          <w:marRight w:val="0"/>
          <w:marTop w:val="0"/>
          <w:marBottom w:val="0"/>
          <w:divBdr>
            <w:top w:val="none" w:sz="0" w:space="0" w:color="auto"/>
            <w:left w:val="none" w:sz="0" w:space="0" w:color="auto"/>
            <w:bottom w:val="none" w:sz="0" w:space="0" w:color="auto"/>
            <w:right w:val="none" w:sz="0" w:space="0" w:color="auto"/>
          </w:divBdr>
        </w:div>
        <w:div w:id="1913199453">
          <w:marLeft w:val="0"/>
          <w:marRight w:val="0"/>
          <w:marTop w:val="0"/>
          <w:marBottom w:val="0"/>
          <w:divBdr>
            <w:top w:val="none" w:sz="0" w:space="0" w:color="auto"/>
            <w:left w:val="none" w:sz="0" w:space="0" w:color="auto"/>
            <w:bottom w:val="none" w:sz="0" w:space="0" w:color="auto"/>
            <w:right w:val="none" w:sz="0" w:space="0" w:color="auto"/>
          </w:divBdr>
        </w:div>
        <w:div w:id="1935163088">
          <w:marLeft w:val="0"/>
          <w:marRight w:val="0"/>
          <w:marTop w:val="0"/>
          <w:marBottom w:val="0"/>
          <w:divBdr>
            <w:top w:val="none" w:sz="0" w:space="0" w:color="auto"/>
            <w:left w:val="none" w:sz="0" w:space="0" w:color="auto"/>
            <w:bottom w:val="none" w:sz="0" w:space="0" w:color="auto"/>
            <w:right w:val="none" w:sz="0" w:space="0" w:color="auto"/>
          </w:divBdr>
        </w:div>
        <w:div w:id="1965235126">
          <w:marLeft w:val="0"/>
          <w:marRight w:val="0"/>
          <w:marTop w:val="0"/>
          <w:marBottom w:val="0"/>
          <w:divBdr>
            <w:top w:val="none" w:sz="0" w:space="0" w:color="auto"/>
            <w:left w:val="none" w:sz="0" w:space="0" w:color="auto"/>
            <w:bottom w:val="none" w:sz="0" w:space="0" w:color="auto"/>
            <w:right w:val="none" w:sz="0" w:space="0" w:color="auto"/>
          </w:divBdr>
        </w:div>
        <w:div w:id="2019388549">
          <w:marLeft w:val="0"/>
          <w:marRight w:val="0"/>
          <w:marTop w:val="0"/>
          <w:marBottom w:val="0"/>
          <w:divBdr>
            <w:top w:val="none" w:sz="0" w:space="0" w:color="auto"/>
            <w:left w:val="none" w:sz="0" w:space="0" w:color="auto"/>
            <w:bottom w:val="none" w:sz="0" w:space="0" w:color="auto"/>
            <w:right w:val="none" w:sz="0" w:space="0" w:color="auto"/>
          </w:divBdr>
        </w:div>
        <w:div w:id="2038195117">
          <w:marLeft w:val="0"/>
          <w:marRight w:val="0"/>
          <w:marTop w:val="0"/>
          <w:marBottom w:val="0"/>
          <w:divBdr>
            <w:top w:val="none" w:sz="0" w:space="0" w:color="auto"/>
            <w:left w:val="none" w:sz="0" w:space="0" w:color="auto"/>
            <w:bottom w:val="none" w:sz="0" w:space="0" w:color="auto"/>
            <w:right w:val="none" w:sz="0" w:space="0" w:color="auto"/>
          </w:divBdr>
        </w:div>
        <w:div w:id="2082366374">
          <w:marLeft w:val="0"/>
          <w:marRight w:val="0"/>
          <w:marTop w:val="0"/>
          <w:marBottom w:val="0"/>
          <w:divBdr>
            <w:top w:val="none" w:sz="0" w:space="0" w:color="auto"/>
            <w:left w:val="none" w:sz="0" w:space="0" w:color="auto"/>
            <w:bottom w:val="none" w:sz="0" w:space="0" w:color="auto"/>
            <w:right w:val="none" w:sz="0" w:space="0" w:color="auto"/>
          </w:divBdr>
        </w:div>
        <w:div w:id="2102020741">
          <w:marLeft w:val="0"/>
          <w:marRight w:val="0"/>
          <w:marTop w:val="0"/>
          <w:marBottom w:val="0"/>
          <w:divBdr>
            <w:top w:val="none" w:sz="0" w:space="0" w:color="auto"/>
            <w:left w:val="none" w:sz="0" w:space="0" w:color="auto"/>
            <w:bottom w:val="none" w:sz="0" w:space="0" w:color="auto"/>
            <w:right w:val="none" w:sz="0" w:space="0" w:color="auto"/>
          </w:divBdr>
        </w:div>
      </w:divsChild>
    </w:div>
    <w:div w:id="1140541571">
      <w:bodyDiv w:val="1"/>
      <w:marLeft w:val="0"/>
      <w:marRight w:val="0"/>
      <w:marTop w:val="0"/>
      <w:marBottom w:val="0"/>
      <w:divBdr>
        <w:top w:val="none" w:sz="0" w:space="0" w:color="auto"/>
        <w:left w:val="none" w:sz="0" w:space="0" w:color="auto"/>
        <w:bottom w:val="none" w:sz="0" w:space="0" w:color="auto"/>
        <w:right w:val="none" w:sz="0" w:space="0" w:color="auto"/>
      </w:divBdr>
    </w:div>
    <w:div w:id="1212693850">
      <w:bodyDiv w:val="1"/>
      <w:marLeft w:val="0"/>
      <w:marRight w:val="0"/>
      <w:marTop w:val="0"/>
      <w:marBottom w:val="0"/>
      <w:divBdr>
        <w:top w:val="none" w:sz="0" w:space="0" w:color="auto"/>
        <w:left w:val="none" w:sz="0" w:space="0" w:color="auto"/>
        <w:bottom w:val="none" w:sz="0" w:space="0" w:color="auto"/>
        <w:right w:val="none" w:sz="0" w:space="0" w:color="auto"/>
      </w:divBdr>
      <w:divsChild>
        <w:div w:id="1622150530">
          <w:marLeft w:val="0"/>
          <w:marRight w:val="0"/>
          <w:marTop w:val="0"/>
          <w:marBottom w:val="0"/>
          <w:divBdr>
            <w:top w:val="none" w:sz="0" w:space="0" w:color="auto"/>
            <w:left w:val="none" w:sz="0" w:space="0" w:color="auto"/>
            <w:bottom w:val="none" w:sz="0" w:space="0" w:color="auto"/>
            <w:right w:val="none" w:sz="0" w:space="0" w:color="auto"/>
          </w:divBdr>
        </w:div>
      </w:divsChild>
    </w:div>
    <w:div w:id="1218708324">
      <w:bodyDiv w:val="1"/>
      <w:marLeft w:val="0"/>
      <w:marRight w:val="0"/>
      <w:marTop w:val="0"/>
      <w:marBottom w:val="0"/>
      <w:divBdr>
        <w:top w:val="none" w:sz="0" w:space="0" w:color="auto"/>
        <w:left w:val="none" w:sz="0" w:space="0" w:color="auto"/>
        <w:bottom w:val="none" w:sz="0" w:space="0" w:color="auto"/>
        <w:right w:val="none" w:sz="0" w:space="0" w:color="auto"/>
      </w:divBdr>
    </w:div>
    <w:div w:id="1354770236">
      <w:bodyDiv w:val="1"/>
      <w:marLeft w:val="0"/>
      <w:marRight w:val="0"/>
      <w:marTop w:val="0"/>
      <w:marBottom w:val="0"/>
      <w:divBdr>
        <w:top w:val="none" w:sz="0" w:space="0" w:color="auto"/>
        <w:left w:val="none" w:sz="0" w:space="0" w:color="auto"/>
        <w:bottom w:val="none" w:sz="0" w:space="0" w:color="auto"/>
        <w:right w:val="none" w:sz="0" w:space="0" w:color="auto"/>
      </w:divBdr>
      <w:divsChild>
        <w:div w:id="269823122">
          <w:marLeft w:val="0"/>
          <w:marRight w:val="0"/>
          <w:marTop w:val="0"/>
          <w:marBottom w:val="0"/>
          <w:divBdr>
            <w:top w:val="none" w:sz="0" w:space="0" w:color="auto"/>
            <w:left w:val="none" w:sz="0" w:space="0" w:color="auto"/>
            <w:bottom w:val="none" w:sz="0" w:space="0" w:color="auto"/>
            <w:right w:val="none" w:sz="0" w:space="0" w:color="auto"/>
          </w:divBdr>
        </w:div>
        <w:div w:id="530149776">
          <w:marLeft w:val="0"/>
          <w:marRight w:val="0"/>
          <w:marTop w:val="0"/>
          <w:marBottom w:val="0"/>
          <w:divBdr>
            <w:top w:val="none" w:sz="0" w:space="0" w:color="auto"/>
            <w:left w:val="none" w:sz="0" w:space="0" w:color="auto"/>
            <w:bottom w:val="none" w:sz="0" w:space="0" w:color="auto"/>
            <w:right w:val="none" w:sz="0" w:space="0" w:color="auto"/>
          </w:divBdr>
        </w:div>
        <w:div w:id="549607449">
          <w:marLeft w:val="0"/>
          <w:marRight w:val="0"/>
          <w:marTop w:val="0"/>
          <w:marBottom w:val="0"/>
          <w:divBdr>
            <w:top w:val="none" w:sz="0" w:space="0" w:color="auto"/>
            <w:left w:val="none" w:sz="0" w:space="0" w:color="auto"/>
            <w:bottom w:val="none" w:sz="0" w:space="0" w:color="auto"/>
            <w:right w:val="none" w:sz="0" w:space="0" w:color="auto"/>
          </w:divBdr>
        </w:div>
        <w:div w:id="600604180">
          <w:marLeft w:val="0"/>
          <w:marRight w:val="0"/>
          <w:marTop w:val="0"/>
          <w:marBottom w:val="0"/>
          <w:divBdr>
            <w:top w:val="none" w:sz="0" w:space="0" w:color="auto"/>
            <w:left w:val="none" w:sz="0" w:space="0" w:color="auto"/>
            <w:bottom w:val="none" w:sz="0" w:space="0" w:color="auto"/>
            <w:right w:val="none" w:sz="0" w:space="0" w:color="auto"/>
          </w:divBdr>
        </w:div>
        <w:div w:id="919756873">
          <w:marLeft w:val="0"/>
          <w:marRight w:val="0"/>
          <w:marTop w:val="0"/>
          <w:marBottom w:val="0"/>
          <w:divBdr>
            <w:top w:val="none" w:sz="0" w:space="0" w:color="auto"/>
            <w:left w:val="none" w:sz="0" w:space="0" w:color="auto"/>
            <w:bottom w:val="none" w:sz="0" w:space="0" w:color="auto"/>
            <w:right w:val="none" w:sz="0" w:space="0" w:color="auto"/>
          </w:divBdr>
        </w:div>
        <w:div w:id="1038091827">
          <w:marLeft w:val="0"/>
          <w:marRight w:val="0"/>
          <w:marTop w:val="0"/>
          <w:marBottom w:val="0"/>
          <w:divBdr>
            <w:top w:val="none" w:sz="0" w:space="0" w:color="auto"/>
            <w:left w:val="none" w:sz="0" w:space="0" w:color="auto"/>
            <w:bottom w:val="none" w:sz="0" w:space="0" w:color="auto"/>
            <w:right w:val="none" w:sz="0" w:space="0" w:color="auto"/>
          </w:divBdr>
        </w:div>
        <w:div w:id="1289168412">
          <w:marLeft w:val="0"/>
          <w:marRight w:val="0"/>
          <w:marTop w:val="0"/>
          <w:marBottom w:val="0"/>
          <w:divBdr>
            <w:top w:val="none" w:sz="0" w:space="0" w:color="auto"/>
            <w:left w:val="none" w:sz="0" w:space="0" w:color="auto"/>
            <w:bottom w:val="none" w:sz="0" w:space="0" w:color="auto"/>
            <w:right w:val="none" w:sz="0" w:space="0" w:color="auto"/>
          </w:divBdr>
        </w:div>
        <w:div w:id="1438870484">
          <w:marLeft w:val="0"/>
          <w:marRight w:val="0"/>
          <w:marTop w:val="0"/>
          <w:marBottom w:val="0"/>
          <w:divBdr>
            <w:top w:val="none" w:sz="0" w:space="0" w:color="auto"/>
            <w:left w:val="none" w:sz="0" w:space="0" w:color="auto"/>
            <w:bottom w:val="none" w:sz="0" w:space="0" w:color="auto"/>
            <w:right w:val="none" w:sz="0" w:space="0" w:color="auto"/>
          </w:divBdr>
        </w:div>
        <w:div w:id="1515000714">
          <w:marLeft w:val="0"/>
          <w:marRight w:val="0"/>
          <w:marTop w:val="0"/>
          <w:marBottom w:val="0"/>
          <w:divBdr>
            <w:top w:val="none" w:sz="0" w:space="0" w:color="auto"/>
            <w:left w:val="none" w:sz="0" w:space="0" w:color="auto"/>
            <w:bottom w:val="none" w:sz="0" w:space="0" w:color="auto"/>
            <w:right w:val="none" w:sz="0" w:space="0" w:color="auto"/>
          </w:divBdr>
        </w:div>
        <w:div w:id="1522089513">
          <w:marLeft w:val="0"/>
          <w:marRight w:val="0"/>
          <w:marTop w:val="0"/>
          <w:marBottom w:val="0"/>
          <w:divBdr>
            <w:top w:val="none" w:sz="0" w:space="0" w:color="auto"/>
            <w:left w:val="none" w:sz="0" w:space="0" w:color="auto"/>
            <w:bottom w:val="none" w:sz="0" w:space="0" w:color="auto"/>
            <w:right w:val="none" w:sz="0" w:space="0" w:color="auto"/>
          </w:divBdr>
        </w:div>
        <w:div w:id="1720280933">
          <w:marLeft w:val="0"/>
          <w:marRight w:val="0"/>
          <w:marTop w:val="0"/>
          <w:marBottom w:val="0"/>
          <w:divBdr>
            <w:top w:val="none" w:sz="0" w:space="0" w:color="auto"/>
            <w:left w:val="none" w:sz="0" w:space="0" w:color="auto"/>
            <w:bottom w:val="none" w:sz="0" w:space="0" w:color="auto"/>
            <w:right w:val="none" w:sz="0" w:space="0" w:color="auto"/>
          </w:divBdr>
        </w:div>
        <w:div w:id="1826896189">
          <w:marLeft w:val="0"/>
          <w:marRight w:val="0"/>
          <w:marTop w:val="0"/>
          <w:marBottom w:val="0"/>
          <w:divBdr>
            <w:top w:val="none" w:sz="0" w:space="0" w:color="auto"/>
            <w:left w:val="none" w:sz="0" w:space="0" w:color="auto"/>
            <w:bottom w:val="none" w:sz="0" w:space="0" w:color="auto"/>
            <w:right w:val="none" w:sz="0" w:space="0" w:color="auto"/>
          </w:divBdr>
        </w:div>
        <w:div w:id="1913003085">
          <w:marLeft w:val="0"/>
          <w:marRight w:val="0"/>
          <w:marTop w:val="0"/>
          <w:marBottom w:val="0"/>
          <w:divBdr>
            <w:top w:val="none" w:sz="0" w:space="0" w:color="auto"/>
            <w:left w:val="none" w:sz="0" w:space="0" w:color="auto"/>
            <w:bottom w:val="none" w:sz="0" w:space="0" w:color="auto"/>
            <w:right w:val="none" w:sz="0" w:space="0" w:color="auto"/>
          </w:divBdr>
        </w:div>
        <w:div w:id="1974359664">
          <w:marLeft w:val="0"/>
          <w:marRight w:val="0"/>
          <w:marTop w:val="0"/>
          <w:marBottom w:val="0"/>
          <w:divBdr>
            <w:top w:val="none" w:sz="0" w:space="0" w:color="auto"/>
            <w:left w:val="none" w:sz="0" w:space="0" w:color="auto"/>
            <w:bottom w:val="none" w:sz="0" w:space="0" w:color="auto"/>
            <w:right w:val="none" w:sz="0" w:space="0" w:color="auto"/>
          </w:divBdr>
        </w:div>
      </w:divsChild>
    </w:div>
    <w:div w:id="1360542010">
      <w:bodyDiv w:val="1"/>
      <w:marLeft w:val="0"/>
      <w:marRight w:val="0"/>
      <w:marTop w:val="0"/>
      <w:marBottom w:val="0"/>
      <w:divBdr>
        <w:top w:val="none" w:sz="0" w:space="0" w:color="auto"/>
        <w:left w:val="none" w:sz="0" w:space="0" w:color="auto"/>
        <w:bottom w:val="none" w:sz="0" w:space="0" w:color="auto"/>
        <w:right w:val="none" w:sz="0" w:space="0" w:color="auto"/>
      </w:divBdr>
      <w:divsChild>
        <w:div w:id="1173952827">
          <w:marLeft w:val="0"/>
          <w:marRight w:val="0"/>
          <w:marTop w:val="0"/>
          <w:marBottom w:val="0"/>
          <w:divBdr>
            <w:top w:val="none" w:sz="0" w:space="0" w:color="auto"/>
            <w:left w:val="none" w:sz="0" w:space="0" w:color="auto"/>
            <w:bottom w:val="none" w:sz="0" w:space="0" w:color="auto"/>
            <w:right w:val="none" w:sz="0" w:space="0" w:color="auto"/>
          </w:divBdr>
        </w:div>
        <w:div w:id="2116829804">
          <w:marLeft w:val="0"/>
          <w:marRight w:val="0"/>
          <w:marTop w:val="0"/>
          <w:marBottom w:val="0"/>
          <w:divBdr>
            <w:top w:val="none" w:sz="0" w:space="0" w:color="auto"/>
            <w:left w:val="none" w:sz="0" w:space="0" w:color="auto"/>
            <w:bottom w:val="none" w:sz="0" w:space="0" w:color="auto"/>
            <w:right w:val="none" w:sz="0" w:space="0" w:color="auto"/>
          </w:divBdr>
        </w:div>
        <w:div w:id="2126460203">
          <w:marLeft w:val="0"/>
          <w:marRight w:val="0"/>
          <w:marTop w:val="0"/>
          <w:marBottom w:val="0"/>
          <w:divBdr>
            <w:top w:val="none" w:sz="0" w:space="0" w:color="auto"/>
            <w:left w:val="none" w:sz="0" w:space="0" w:color="auto"/>
            <w:bottom w:val="none" w:sz="0" w:space="0" w:color="auto"/>
            <w:right w:val="none" w:sz="0" w:space="0" w:color="auto"/>
          </w:divBdr>
        </w:div>
      </w:divsChild>
    </w:div>
    <w:div w:id="1410080211">
      <w:bodyDiv w:val="1"/>
      <w:marLeft w:val="0"/>
      <w:marRight w:val="0"/>
      <w:marTop w:val="0"/>
      <w:marBottom w:val="0"/>
      <w:divBdr>
        <w:top w:val="none" w:sz="0" w:space="0" w:color="auto"/>
        <w:left w:val="none" w:sz="0" w:space="0" w:color="auto"/>
        <w:bottom w:val="none" w:sz="0" w:space="0" w:color="auto"/>
        <w:right w:val="none" w:sz="0" w:space="0" w:color="auto"/>
      </w:divBdr>
    </w:div>
    <w:div w:id="1426724905">
      <w:bodyDiv w:val="1"/>
      <w:marLeft w:val="0"/>
      <w:marRight w:val="0"/>
      <w:marTop w:val="0"/>
      <w:marBottom w:val="0"/>
      <w:divBdr>
        <w:top w:val="none" w:sz="0" w:space="0" w:color="auto"/>
        <w:left w:val="none" w:sz="0" w:space="0" w:color="auto"/>
        <w:bottom w:val="none" w:sz="0" w:space="0" w:color="auto"/>
        <w:right w:val="none" w:sz="0" w:space="0" w:color="auto"/>
      </w:divBdr>
      <w:divsChild>
        <w:div w:id="1249582057">
          <w:marLeft w:val="0"/>
          <w:marRight w:val="0"/>
          <w:marTop w:val="0"/>
          <w:marBottom w:val="0"/>
          <w:divBdr>
            <w:top w:val="none" w:sz="0" w:space="0" w:color="auto"/>
            <w:left w:val="none" w:sz="0" w:space="0" w:color="auto"/>
            <w:bottom w:val="none" w:sz="0" w:space="0" w:color="auto"/>
            <w:right w:val="none" w:sz="0" w:space="0" w:color="auto"/>
          </w:divBdr>
        </w:div>
        <w:div w:id="1275751788">
          <w:marLeft w:val="0"/>
          <w:marRight w:val="0"/>
          <w:marTop w:val="0"/>
          <w:marBottom w:val="0"/>
          <w:divBdr>
            <w:top w:val="none" w:sz="0" w:space="0" w:color="auto"/>
            <w:left w:val="none" w:sz="0" w:space="0" w:color="auto"/>
            <w:bottom w:val="none" w:sz="0" w:space="0" w:color="auto"/>
            <w:right w:val="none" w:sz="0" w:space="0" w:color="auto"/>
          </w:divBdr>
        </w:div>
        <w:div w:id="1798067602">
          <w:marLeft w:val="0"/>
          <w:marRight w:val="0"/>
          <w:marTop w:val="0"/>
          <w:marBottom w:val="0"/>
          <w:divBdr>
            <w:top w:val="none" w:sz="0" w:space="0" w:color="auto"/>
            <w:left w:val="none" w:sz="0" w:space="0" w:color="auto"/>
            <w:bottom w:val="none" w:sz="0" w:space="0" w:color="auto"/>
            <w:right w:val="none" w:sz="0" w:space="0" w:color="auto"/>
          </w:divBdr>
        </w:div>
      </w:divsChild>
    </w:div>
    <w:div w:id="1617909520">
      <w:bodyDiv w:val="1"/>
      <w:marLeft w:val="0"/>
      <w:marRight w:val="0"/>
      <w:marTop w:val="0"/>
      <w:marBottom w:val="0"/>
      <w:divBdr>
        <w:top w:val="none" w:sz="0" w:space="0" w:color="auto"/>
        <w:left w:val="none" w:sz="0" w:space="0" w:color="auto"/>
        <w:bottom w:val="none" w:sz="0" w:space="0" w:color="auto"/>
        <w:right w:val="none" w:sz="0" w:space="0" w:color="auto"/>
      </w:divBdr>
      <w:divsChild>
        <w:div w:id="430900404">
          <w:marLeft w:val="0"/>
          <w:marRight w:val="0"/>
          <w:marTop w:val="0"/>
          <w:marBottom w:val="120"/>
          <w:divBdr>
            <w:top w:val="none" w:sz="0" w:space="0" w:color="auto"/>
            <w:left w:val="none" w:sz="0" w:space="0" w:color="auto"/>
            <w:bottom w:val="none" w:sz="0" w:space="0" w:color="auto"/>
            <w:right w:val="none" w:sz="0" w:space="0" w:color="auto"/>
          </w:divBdr>
        </w:div>
        <w:div w:id="1797144383">
          <w:marLeft w:val="0"/>
          <w:marRight w:val="0"/>
          <w:marTop w:val="0"/>
          <w:marBottom w:val="0"/>
          <w:divBdr>
            <w:top w:val="none" w:sz="0" w:space="0" w:color="auto"/>
            <w:left w:val="none" w:sz="0" w:space="0" w:color="auto"/>
            <w:bottom w:val="none" w:sz="0" w:space="0" w:color="auto"/>
            <w:right w:val="none" w:sz="0" w:space="0" w:color="auto"/>
          </w:divBdr>
        </w:div>
      </w:divsChild>
    </w:div>
    <w:div w:id="1703748237">
      <w:bodyDiv w:val="1"/>
      <w:marLeft w:val="0"/>
      <w:marRight w:val="0"/>
      <w:marTop w:val="0"/>
      <w:marBottom w:val="0"/>
      <w:divBdr>
        <w:top w:val="none" w:sz="0" w:space="0" w:color="auto"/>
        <w:left w:val="none" w:sz="0" w:space="0" w:color="auto"/>
        <w:bottom w:val="none" w:sz="0" w:space="0" w:color="auto"/>
        <w:right w:val="none" w:sz="0" w:space="0" w:color="auto"/>
      </w:divBdr>
    </w:div>
    <w:div w:id="1716853640">
      <w:bodyDiv w:val="1"/>
      <w:marLeft w:val="0"/>
      <w:marRight w:val="0"/>
      <w:marTop w:val="0"/>
      <w:marBottom w:val="0"/>
      <w:divBdr>
        <w:top w:val="none" w:sz="0" w:space="0" w:color="auto"/>
        <w:left w:val="none" w:sz="0" w:space="0" w:color="auto"/>
        <w:bottom w:val="none" w:sz="0" w:space="0" w:color="auto"/>
        <w:right w:val="none" w:sz="0" w:space="0" w:color="auto"/>
      </w:divBdr>
    </w:div>
    <w:div w:id="1755587051">
      <w:bodyDiv w:val="1"/>
      <w:marLeft w:val="0"/>
      <w:marRight w:val="0"/>
      <w:marTop w:val="0"/>
      <w:marBottom w:val="0"/>
      <w:divBdr>
        <w:top w:val="none" w:sz="0" w:space="0" w:color="auto"/>
        <w:left w:val="none" w:sz="0" w:space="0" w:color="auto"/>
        <w:bottom w:val="none" w:sz="0" w:space="0" w:color="auto"/>
        <w:right w:val="none" w:sz="0" w:space="0" w:color="auto"/>
      </w:divBdr>
    </w:div>
    <w:div w:id="1776512568">
      <w:bodyDiv w:val="1"/>
      <w:marLeft w:val="0"/>
      <w:marRight w:val="0"/>
      <w:marTop w:val="0"/>
      <w:marBottom w:val="0"/>
      <w:divBdr>
        <w:top w:val="none" w:sz="0" w:space="0" w:color="auto"/>
        <w:left w:val="none" w:sz="0" w:space="0" w:color="auto"/>
        <w:bottom w:val="none" w:sz="0" w:space="0" w:color="auto"/>
        <w:right w:val="none" w:sz="0" w:space="0" w:color="auto"/>
      </w:divBdr>
      <w:divsChild>
        <w:div w:id="1706439730">
          <w:marLeft w:val="0"/>
          <w:marRight w:val="0"/>
          <w:marTop w:val="0"/>
          <w:marBottom w:val="0"/>
          <w:divBdr>
            <w:top w:val="none" w:sz="0" w:space="0" w:color="auto"/>
            <w:left w:val="none" w:sz="0" w:space="0" w:color="auto"/>
            <w:bottom w:val="none" w:sz="0" w:space="0" w:color="auto"/>
            <w:right w:val="none" w:sz="0" w:space="0" w:color="auto"/>
          </w:divBdr>
        </w:div>
      </w:divsChild>
    </w:div>
    <w:div w:id="1808623510">
      <w:bodyDiv w:val="1"/>
      <w:marLeft w:val="0"/>
      <w:marRight w:val="0"/>
      <w:marTop w:val="0"/>
      <w:marBottom w:val="0"/>
      <w:divBdr>
        <w:top w:val="none" w:sz="0" w:space="0" w:color="auto"/>
        <w:left w:val="none" w:sz="0" w:space="0" w:color="auto"/>
        <w:bottom w:val="none" w:sz="0" w:space="0" w:color="auto"/>
        <w:right w:val="none" w:sz="0" w:space="0" w:color="auto"/>
      </w:divBdr>
      <w:divsChild>
        <w:div w:id="1531408631">
          <w:marLeft w:val="0"/>
          <w:marRight w:val="0"/>
          <w:marTop w:val="0"/>
          <w:marBottom w:val="0"/>
          <w:divBdr>
            <w:top w:val="none" w:sz="0" w:space="0" w:color="auto"/>
            <w:left w:val="none" w:sz="0" w:space="0" w:color="auto"/>
            <w:bottom w:val="none" w:sz="0" w:space="0" w:color="auto"/>
            <w:right w:val="none" w:sz="0" w:space="0" w:color="auto"/>
          </w:divBdr>
          <w:divsChild>
            <w:div w:id="19598267">
              <w:marLeft w:val="0"/>
              <w:marRight w:val="0"/>
              <w:marTop w:val="0"/>
              <w:marBottom w:val="0"/>
              <w:divBdr>
                <w:top w:val="none" w:sz="0" w:space="0" w:color="auto"/>
                <w:left w:val="none" w:sz="0" w:space="0" w:color="auto"/>
                <w:bottom w:val="none" w:sz="0" w:space="0" w:color="auto"/>
                <w:right w:val="none" w:sz="0" w:space="0" w:color="auto"/>
              </w:divBdr>
            </w:div>
            <w:div w:id="28534128">
              <w:marLeft w:val="0"/>
              <w:marRight w:val="0"/>
              <w:marTop w:val="0"/>
              <w:marBottom w:val="0"/>
              <w:divBdr>
                <w:top w:val="none" w:sz="0" w:space="0" w:color="auto"/>
                <w:left w:val="none" w:sz="0" w:space="0" w:color="auto"/>
                <w:bottom w:val="none" w:sz="0" w:space="0" w:color="auto"/>
                <w:right w:val="none" w:sz="0" w:space="0" w:color="auto"/>
              </w:divBdr>
            </w:div>
            <w:div w:id="32925118">
              <w:marLeft w:val="0"/>
              <w:marRight w:val="0"/>
              <w:marTop w:val="0"/>
              <w:marBottom w:val="0"/>
              <w:divBdr>
                <w:top w:val="none" w:sz="0" w:space="0" w:color="auto"/>
                <w:left w:val="none" w:sz="0" w:space="0" w:color="auto"/>
                <w:bottom w:val="none" w:sz="0" w:space="0" w:color="auto"/>
                <w:right w:val="none" w:sz="0" w:space="0" w:color="auto"/>
              </w:divBdr>
            </w:div>
            <w:div w:id="36007397">
              <w:marLeft w:val="0"/>
              <w:marRight w:val="0"/>
              <w:marTop w:val="0"/>
              <w:marBottom w:val="0"/>
              <w:divBdr>
                <w:top w:val="none" w:sz="0" w:space="0" w:color="auto"/>
                <w:left w:val="none" w:sz="0" w:space="0" w:color="auto"/>
                <w:bottom w:val="none" w:sz="0" w:space="0" w:color="auto"/>
                <w:right w:val="none" w:sz="0" w:space="0" w:color="auto"/>
              </w:divBdr>
            </w:div>
            <w:div w:id="37435308">
              <w:marLeft w:val="0"/>
              <w:marRight w:val="0"/>
              <w:marTop w:val="0"/>
              <w:marBottom w:val="0"/>
              <w:divBdr>
                <w:top w:val="none" w:sz="0" w:space="0" w:color="auto"/>
                <w:left w:val="none" w:sz="0" w:space="0" w:color="auto"/>
                <w:bottom w:val="none" w:sz="0" w:space="0" w:color="auto"/>
                <w:right w:val="none" w:sz="0" w:space="0" w:color="auto"/>
              </w:divBdr>
            </w:div>
            <w:div w:id="47148056">
              <w:marLeft w:val="0"/>
              <w:marRight w:val="0"/>
              <w:marTop w:val="0"/>
              <w:marBottom w:val="0"/>
              <w:divBdr>
                <w:top w:val="none" w:sz="0" w:space="0" w:color="auto"/>
                <w:left w:val="none" w:sz="0" w:space="0" w:color="auto"/>
                <w:bottom w:val="none" w:sz="0" w:space="0" w:color="auto"/>
                <w:right w:val="none" w:sz="0" w:space="0" w:color="auto"/>
              </w:divBdr>
            </w:div>
            <w:div w:id="48648965">
              <w:marLeft w:val="0"/>
              <w:marRight w:val="0"/>
              <w:marTop w:val="0"/>
              <w:marBottom w:val="0"/>
              <w:divBdr>
                <w:top w:val="none" w:sz="0" w:space="0" w:color="auto"/>
                <w:left w:val="none" w:sz="0" w:space="0" w:color="auto"/>
                <w:bottom w:val="none" w:sz="0" w:space="0" w:color="auto"/>
                <w:right w:val="none" w:sz="0" w:space="0" w:color="auto"/>
              </w:divBdr>
            </w:div>
            <w:div w:id="49498952">
              <w:marLeft w:val="0"/>
              <w:marRight w:val="0"/>
              <w:marTop w:val="0"/>
              <w:marBottom w:val="0"/>
              <w:divBdr>
                <w:top w:val="none" w:sz="0" w:space="0" w:color="auto"/>
                <w:left w:val="none" w:sz="0" w:space="0" w:color="auto"/>
                <w:bottom w:val="none" w:sz="0" w:space="0" w:color="auto"/>
                <w:right w:val="none" w:sz="0" w:space="0" w:color="auto"/>
              </w:divBdr>
            </w:div>
            <w:div w:id="58595085">
              <w:marLeft w:val="0"/>
              <w:marRight w:val="0"/>
              <w:marTop w:val="0"/>
              <w:marBottom w:val="0"/>
              <w:divBdr>
                <w:top w:val="none" w:sz="0" w:space="0" w:color="auto"/>
                <w:left w:val="none" w:sz="0" w:space="0" w:color="auto"/>
                <w:bottom w:val="none" w:sz="0" w:space="0" w:color="auto"/>
                <w:right w:val="none" w:sz="0" w:space="0" w:color="auto"/>
              </w:divBdr>
            </w:div>
            <w:div w:id="69235398">
              <w:marLeft w:val="0"/>
              <w:marRight w:val="0"/>
              <w:marTop w:val="0"/>
              <w:marBottom w:val="0"/>
              <w:divBdr>
                <w:top w:val="none" w:sz="0" w:space="0" w:color="auto"/>
                <w:left w:val="none" w:sz="0" w:space="0" w:color="auto"/>
                <w:bottom w:val="none" w:sz="0" w:space="0" w:color="auto"/>
                <w:right w:val="none" w:sz="0" w:space="0" w:color="auto"/>
              </w:divBdr>
            </w:div>
            <w:div w:id="70008811">
              <w:marLeft w:val="0"/>
              <w:marRight w:val="0"/>
              <w:marTop w:val="0"/>
              <w:marBottom w:val="0"/>
              <w:divBdr>
                <w:top w:val="none" w:sz="0" w:space="0" w:color="auto"/>
                <w:left w:val="none" w:sz="0" w:space="0" w:color="auto"/>
                <w:bottom w:val="none" w:sz="0" w:space="0" w:color="auto"/>
                <w:right w:val="none" w:sz="0" w:space="0" w:color="auto"/>
              </w:divBdr>
            </w:div>
            <w:div w:id="75595244">
              <w:marLeft w:val="0"/>
              <w:marRight w:val="0"/>
              <w:marTop w:val="0"/>
              <w:marBottom w:val="0"/>
              <w:divBdr>
                <w:top w:val="none" w:sz="0" w:space="0" w:color="auto"/>
                <w:left w:val="none" w:sz="0" w:space="0" w:color="auto"/>
                <w:bottom w:val="none" w:sz="0" w:space="0" w:color="auto"/>
                <w:right w:val="none" w:sz="0" w:space="0" w:color="auto"/>
              </w:divBdr>
            </w:div>
            <w:div w:id="78407235">
              <w:marLeft w:val="0"/>
              <w:marRight w:val="0"/>
              <w:marTop w:val="0"/>
              <w:marBottom w:val="0"/>
              <w:divBdr>
                <w:top w:val="none" w:sz="0" w:space="0" w:color="auto"/>
                <w:left w:val="none" w:sz="0" w:space="0" w:color="auto"/>
                <w:bottom w:val="none" w:sz="0" w:space="0" w:color="auto"/>
                <w:right w:val="none" w:sz="0" w:space="0" w:color="auto"/>
              </w:divBdr>
            </w:div>
            <w:div w:id="79714318">
              <w:marLeft w:val="0"/>
              <w:marRight w:val="0"/>
              <w:marTop w:val="0"/>
              <w:marBottom w:val="0"/>
              <w:divBdr>
                <w:top w:val="none" w:sz="0" w:space="0" w:color="auto"/>
                <w:left w:val="none" w:sz="0" w:space="0" w:color="auto"/>
                <w:bottom w:val="none" w:sz="0" w:space="0" w:color="auto"/>
                <w:right w:val="none" w:sz="0" w:space="0" w:color="auto"/>
              </w:divBdr>
            </w:div>
            <w:div w:id="102969005">
              <w:marLeft w:val="0"/>
              <w:marRight w:val="0"/>
              <w:marTop w:val="0"/>
              <w:marBottom w:val="0"/>
              <w:divBdr>
                <w:top w:val="none" w:sz="0" w:space="0" w:color="auto"/>
                <w:left w:val="none" w:sz="0" w:space="0" w:color="auto"/>
                <w:bottom w:val="none" w:sz="0" w:space="0" w:color="auto"/>
                <w:right w:val="none" w:sz="0" w:space="0" w:color="auto"/>
              </w:divBdr>
            </w:div>
            <w:div w:id="117797767">
              <w:marLeft w:val="0"/>
              <w:marRight w:val="0"/>
              <w:marTop w:val="0"/>
              <w:marBottom w:val="0"/>
              <w:divBdr>
                <w:top w:val="none" w:sz="0" w:space="0" w:color="auto"/>
                <w:left w:val="none" w:sz="0" w:space="0" w:color="auto"/>
                <w:bottom w:val="none" w:sz="0" w:space="0" w:color="auto"/>
                <w:right w:val="none" w:sz="0" w:space="0" w:color="auto"/>
              </w:divBdr>
            </w:div>
            <w:div w:id="124472616">
              <w:marLeft w:val="0"/>
              <w:marRight w:val="0"/>
              <w:marTop w:val="0"/>
              <w:marBottom w:val="0"/>
              <w:divBdr>
                <w:top w:val="none" w:sz="0" w:space="0" w:color="auto"/>
                <w:left w:val="none" w:sz="0" w:space="0" w:color="auto"/>
                <w:bottom w:val="none" w:sz="0" w:space="0" w:color="auto"/>
                <w:right w:val="none" w:sz="0" w:space="0" w:color="auto"/>
              </w:divBdr>
            </w:div>
            <w:div w:id="139614204">
              <w:marLeft w:val="0"/>
              <w:marRight w:val="0"/>
              <w:marTop w:val="0"/>
              <w:marBottom w:val="0"/>
              <w:divBdr>
                <w:top w:val="none" w:sz="0" w:space="0" w:color="auto"/>
                <w:left w:val="none" w:sz="0" w:space="0" w:color="auto"/>
                <w:bottom w:val="none" w:sz="0" w:space="0" w:color="auto"/>
                <w:right w:val="none" w:sz="0" w:space="0" w:color="auto"/>
              </w:divBdr>
            </w:div>
            <w:div w:id="153839033">
              <w:marLeft w:val="0"/>
              <w:marRight w:val="0"/>
              <w:marTop w:val="0"/>
              <w:marBottom w:val="0"/>
              <w:divBdr>
                <w:top w:val="none" w:sz="0" w:space="0" w:color="auto"/>
                <w:left w:val="none" w:sz="0" w:space="0" w:color="auto"/>
                <w:bottom w:val="none" w:sz="0" w:space="0" w:color="auto"/>
                <w:right w:val="none" w:sz="0" w:space="0" w:color="auto"/>
              </w:divBdr>
            </w:div>
            <w:div w:id="153952623">
              <w:marLeft w:val="0"/>
              <w:marRight w:val="0"/>
              <w:marTop w:val="0"/>
              <w:marBottom w:val="0"/>
              <w:divBdr>
                <w:top w:val="none" w:sz="0" w:space="0" w:color="auto"/>
                <w:left w:val="none" w:sz="0" w:space="0" w:color="auto"/>
                <w:bottom w:val="none" w:sz="0" w:space="0" w:color="auto"/>
                <w:right w:val="none" w:sz="0" w:space="0" w:color="auto"/>
              </w:divBdr>
            </w:div>
            <w:div w:id="154148683">
              <w:marLeft w:val="0"/>
              <w:marRight w:val="0"/>
              <w:marTop w:val="0"/>
              <w:marBottom w:val="0"/>
              <w:divBdr>
                <w:top w:val="none" w:sz="0" w:space="0" w:color="auto"/>
                <w:left w:val="none" w:sz="0" w:space="0" w:color="auto"/>
                <w:bottom w:val="none" w:sz="0" w:space="0" w:color="auto"/>
                <w:right w:val="none" w:sz="0" w:space="0" w:color="auto"/>
              </w:divBdr>
            </w:div>
            <w:div w:id="158280300">
              <w:marLeft w:val="0"/>
              <w:marRight w:val="0"/>
              <w:marTop w:val="0"/>
              <w:marBottom w:val="0"/>
              <w:divBdr>
                <w:top w:val="none" w:sz="0" w:space="0" w:color="auto"/>
                <w:left w:val="none" w:sz="0" w:space="0" w:color="auto"/>
                <w:bottom w:val="none" w:sz="0" w:space="0" w:color="auto"/>
                <w:right w:val="none" w:sz="0" w:space="0" w:color="auto"/>
              </w:divBdr>
            </w:div>
            <w:div w:id="159270524">
              <w:marLeft w:val="0"/>
              <w:marRight w:val="0"/>
              <w:marTop w:val="0"/>
              <w:marBottom w:val="0"/>
              <w:divBdr>
                <w:top w:val="none" w:sz="0" w:space="0" w:color="auto"/>
                <w:left w:val="none" w:sz="0" w:space="0" w:color="auto"/>
                <w:bottom w:val="none" w:sz="0" w:space="0" w:color="auto"/>
                <w:right w:val="none" w:sz="0" w:space="0" w:color="auto"/>
              </w:divBdr>
            </w:div>
            <w:div w:id="161508621">
              <w:marLeft w:val="0"/>
              <w:marRight w:val="0"/>
              <w:marTop w:val="0"/>
              <w:marBottom w:val="0"/>
              <w:divBdr>
                <w:top w:val="none" w:sz="0" w:space="0" w:color="auto"/>
                <w:left w:val="none" w:sz="0" w:space="0" w:color="auto"/>
                <w:bottom w:val="none" w:sz="0" w:space="0" w:color="auto"/>
                <w:right w:val="none" w:sz="0" w:space="0" w:color="auto"/>
              </w:divBdr>
            </w:div>
            <w:div w:id="167988883">
              <w:marLeft w:val="0"/>
              <w:marRight w:val="0"/>
              <w:marTop w:val="0"/>
              <w:marBottom w:val="0"/>
              <w:divBdr>
                <w:top w:val="none" w:sz="0" w:space="0" w:color="auto"/>
                <w:left w:val="none" w:sz="0" w:space="0" w:color="auto"/>
                <w:bottom w:val="none" w:sz="0" w:space="0" w:color="auto"/>
                <w:right w:val="none" w:sz="0" w:space="0" w:color="auto"/>
              </w:divBdr>
            </w:div>
            <w:div w:id="168837660">
              <w:marLeft w:val="0"/>
              <w:marRight w:val="0"/>
              <w:marTop w:val="0"/>
              <w:marBottom w:val="0"/>
              <w:divBdr>
                <w:top w:val="none" w:sz="0" w:space="0" w:color="auto"/>
                <w:left w:val="none" w:sz="0" w:space="0" w:color="auto"/>
                <w:bottom w:val="none" w:sz="0" w:space="0" w:color="auto"/>
                <w:right w:val="none" w:sz="0" w:space="0" w:color="auto"/>
              </w:divBdr>
            </w:div>
            <w:div w:id="191698252">
              <w:marLeft w:val="0"/>
              <w:marRight w:val="0"/>
              <w:marTop w:val="0"/>
              <w:marBottom w:val="0"/>
              <w:divBdr>
                <w:top w:val="none" w:sz="0" w:space="0" w:color="auto"/>
                <w:left w:val="none" w:sz="0" w:space="0" w:color="auto"/>
                <w:bottom w:val="none" w:sz="0" w:space="0" w:color="auto"/>
                <w:right w:val="none" w:sz="0" w:space="0" w:color="auto"/>
              </w:divBdr>
            </w:div>
            <w:div w:id="203490486">
              <w:marLeft w:val="0"/>
              <w:marRight w:val="0"/>
              <w:marTop w:val="0"/>
              <w:marBottom w:val="0"/>
              <w:divBdr>
                <w:top w:val="none" w:sz="0" w:space="0" w:color="auto"/>
                <w:left w:val="none" w:sz="0" w:space="0" w:color="auto"/>
                <w:bottom w:val="none" w:sz="0" w:space="0" w:color="auto"/>
                <w:right w:val="none" w:sz="0" w:space="0" w:color="auto"/>
              </w:divBdr>
            </w:div>
            <w:div w:id="208029469">
              <w:marLeft w:val="0"/>
              <w:marRight w:val="0"/>
              <w:marTop w:val="0"/>
              <w:marBottom w:val="0"/>
              <w:divBdr>
                <w:top w:val="none" w:sz="0" w:space="0" w:color="auto"/>
                <w:left w:val="none" w:sz="0" w:space="0" w:color="auto"/>
                <w:bottom w:val="none" w:sz="0" w:space="0" w:color="auto"/>
                <w:right w:val="none" w:sz="0" w:space="0" w:color="auto"/>
              </w:divBdr>
            </w:div>
            <w:div w:id="208104451">
              <w:marLeft w:val="0"/>
              <w:marRight w:val="0"/>
              <w:marTop w:val="0"/>
              <w:marBottom w:val="0"/>
              <w:divBdr>
                <w:top w:val="none" w:sz="0" w:space="0" w:color="auto"/>
                <w:left w:val="none" w:sz="0" w:space="0" w:color="auto"/>
                <w:bottom w:val="none" w:sz="0" w:space="0" w:color="auto"/>
                <w:right w:val="none" w:sz="0" w:space="0" w:color="auto"/>
              </w:divBdr>
            </w:div>
            <w:div w:id="216479649">
              <w:marLeft w:val="0"/>
              <w:marRight w:val="0"/>
              <w:marTop w:val="0"/>
              <w:marBottom w:val="0"/>
              <w:divBdr>
                <w:top w:val="none" w:sz="0" w:space="0" w:color="auto"/>
                <w:left w:val="none" w:sz="0" w:space="0" w:color="auto"/>
                <w:bottom w:val="none" w:sz="0" w:space="0" w:color="auto"/>
                <w:right w:val="none" w:sz="0" w:space="0" w:color="auto"/>
              </w:divBdr>
            </w:div>
            <w:div w:id="226309048">
              <w:marLeft w:val="0"/>
              <w:marRight w:val="0"/>
              <w:marTop w:val="0"/>
              <w:marBottom w:val="0"/>
              <w:divBdr>
                <w:top w:val="none" w:sz="0" w:space="0" w:color="auto"/>
                <w:left w:val="none" w:sz="0" w:space="0" w:color="auto"/>
                <w:bottom w:val="none" w:sz="0" w:space="0" w:color="auto"/>
                <w:right w:val="none" w:sz="0" w:space="0" w:color="auto"/>
              </w:divBdr>
            </w:div>
            <w:div w:id="236212263">
              <w:marLeft w:val="0"/>
              <w:marRight w:val="0"/>
              <w:marTop w:val="0"/>
              <w:marBottom w:val="0"/>
              <w:divBdr>
                <w:top w:val="none" w:sz="0" w:space="0" w:color="auto"/>
                <w:left w:val="none" w:sz="0" w:space="0" w:color="auto"/>
                <w:bottom w:val="none" w:sz="0" w:space="0" w:color="auto"/>
                <w:right w:val="none" w:sz="0" w:space="0" w:color="auto"/>
              </w:divBdr>
            </w:div>
            <w:div w:id="242762489">
              <w:marLeft w:val="0"/>
              <w:marRight w:val="0"/>
              <w:marTop w:val="0"/>
              <w:marBottom w:val="0"/>
              <w:divBdr>
                <w:top w:val="none" w:sz="0" w:space="0" w:color="auto"/>
                <w:left w:val="none" w:sz="0" w:space="0" w:color="auto"/>
                <w:bottom w:val="none" w:sz="0" w:space="0" w:color="auto"/>
                <w:right w:val="none" w:sz="0" w:space="0" w:color="auto"/>
              </w:divBdr>
            </w:div>
            <w:div w:id="253975105">
              <w:marLeft w:val="0"/>
              <w:marRight w:val="0"/>
              <w:marTop w:val="0"/>
              <w:marBottom w:val="0"/>
              <w:divBdr>
                <w:top w:val="none" w:sz="0" w:space="0" w:color="auto"/>
                <w:left w:val="none" w:sz="0" w:space="0" w:color="auto"/>
                <w:bottom w:val="none" w:sz="0" w:space="0" w:color="auto"/>
                <w:right w:val="none" w:sz="0" w:space="0" w:color="auto"/>
              </w:divBdr>
            </w:div>
            <w:div w:id="292949629">
              <w:marLeft w:val="0"/>
              <w:marRight w:val="0"/>
              <w:marTop w:val="0"/>
              <w:marBottom w:val="0"/>
              <w:divBdr>
                <w:top w:val="none" w:sz="0" w:space="0" w:color="auto"/>
                <w:left w:val="none" w:sz="0" w:space="0" w:color="auto"/>
                <w:bottom w:val="none" w:sz="0" w:space="0" w:color="auto"/>
                <w:right w:val="none" w:sz="0" w:space="0" w:color="auto"/>
              </w:divBdr>
            </w:div>
            <w:div w:id="301352600">
              <w:marLeft w:val="0"/>
              <w:marRight w:val="0"/>
              <w:marTop w:val="0"/>
              <w:marBottom w:val="0"/>
              <w:divBdr>
                <w:top w:val="none" w:sz="0" w:space="0" w:color="auto"/>
                <w:left w:val="none" w:sz="0" w:space="0" w:color="auto"/>
                <w:bottom w:val="none" w:sz="0" w:space="0" w:color="auto"/>
                <w:right w:val="none" w:sz="0" w:space="0" w:color="auto"/>
              </w:divBdr>
            </w:div>
            <w:div w:id="306134738">
              <w:marLeft w:val="0"/>
              <w:marRight w:val="0"/>
              <w:marTop w:val="0"/>
              <w:marBottom w:val="0"/>
              <w:divBdr>
                <w:top w:val="none" w:sz="0" w:space="0" w:color="auto"/>
                <w:left w:val="none" w:sz="0" w:space="0" w:color="auto"/>
                <w:bottom w:val="none" w:sz="0" w:space="0" w:color="auto"/>
                <w:right w:val="none" w:sz="0" w:space="0" w:color="auto"/>
              </w:divBdr>
            </w:div>
            <w:div w:id="306519353">
              <w:marLeft w:val="0"/>
              <w:marRight w:val="0"/>
              <w:marTop w:val="0"/>
              <w:marBottom w:val="0"/>
              <w:divBdr>
                <w:top w:val="none" w:sz="0" w:space="0" w:color="auto"/>
                <w:left w:val="none" w:sz="0" w:space="0" w:color="auto"/>
                <w:bottom w:val="none" w:sz="0" w:space="0" w:color="auto"/>
                <w:right w:val="none" w:sz="0" w:space="0" w:color="auto"/>
              </w:divBdr>
            </w:div>
            <w:div w:id="313067683">
              <w:marLeft w:val="0"/>
              <w:marRight w:val="0"/>
              <w:marTop w:val="0"/>
              <w:marBottom w:val="0"/>
              <w:divBdr>
                <w:top w:val="none" w:sz="0" w:space="0" w:color="auto"/>
                <w:left w:val="none" w:sz="0" w:space="0" w:color="auto"/>
                <w:bottom w:val="none" w:sz="0" w:space="0" w:color="auto"/>
                <w:right w:val="none" w:sz="0" w:space="0" w:color="auto"/>
              </w:divBdr>
            </w:div>
            <w:div w:id="313340234">
              <w:marLeft w:val="0"/>
              <w:marRight w:val="0"/>
              <w:marTop w:val="0"/>
              <w:marBottom w:val="0"/>
              <w:divBdr>
                <w:top w:val="none" w:sz="0" w:space="0" w:color="auto"/>
                <w:left w:val="none" w:sz="0" w:space="0" w:color="auto"/>
                <w:bottom w:val="none" w:sz="0" w:space="0" w:color="auto"/>
                <w:right w:val="none" w:sz="0" w:space="0" w:color="auto"/>
              </w:divBdr>
            </w:div>
            <w:div w:id="322130388">
              <w:marLeft w:val="0"/>
              <w:marRight w:val="0"/>
              <w:marTop w:val="0"/>
              <w:marBottom w:val="0"/>
              <w:divBdr>
                <w:top w:val="none" w:sz="0" w:space="0" w:color="auto"/>
                <w:left w:val="none" w:sz="0" w:space="0" w:color="auto"/>
                <w:bottom w:val="none" w:sz="0" w:space="0" w:color="auto"/>
                <w:right w:val="none" w:sz="0" w:space="0" w:color="auto"/>
              </w:divBdr>
            </w:div>
            <w:div w:id="333579920">
              <w:marLeft w:val="0"/>
              <w:marRight w:val="0"/>
              <w:marTop w:val="0"/>
              <w:marBottom w:val="0"/>
              <w:divBdr>
                <w:top w:val="none" w:sz="0" w:space="0" w:color="auto"/>
                <w:left w:val="none" w:sz="0" w:space="0" w:color="auto"/>
                <w:bottom w:val="none" w:sz="0" w:space="0" w:color="auto"/>
                <w:right w:val="none" w:sz="0" w:space="0" w:color="auto"/>
              </w:divBdr>
            </w:div>
            <w:div w:id="352614985">
              <w:marLeft w:val="0"/>
              <w:marRight w:val="0"/>
              <w:marTop w:val="0"/>
              <w:marBottom w:val="0"/>
              <w:divBdr>
                <w:top w:val="none" w:sz="0" w:space="0" w:color="auto"/>
                <w:left w:val="none" w:sz="0" w:space="0" w:color="auto"/>
                <w:bottom w:val="none" w:sz="0" w:space="0" w:color="auto"/>
                <w:right w:val="none" w:sz="0" w:space="0" w:color="auto"/>
              </w:divBdr>
            </w:div>
            <w:div w:id="354310989">
              <w:marLeft w:val="0"/>
              <w:marRight w:val="0"/>
              <w:marTop w:val="0"/>
              <w:marBottom w:val="0"/>
              <w:divBdr>
                <w:top w:val="none" w:sz="0" w:space="0" w:color="auto"/>
                <w:left w:val="none" w:sz="0" w:space="0" w:color="auto"/>
                <w:bottom w:val="none" w:sz="0" w:space="0" w:color="auto"/>
                <w:right w:val="none" w:sz="0" w:space="0" w:color="auto"/>
              </w:divBdr>
            </w:div>
            <w:div w:id="359667852">
              <w:marLeft w:val="0"/>
              <w:marRight w:val="0"/>
              <w:marTop w:val="0"/>
              <w:marBottom w:val="0"/>
              <w:divBdr>
                <w:top w:val="none" w:sz="0" w:space="0" w:color="auto"/>
                <w:left w:val="none" w:sz="0" w:space="0" w:color="auto"/>
                <w:bottom w:val="none" w:sz="0" w:space="0" w:color="auto"/>
                <w:right w:val="none" w:sz="0" w:space="0" w:color="auto"/>
              </w:divBdr>
            </w:div>
            <w:div w:id="388000332">
              <w:marLeft w:val="0"/>
              <w:marRight w:val="0"/>
              <w:marTop w:val="0"/>
              <w:marBottom w:val="0"/>
              <w:divBdr>
                <w:top w:val="none" w:sz="0" w:space="0" w:color="auto"/>
                <w:left w:val="none" w:sz="0" w:space="0" w:color="auto"/>
                <w:bottom w:val="none" w:sz="0" w:space="0" w:color="auto"/>
                <w:right w:val="none" w:sz="0" w:space="0" w:color="auto"/>
              </w:divBdr>
            </w:div>
            <w:div w:id="388109745">
              <w:marLeft w:val="0"/>
              <w:marRight w:val="0"/>
              <w:marTop w:val="0"/>
              <w:marBottom w:val="0"/>
              <w:divBdr>
                <w:top w:val="none" w:sz="0" w:space="0" w:color="auto"/>
                <w:left w:val="none" w:sz="0" w:space="0" w:color="auto"/>
                <w:bottom w:val="none" w:sz="0" w:space="0" w:color="auto"/>
                <w:right w:val="none" w:sz="0" w:space="0" w:color="auto"/>
              </w:divBdr>
            </w:div>
            <w:div w:id="390466849">
              <w:marLeft w:val="0"/>
              <w:marRight w:val="0"/>
              <w:marTop w:val="0"/>
              <w:marBottom w:val="0"/>
              <w:divBdr>
                <w:top w:val="none" w:sz="0" w:space="0" w:color="auto"/>
                <w:left w:val="none" w:sz="0" w:space="0" w:color="auto"/>
                <w:bottom w:val="none" w:sz="0" w:space="0" w:color="auto"/>
                <w:right w:val="none" w:sz="0" w:space="0" w:color="auto"/>
              </w:divBdr>
            </w:div>
            <w:div w:id="400831948">
              <w:marLeft w:val="0"/>
              <w:marRight w:val="0"/>
              <w:marTop w:val="0"/>
              <w:marBottom w:val="0"/>
              <w:divBdr>
                <w:top w:val="none" w:sz="0" w:space="0" w:color="auto"/>
                <w:left w:val="none" w:sz="0" w:space="0" w:color="auto"/>
                <w:bottom w:val="none" w:sz="0" w:space="0" w:color="auto"/>
                <w:right w:val="none" w:sz="0" w:space="0" w:color="auto"/>
              </w:divBdr>
            </w:div>
            <w:div w:id="405107700">
              <w:marLeft w:val="0"/>
              <w:marRight w:val="0"/>
              <w:marTop w:val="0"/>
              <w:marBottom w:val="0"/>
              <w:divBdr>
                <w:top w:val="none" w:sz="0" w:space="0" w:color="auto"/>
                <w:left w:val="none" w:sz="0" w:space="0" w:color="auto"/>
                <w:bottom w:val="none" w:sz="0" w:space="0" w:color="auto"/>
                <w:right w:val="none" w:sz="0" w:space="0" w:color="auto"/>
              </w:divBdr>
            </w:div>
            <w:div w:id="417020461">
              <w:marLeft w:val="0"/>
              <w:marRight w:val="0"/>
              <w:marTop w:val="0"/>
              <w:marBottom w:val="0"/>
              <w:divBdr>
                <w:top w:val="none" w:sz="0" w:space="0" w:color="auto"/>
                <w:left w:val="none" w:sz="0" w:space="0" w:color="auto"/>
                <w:bottom w:val="none" w:sz="0" w:space="0" w:color="auto"/>
                <w:right w:val="none" w:sz="0" w:space="0" w:color="auto"/>
              </w:divBdr>
            </w:div>
            <w:div w:id="451480335">
              <w:marLeft w:val="0"/>
              <w:marRight w:val="0"/>
              <w:marTop w:val="0"/>
              <w:marBottom w:val="0"/>
              <w:divBdr>
                <w:top w:val="none" w:sz="0" w:space="0" w:color="auto"/>
                <w:left w:val="none" w:sz="0" w:space="0" w:color="auto"/>
                <w:bottom w:val="none" w:sz="0" w:space="0" w:color="auto"/>
                <w:right w:val="none" w:sz="0" w:space="0" w:color="auto"/>
              </w:divBdr>
            </w:div>
            <w:div w:id="494996698">
              <w:marLeft w:val="0"/>
              <w:marRight w:val="0"/>
              <w:marTop w:val="0"/>
              <w:marBottom w:val="0"/>
              <w:divBdr>
                <w:top w:val="none" w:sz="0" w:space="0" w:color="auto"/>
                <w:left w:val="none" w:sz="0" w:space="0" w:color="auto"/>
                <w:bottom w:val="none" w:sz="0" w:space="0" w:color="auto"/>
                <w:right w:val="none" w:sz="0" w:space="0" w:color="auto"/>
              </w:divBdr>
            </w:div>
            <w:div w:id="501169330">
              <w:marLeft w:val="0"/>
              <w:marRight w:val="0"/>
              <w:marTop w:val="0"/>
              <w:marBottom w:val="0"/>
              <w:divBdr>
                <w:top w:val="none" w:sz="0" w:space="0" w:color="auto"/>
                <w:left w:val="none" w:sz="0" w:space="0" w:color="auto"/>
                <w:bottom w:val="none" w:sz="0" w:space="0" w:color="auto"/>
                <w:right w:val="none" w:sz="0" w:space="0" w:color="auto"/>
              </w:divBdr>
            </w:div>
            <w:div w:id="501821474">
              <w:marLeft w:val="0"/>
              <w:marRight w:val="0"/>
              <w:marTop w:val="0"/>
              <w:marBottom w:val="0"/>
              <w:divBdr>
                <w:top w:val="none" w:sz="0" w:space="0" w:color="auto"/>
                <w:left w:val="none" w:sz="0" w:space="0" w:color="auto"/>
                <w:bottom w:val="none" w:sz="0" w:space="0" w:color="auto"/>
                <w:right w:val="none" w:sz="0" w:space="0" w:color="auto"/>
              </w:divBdr>
            </w:div>
            <w:div w:id="502865835">
              <w:marLeft w:val="0"/>
              <w:marRight w:val="0"/>
              <w:marTop w:val="0"/>
              <w:marBottom w:val="0"/>
              <w:divBdr>
                <w:top w:val="none" w:sz="0" w:space="0" w:color="auto"/>
                <w:left w:val="none" w:sz="0" w:space="0" w:color="auto"/>
                <w:bottom w:val="none" w:sz="0" w:space="0" w:color="auto"/>
                <w:right w:val="none" w:sz="0" w:space="0" w:color="auto"/>
              </w:divBdr>
            </w:div>
            <w:div w:id="508255810">
              <w:marLeft w:val="0"/>
              <w:marRight w:val="0"/>
              <w:marTop w:val="0"/>
              <w:marBottom w:val="0"/>
              <w:divBdr>
                <w:top w:val="none" w:sz="0" w:space="0" w:color="auto"/>
                <w:left w:val="none" w:sz="0" w:space="0" w:color="auto"/>
                <w:bottom w:val="none" w:sz="0" w:space="0" w:color="auto"/>
                <w:right w:val="none" w:sz="0" w:space="0" w:color="auto"/>
              </w:divBdr>
            </w:div>
            <w:div w:id="511452372">
              <w:marLeft w:val="0"/>
              <w:marRight w:val="0"/>
              <w:marTop w:val="0"/>
              <w:marBottom w:val="0"/>
              <w:divBdr>
                <w:top w:val="none" w:sz="0" w:space="0" w:color="auto"/>
                <w:left w:val="none" w:sz="0" w:space="0" w:color="auto"/>
                <w:bottom w:val="none" w:sz="0" w:space="0" w:color="auto"/>
                <w:right w:val="none" w:sz="0" w:space="0" w:color="auto"/>
              </w:divBdr>
            </w:div>
            <w:div w:id="525410814">
              <w:marLeft w:val="0"/>
              <w:marRight w:val="0"/>
              <w:marTop w:val="0"/>
              <w:marBottom w:val="0"/>
              <w:divBdr>
                <w:top w:val="none" w:sz="0" w:space="0" w:color="auto"/>
                <w:left w:val="none" w:sz="0" w:space="0" w:color="auto"/>
                <w:bottom w:val="none" w:sz="0" w:space="0" w:color="auto"/>
                <w:right w:val="none" w:sz="0" w:space="0" w:color="auto"/>
              </w:divBdr>
            </w:div>
            <w:div w:id="527765345">
              <w:marLeft w:val="0"/>
              <w:marRight w:val="0"/>
              <w:marTop w:val="0"/>
              <w:marBottom w:val="0"/>
              <w:divBdr>
                <w:top w:val="none" w:sz="0" w:space="0" w:color="auto"/>
                <w:left w:val="none" w:sz="0" w:space="0" w:color="auto"/>
                <w:bottom w:val="none" w:sz="0" w:space="0" w:color="auto"/>
                <w:right w:val="none" w:sz="0" w:space="0" w:color="auto"/>
              </w:divBdr>
            </w:div>
            <w:div w:id="531965553">
              <w:marLeft w:val="0"/>
              <w:marRight w:val="0"/>
              <w:marTop w:val="0"/>
              <w:marBottom w:val="0"/>
              <w:divBdr>
                <w:top w:val="none" w:sz="0" w:space="0" w:color="auto"/>
                <w:left w:val="none" w:sz="0" w:space="0" w:color="auto"/>
                <w:bottom w:val="none" w:sz="0" w:space="0" w:color="auto"/>
                <w:right w:val="none" w:sz="0" w:space="0" w:color="auto"/>
              </w:divBdr>
            </w:div>
            <w:div w:id="551311690">
              <w:marLeft w:val="0"/>
              <w:marRight w:val="0"/>
              <w:marTop w:val="0"/>
              <w:marBottom w:val="0"/>
              <w:divBdr>
                <w:top w:val="none" w:sz="0" w:space="0" w:color="auto"/>
                <w:left w:val="none" w:sz="0" w:space="0" w:color="auto"/>
                <w:bottom w:val="none" w:sz="0" w:space="0" w:color="auto"/>
                <w:right w:val="none" w:sz="0" w:space="0" w:color="auto"/>
              </w:divBdr>
            </w:div>
            <w:div w:id="569314466">
              <w:marLeft w:val="0"/>
              <w:marRight w:val="0"/>
              <w:marTop w:val="0"/>
              <w:marBottom w:val="0"/>
              <w:divBdr>
                <w:top w:val="none" w:sz="0" w:space="0" w:color="auto"/>
                <w:left w:val="none" w:sz="0" w:space="0" w:color="auto"/>
                <w:bottom w:val="none" w:sz="0" w:space="0" w:color="auto"/>
                <w:right w:val="none" w:sz="0" w:space="0" w:color="auto"/>
              </w:divBdr>
            </w:div>
            <w:div w:id="581766420">
              <w:marLeft w:val="0"/>
              <w:marRight w:val="0"/>
              <w:marTop w:val="0"/>
              <w:marBottom w:val="0"/>
              <w:divBdr>
                <w:top w:val="none" w:sz="0" w:space="0" w:color="auto"/>
                <w:left w:val="none" w:sz="0" w:space="0" w:color="auto"/>
                <w:bottom w:val="none" w:sz="0" w:space="0" w:color="auto"/>
                <w:right w:val="none" w:sz="0" w:space="0" w:color="auto"/>
              </w:divBdr>
            </w:div>
            <w:div w:id="588193475">
              <w:marLeft w:val="0"/>
              <w:marRight w:val="0"/>
              <w:marTop w:val="0"/>
              <w:marBottom w:val="0"/>
              <w:divBdr>
                <w:top w:val="none" w:sz="0" w:space="0" w:color="auto"/>
                <w:left w:val="none" w:sz="0" w:space="0" w:color="auto"/>
                <w:bottom w:val="none" w:sz="0" w:space="0" w:color="auto"/>
                <w:right w:val="none" w:sz="0" w:space="0" w:color="auto"/>
              </w:divBdr>
            </w:div>
            <w:div w:id="591160652">
              <w:marLeft w:val="0"/>
              <w:marRight w:val="0"/>
              <w:marTop w:val="0"/>
              <w:marBottom w:val="0"/>
              <w:divBdr>
                <w:top w:val="none" w:sz="0" w:space="0" w:color="auto"/>
                <w:left w:val="none" w:sz="0" w:space="0" w:color="auto"/>
                <w:bottom w:val="none" w:sz="0" w:space="0" w:color="auto"/>
                <w:right w:val="none" w:sz="0" w:space="0" w:color="auto"/>
              </w:divBdr>
            </w:div>
            <w:div w:id="614290241">
              <w:marLeft w:val="0"/>
              <w:marRight w:val="0"/>
              <w:marTop w:val="0"/>
              <w:marBottom w:val="0"/>
              <w:divBdr>
                <w:top w:val="none" w:sz="0" w:space="0" w:color="auto"/>
                <w:left w:val="none" w:sz="0" w:space="0" w:color="auto"/>
                <w:bottom w:val="none" w:sz="0" w:space="0" w:color="auto"/>
                <w:right w:val="none" w:sz="0" w:space="0" w:color="auto"/>
              </w:divBdr>
            </w:div>
            <w:div w:id="616374250">
              <w:marLeft w:val="0"/>
              <w:marRight w:val="0"/>
              <w:marTop w:val="0"/>
              <w:marBottom w:val="0"/>
              <w:divBdr>
                <w:top w:val="none" w:sz="0" w:space="0" w:color="auto"/>
                <w:left w:val="none" w:sz="0" w:space="0" w:color="auto"/>
                <w:bottom w:val="none" w:sz="0" w:space="0" w:color="auto"/>
                <w:right w:val="none" w:sz="0" w:space="0" w:color="auto"/>
              </w:divBdr>
            </w:div>
            <w:div w:id="634484642">
              <w:marLeft w:val="0"/>
              <w:marRight w:val="0"/>
              <w:marTop w:val="0"/>
              <w:marBottom w:val="0"/>
              <w:divBdr>
                <w:top w:val="none" w:sz="0" w:space="0" w:color="auto"/>
                <w:left w:val="none" w:sz="0" w:space="0" w:color="auto"/>
                <w:bottom w:val="none" w:sz="0" w:space="0" w:color="auto"/>
                <w:right w:val="none" w:sz="0" w:space="0" w:color="auto"/>
              </w:divBdr>
            </w:div>
            <w:div w:id="644897101">
              <w:marLeft w:val="0"/>
              <w:marRight w:val="0"/>
              <w:marTop w:val="0"/>
              <w:marBottom w:val="0"/>
              <w:divBdr>
                <w:top w:val="none" w:sz="0" w:space="0" w:color="auto"/>
                <w:left w:val="none" w:sz="0" w:space="0" w:color="auto"/>
                <w:bottom w:val="none" w:sz="0" w:space="0" w:color="auto"/>
                <w:right w:val="none" w:sz="0" w:space="0" w:color="auto"/>
              </w:divBdr>
            </w:div>
            <w:div w:id="652877287">
              <w:marLeft w:val="0"/>
              <w:marRight w:val="0"/>
              <w:marTop w:val="0"/>
              <w:marBottom w:val="0"/>
              <w:divBdr>
                <w:top w:val="none" w:sz="0" w:space="0" w:color="auto"/>
                <w:left w:val="none" w:sz="0" w:space="0" w:color="auto"/>
                <w:bottom w:val="none" w:sz="0" w:space="0" w:color="auto"/>
                <w:right w:val="none" w:sz="0" w:space="0" w:color="auto"/>
              </w:divBdr>
            </w:div>
            <w:div w:id="668288489">
              <w:marLeft w:val="0"/>
              <w:marRight w:val="0"/>
              <w:marTop w:val="0"/>
              <w:marBottom w:val="0"/>
              <w:divBdr>
                <w:top w:val="none" w:sz="0" w:space="0" w:color="auto"/>
                <w:left w:val="none" w:sz="0" w:space="0" w:color="auto"/>
                <w:bottom w:val="none" w:sz="0" w:space="0" w:color="auto"/>
                <w:right w:val="none" w:sz="0" w:space="0" w:color="auto"/>
              </w:divBdr>
            </w:div>
            <w:div w:id="671031348">
              <w:marLeft w:val="0"/>
              <w:marRight w:val="0"/>
              <w:marTop w:val="0"/>
              <w:marBottom w:val="0"/>
              <w:divBdr>
                <w:top w:val="none" w:sz="0" w:space="0" w:color="auto"/>
                <w:left w:val="none" w:sz="0" w:space="0" w:color="auto"/>
                <w:bottom w:val="none" w:sz="0" w:space="0" w:color="auto"/>
                <w:right w:val="none" w:sz="0" w:space="0" w:color="auto"/>
              </w:divBdr>
            </w:div>
            <w:div w:id="674186680">
              <w:marLeft w:val="0"/>
              <w:marRight w:val="0"/>
              <w:marTop w:val="0"/>
              <w:marBottom w:val="0"/>
              <w:divBdr>
                <w:top w:val="none" w:sz="0" w:space="0" w:color="auto"/>
                <w:left w:val="none" w:sz="0" w:space="0" w:color="auto"/>
                <w:bottom w:val="none" w:sz="0" w:space="0" w:color="auto"/>
                <w:right w:val="none" w:sz="0" w:space="0" w:color="auto"/>
              </w:divBdr>
            </w:div>
            <w:div w:id="676352136">
              <w:marLeft w:val="0"/>
              <w:marRight w:val="0"/>
              <w:marTop w:val="0"/>
              <w:marBottom w:val="0"/>
              <w:divBdr>
                <w:top w:val="none" w:sz="0" w:space="0" w:color="auto"/>
                <w:left w:val="none" w:sz="0" w:space="0" w:color="auto"/>
                <w:bottom w:val="none" w:sz="0" w:space="0" w:color="auto"/>
                <w:right w:val="none" w:sz="0" w:space="0" w:color="auto"/>
              </w:divBdr>
            </w:div>
            <w:div w:id="679966463">
              <w:marLeft w:val="0"/>
              <w:marRight w:val="0"/>
              <w:marTop w:val="0"/>
              <w:marBottom w:val="0"/>
              <w:divBdr>
                <w:top w:val="none" w:sz="0" w:space="0" w:color="auto"/>
                <w:left w:val="none" w:sz="0" w:space="0" w:color="auto"/>
                <w:bottom w:val="none" w:sz="0" w:space="0" w:color="auto"/>
                <w:right w:val="none" w:sz="0" w:space="0" w:color="auto"/>
              </w:divBdr>
            </w:div>
            <w:div w:id="694425082">
              <w:marLeft w:val="0"/>
              <w:marRight w:val="0"/>
              <w:marTop w:val="0"/>
              <w:marBottom w:val="0"/>
              <w:divBdr>
                <w:top w:val="none" w:sz="0" w:space="0" w:color="auto"/>
                <w:left w:val="none" w:sz="0" w:space="0" w:color="auto"/>
                <w:bottom w:val="none" w:sz="0" w:space="0" w:color="auto"/>
                <w:right w:val="none" w:sz="0" w:space="0" w:color="auto"/>
              </w:divBdr>
            </w:div>
            <w:div w:id="708990333">
              <w:marLeft w:val="0"/>
              <w:marRight w:val="0"/>
              <w:marTop w:val="0"/>
              <w:marBottom w:val="0"/>
              <w:divBdr>
                <w:top w:val="none" w:sz="0" w:space="0" w:color="auto"/>
                <w:left w:val="none" w:sz="0" w:space="0" w:color="auto"/>
                <w:bottom w:val="none" w:sz="0" w:space="0" w:color="auto"/>
                <w:right w:val="none" w:sz="0" w:space="0" w:color="auto"/>
              </w:divBdr>
            </w:div>
            <w:div w:id="711805190">
              <w:marLeft w:val="0"/>
              <w:marRight w:val="0"/>
              <w:marTop w:val="0"/>
              <w:marBottom w:val="0"/>
              <w:divBdr>
                <w:top w:val="none" w:sz="0" w:space="0" w:color="auto"/>
                <w:left w:val="none" w:sz="0" w:space="0" w:color="auto"/>
                <w:bottom w:val="none" w:sz="0" w:space="0" w:color="auto"/>
                <w:right w:val="none" w:sz="0" w:space="0" w:color="auto"/>
              </w:divBdr>
            </w:div>
            <w:div w:id="713579777">
              <w:marLeft w:val="0"/>
              <w:marRight w:val="0"/>
              <w:marTop w:val="0"/>
              <w:marBottom w:val="0"/>
              <w:divBdr>
                <w:top w:val="none" w:sz="0" w:space="0" w:color="auto"/>
                <w:left w:val="none" w:sz="0" w:space="0" w:color="auto"/>
                <w:bottom w:val="none" w:sz="0" w:space="0" w:color="auto"/>
                <w:right w:val="none" w:sz="0" w:space="0" w:color="auto"/>
              </w:divBdr>
            </w:div>
            <w:div w:id="717360604">
              <w:marLeft w:val="0"/>
              <w:marRight w:val="0"/>
              <w:marTop w:val="0"/>
              <w:marBottom w:val="0"/>
              <w:divBdr>
                <w:top w:val="none" w:sz="0" w:space="0" w:color="auto"/>
                <w:left w:val="none" w:sz="0" w:space="0" w:color="auto"/>
                <w:bottom w:val="none" w:sz="0" w:space="0" w:color="auto"/>
                <w:right w:val="none" w:sz="0" w:space="0" w:color="auto"/>
              </w:divBdr>
            </w:div>
            <w:div w:id="725186250">
              <w:marLeft w:val="0"/>
              <w:marRight w:val="0"/>
              <w:marTop w:val="0"/>
              <w:marBottom w:val="0"/>
              <w:divBdr>
                <w:top w:val="none" w:sz="0" w:space="0" w:color="auto"/>
                <w:left w:val="none" w:sz="0" w:space="0" w:color="auto"/>
                <w:bottom w:val="none" w:sz="0" w:space="0" w:color="auto"/>
                <w:right w:val="none" w:sz="0" w:space="0" w:color="auto"/>
              </w:divBdr>
            </w:div>
            <w:div w:id="728000413">
              <w:marLeft w:val="0"/>
              <w:marRight w:val="0"/>
              <w:marTop w:val="0"/>
              <w:marBottom w:val="0"/>
              <w:divBdr>
                <w:top w:val="none" w:sz="0" w:space="0" w:color="auto"/>
                <w:left w:val="none" w:sz="0" w:space="0" w:color="auto"/>
                <w:bottom w:val="none" w:sz="0" w:space="0" w:color="auto"/>
                <w:right w:val="none" w:sz="0" w:space="0" w:color="auto"/>
              </w:divBdr>
            </w:div>
            <w:div w:id="743650200">
              <w:marLeft w:val="0"/>
              <w:marRight w:val="0"/>
              <w:marTop w:val="0"/>
              <w:marBottom w:val="0"/>
              <w:divBdr>
                <w:top w:val="none" w:sz="0" w:space="0" w:color="auto"/>
                <w:left w:val="none" w:sz="0" w:space="0" w:color="auto"/>
                <w:bottom w:val="none" w:sz="0" w:space="0" w:color="auto"/>
                <w:right w:val="none" w:sz="0" w:space="0" w:color="auto"/>
              </w:divBdr>
            </w:div>
            <w:div w:id="749737573">
              <w:marLeft w:val="0"/>
              <w:marRight w:val="0"/>
              <w:marTop w:val="0"/>
              <w:marBottom w:val="0"/>
              <w:divBdr>
                <w:top w:val="none" w:sz="0" w:space="0" w:color="auto"/>
                <w:left w:val="none" w:sz="0" w:space="0" w:color="auto"/>
                <w:bottom w:val="none" w:sz="0" w:space="0" w:color="auto"/>
                <w:right w:val="none" w:sz="0" w:space="0" w:color="auto"/>
              </w:divBdr>
            </w:div>
            <w:div w:id="754932890">
              <w:marLeft w:val="0"/>
              <w:marRight w:val="0"/>
              <w:marTop w:val="0"/>
              <w:marBottom w:val="0"/>
              <w:divBdr>
                <w:top w:val="none" w:sz="0" w:space="0" w:color="auto"/>
                <w:left w:val="none" w:sz="0" w:space="0" w:color="auto"/>
                <w:bottom w:val="none" w:sz="0" w:space="0" w:color="auto"/>
                <w:right w:val="none" w:sz="0" w:space="0" w:color="auto"/>
              </w:divBdr>
            </w:div>
            <w:div w:id="758524769">
              <w:marLeft w:val="0"/>
              <w:marRight w:val="0"/>
              <w:marTop w:val="0"/>
              <w:marBottom w:val="0"/>
              <w:divBdr>
                <w:top w:val="none" w:sz="0" w:space="0" w:color="auto"/>
                <w:left w:val="none" w:sz="0" w:space="0" w:color="auto"/>
                <w:bottom w:val="none" w:sz="0" w:space="0" w:color="auto"/>
                <w:right w:val="none" w:sz="0" w:space="0" w:color="auto"/>
              </w:divBdr>
            </w:div>
            <w:div w:id="760568620">
              <w:marLeft w:val="0"/>
              <w:marRight w:val="0"/>
              <w:marTop w:val="0"/>
              <w:marBottom w:val="0"/>
              <w:divBdr>
                <w:top w:val="none" w:sz="0" w:space="0" w:color="auto"/>
                <w:left w:val="none" w:sz="0" w:space="0" w:color="auto"/>
                <w:bottom w:val="none" w:sz="0" w:space="0" w:color="auto"/>
                <w:right w:val="none" w:sz="0" w:space="0" w:color="auto"/>
              </w:divBdr>
            </w:div>
            <w:div w:id="761032893">
              <w:marLeft w:val="0"/>
              <w:marRight w:val="0"/>
              <w:marTop w:val="0"/>
              <w:marBottom w:val="0"/>
              <w:divBdr>
                <w:top w:val="none" w:sz="0" w:space="0" w:color="auto"/>
                <w:left w:val="none" w:sz="0" w:space="0" w:color="auto"/>
                <w:bottom w:val="none" w:sz="0" w:space="0" w:color="auto"/>
                <w:right w:val="none" w:sz="0" w:space="0" w:color="auto"/>
              </w:divBdr>
            </w:div>
            <w:div w:id="766576764">
              <w:marLeft w:val="0"/>
              <w:marRight w:val="0"/>
              <w:marTop w:val="0"/>
              <w:marBottom w:val="0"/>
              <w:divBdr>
                <w:top w:val="none" w:sz="0" w:space="0" w:color="auto"/>
                <w:left w:val="none" w:sz="0" w:space="0" w:color="auto"/>
                <w:bottom w:val="none" w:sz="0" w:space="0" w:color="auto"/>
                <w:right w:val="none" w:sz="0" w:space="0" w:color="auto"/>
              </w:divBdr>
            </w:div>
            <w:div w:id="767389133">
              <w:marLeft w:val="0"/>
              <w:marRight w:val="0"/>
              <w:marTop w:val="0"/>
              <w:marBottom w:val="0"/>
              <w:divBdr>
                <w:top w:val="none" w:sz="0" w:space="0" w:color="auto"/>
                <w:left w:val="none" w:sz="0" w:space="0" w:color="auto"/>
                <w:bottom w:val="none" w:sz="0" w:space="0" w:color="auto"/>
                <w:right w:val="none" w:sz="0" w:space="0" w:color="auto"/>
              </w:divBdr>
            </w:div>
            <w:div w:id="768475365">
              <w:marLeft w:val="0"/>
              <w:marRight w:val="0"/>
              <w:marTop w:val="0"/>
              <w:marBottom w:val="0"/>
              <w:divBdr>
                <w:top w:val="none" w:sz="0" w:space="0" w:color="auto"/>
                <w:left w:val="none" w:sz="0" w:space="0" w:color="auto"/>
                <w:bottom w:val="none" w:sz="0" w:space="0" w:color="auto"/>
                <w:right w:val="none" w:sz="0" w:space="0" w:color="auto"/>
              </w:divBdr>
            </w:div>
            <w:div w:id="771242740">
              <w:marLeft w:val="0"/>
              <w:marRight w:val="0"/>
              <w:marTop w:val="0"/>
              <w:marBottom w:val="0"/>
              <w:divBdr>
                <w:top w:val="none" w:sz="0" w:space="0" w:color="auto"/>
                <w:left w:val="none" w:sz="0" w:space="0" w:color="auto"/>
                <w:bottom w:val="none" w:sz="0" w:space="0" w:color="auto"/>
                <w:right w:val="none" w:sz="0" w:space="0" w:color="auto"/>
              </w:divBdr>
            </w:div>
            <w:div w:id="773092052">
              <w:marLeft w:val="0"/>
              <w:marRight w:val="0"/>
              <w:marTop w:val="0"/>
              <w:marBottom w:val="0"/>
              <w:divBdr>
                <w:top w:val="none" w:sz="0" w:space="0" w:color="auto"/>
                <w:left w:val="none" w:sz="0" w:space="0" w:color="auto"/>
                <w:bottom w:val="none" w:sz="0" w:space="0" w:color="auto"/>
                <w:right w:val="none" w:sz="0" w:space="0" w:color="auto"/>
              </w:divBdr>
            </w:div>
            <w:div w:id="778379822">
              <w:marLeft w:val="0"/>
              <w:marRight w:val="0"/>
              <w:marTop w:val="0"/>
              <w:marBottom w:val="0"/>
              <w:divBdr>
                <w:top w:val="none" w:sz="0" w:space="0" w:color="auto"/>
                <w:left w:val="none" w:sz="0" w:space="0" w:color="auto"/>
                <w:bottom w:val="none" w:sz="0" w:space="0" w:color="auto"/>
                <w:right w:val="none" w:sz="0" w:space="0" w:color="auto"/>
              </w:divBdr>
            </w:div>
            <w:div w:id="783353850">
              <w:marLeft w:val="0"/>
              <w:marRight w:val="0"/>
              <w:marTop w:val="0"/>
              <w:marBottom w:val="0"/>
              <w:divBdr>
                <w:top w:val="none" w:sz="0" w:space="0" w:color="auto"/>
                <w:left w:val="none" w:sz="0" w:space="0" w:color="auto"/>
                <w:bottom w:val="none" w:sz="0" w:space="0" w:color="auto"/>
                <w:right w:val="none" w:sz="0" w:space="0" w:color="auto"/>
              </w:divBdr>
            </w:div>
            <w:div w:id="785584894">
              <w:marLeft w:val="0"/>
              <w:marRight w:val="0"/>
              <w:marTop w:val="0"/>
              <w:marBottom w:val="0"/>
              <w:divBdr>
                <w:top w:val="none" w:sz="0" w:space="0" w:color="auto"/>
                <w:left w:val="none" w:sz="0" w:space="0" w:color="auto"/>
                <w:bottom w:val="none" w:sz="0" w:space="0" w:color="auto"/>
                <w:right w:val="none" w:sz="0" w:space="0" w:color="auto"/>
              </w:divBdr>
            </w:div>
            <w:div w:id="786504127">
              <w:marLeft w:val="0"/>
              <w:marRight w:val="0"/>
              <w:marTop w:val="0"/>
              <w:marBottom w:val="0"/>
              <w:divBdr>
                <w:top w:val="none" w:sz="0" w:space="0" w:color="auto"/>
                <w:left w:val="none" w:sz="0" w:space="0" w:color="auto"/>
                <w:bottom w:val="none" w:sz="0" w:space="0" w:color="auto"/>
                <w:right w:val="none" w:sz="0" w:space="0" w:color="auto"/>
              </w:divBdr>
            </w:div>
            <w:div w:id="789513753">
              <w:marLeft w:val="0"/>
              <w:marRight w:val="0"/>
              <w:marTop w:val="0"/>
              <w:marBottom w:val="0"/>
              <w:divBdr>
                <w:top w:val="none" w:sz="0" w:space="0" w:color="auto"/>
                <w:left w:val="none" w:sz="0" w:space="0" w:color="auto"/>
                <w:bottom w:val="none" w:sz="0" w:space="0" w:color="auto"/>
                <w:right w:val="none" w:sz="0" w:space="0" w:color="auto"/>
              </w:divBdr>
            </w:div>
            <w:div w:id="791556115">
              <w:marLeft w:val="0"/>
              <w:marRight w:val="0"/>
              <w:marTop w:val="0"/>
              <w:marBottom w:val="0"/>
              <w:divBdr>
                <w:top w:val="none" w:sz="0" w:space="0" w:color="auto"/>
                <w:left w:val="none" w:sz="0" w:space="0" w:color="auto"/>
                <w:bottom w:val="none" w:sz="0" w:space="0" w:color="auto"/>
                <w:right w:val="none" w:sz="0" w:space="0" w:color="auto"/>
              </w:divBdr>
            </w:div>
            <w:div w:id="797917105">
              <w:marLeft w:val="0"/>
              <w:marRight w:val="0"/>
              <w:marTop w:val="0"/>
              <w:marBottom w:val="0"/>
              <w:divBdr>
                <w:top w:val="none" w:sz="0" w:space="0" w:color="auto"/>
                <w:left w:val="none" w:sz="0" w:space="0" w:color="auto"/>
                <w:bottom w:val="none" w:sz="0" w:space="0" w:color="auto"/>
                <w:right w:val="none" w:sz="0" w:space="0" w:color="auto"/>
              </w:divBdr>
            </w:div>
            <w:div w:id="811021926">
              <w:marLeft w:val="0"/>
              <w:marRight w:val="0"/>
              <w:marTop w:val="0"/>
              <w:marBottom w:val="0"/>
              <w:divBdr>
                <w:top w:val="none" w:sz="0" w:space="0" w:color="auto"/>
                <w:left w:val="none" w:sz="0" w:space="0" w:color="auto"/>
                <w:bottom w:val="none" w:sz="0" w:space="0" w:color="auto"/>
                <w:right w:val="none" w:sz="0" w:space="0" w:color="auto"/>
              </w:divBdr>
            </w:div>
            <w:div w:id="822039509">
              <w:marLeft w:val="0"/>
              <w:marRight w:val="0"/>
              <w:marTop w:val="0"/>
              <w:marBottom w:val="0"/>
              <w:divBdr>
                <w:top w:val="none" w:sz="0" w:space="0" w:color="auto"/>
                <w:left w:val="none" w:sz="0" w:space="0" w:color="auto"/>
                <w:bottom w:val="none" w:sz="0" w:space="0" w:color="auto"/>
                <w:right w:val="none" w:sz="0" w:space="0" w:color="auto"/>
              </w:divBdr>
            </w:div>
            <w:div w:id="844393735">
              <w:marLeft w:val="0"/>
              <w:marRight w:val="0"/>
              <w:marTop w:val="0"/>
              <w:marBottom w:val="0"/>
              <w:divBdr>
                <w:top w:val="none" w:sz="0" w:space="0" w:color="auto"/>
                <w:left w:val="none" w:sz="0" w:space="0" w:color="auto"/>
                <w:bottom w:val="none" w:sz="0" w:space="0" w:color="auto"/>
                <w:right w:val="none" w:sz="0" w:space="0" w:color="auto"/>
              </w:divBdr>
            </w:div>
            <w:div w:id="856237742">
              <w:marLeft w:val="0"/>
              <w:marRight w:val="0"/>
              <w:marTop w:val="0"/>
              <w:marBottom w:val="0"/>
              <w:divBdr>
                <w:top w:val="none" w:sz="0" w:space="0" w:color="auto"/>
                <w:left w:val="none" w:sz="0" w:space="0" w:color="auto"/>
                <w:bottom w:val="none" w:sz="0" w:space="0" w:color="auto"/>
                <w:right w:val="none" w:sz="0" w:space="0" w:color="auto"/>
              </w:divBdr>
            </w:div>
            <w:div w:id="856696944">
              <w:marLeft w:val="0"/>
              <w:marRight w:val="0"/>
              <w:marTop w:val="0"/>
              <w:marBottom w:val="0"/>
              <w:divBdr>
                <w:top w:val="none" w:sz="0" w:space="0" w:color="auto"/>
                <w:left w:val="none" w:sz="0" w:space="0" w:color="auto"/>
                <w:bottom w:val="none" w:sz="0" w:space="0" w:color="auto"/>
                <w:right w:val="none" w:sz="0" w:space="0" w:color="auto"/>
              </w:divBdr>
            </w:div>
            <w:div w:id="857625257">
              <w:marLeft w:val="0"/>
              <w:marRight w:val="0"/>
              <w:marTop w:val="0"/>
              <w:marBottom w:val="0"/>
              <w:divBdr>
                <w:top w:val="none" w:sz="0" w:space="0" w:color="auto"/>
                <w:left w:val="none" w:sz="0" w:space="0" w:color="auto"/>
                <w:bottom w:val="none" w:sz="0" w:space="0" w:color="auto"/>
                <w:right w:val="none" w:sz="0" w:space="0" w:color="auto"/>
              </w:divBdr>
            </w:div>
            <w:div w:id="860508472">
              <w:marLeft w:val="0"/>
              <w:marRight w:val="0"/>
              <w:marTop w:val="0"/>
              <w:marBottom w:val="0"/>
              <w:divBdr>
                <w:top w:val="none" w:sz="0" w:space="0" w:color="auto"/>
                <w:left w:val="none" w:sz="0" w:space="0" w:color="auto"/>
                <w:bottom w:val="none" w:sz="0" w:space="0" w:color="auto"/>
                <w:right w:val="none" w:sz="0" w:space="0" w:color="auto"/>
              </w:divBdr>
            </w:div>
            <w:div w:id="877401632">
              <w:marLeft w:val="0"/>
              <w:marRight w:val="0"/>
              <w:marTop w:val="0"/>
              <w:marBottom w:val="0"/>
              <w:divBdr>
                <w:top w:val="none" w:sz="0" w:space="0" w:color="auto"/>
                <w:left w:val="none" w:sz="0" w:space="0" w:color="auto"/>
                <w:bottom w:val="none" w:sz="0" w:space="0" w:color="auto"/>
                <w:right w:val="none" w:sz="0" w:space="0" w:color="auto"/>
              </w:divBdr>
            </w:div>
            <w:div w:id="901527741">
              <w:marLeft w:val="0"/>
              <w:marRight w:val="0"/>
              <w:marTop w:val="0"/>
              <w:marBottom w:val="0"/>
              <w:divBdr>
                <w:top w:val="none" w:sz="0" w:space="0" w:color="auto"/>
                <w:left w:val="none" w:sz="0" w:space="0" w:color="auto"/>
                <w:bottom w:val="none" w:sz="0" w:space="0" w:color="auto"/>
                <w:right w:val="none" w:sz="0" w:space="0" w:color="auto"/>
              </w:divBdr>
            </w:div>
            <w:div w:id="904804081">
              <w:marLeft w:val="0"/>
              <w:marRight w:val="0"/>
              <w:marTop w:val="0"/>
              <w:marBottom w:val="0"/>
              <w:divBdr>
                <w:top w:val="none" w:sz="0" w:space="0" w:color="auto"/>
                <w:left w:val="none" w:sz="0" w:space="0" w:color="auto"/>
                <w:bottom w:val="none" w:sz="0" w:space="0" w:color="auto"/>
                <w:right w:val="none" w:sz="0" w:space="0" w:color="auto"/>
              </w:divBdr>
            </w:div>
            <w:div w:id="906846630">
              <w:marLeft w:val="0"/>
              <w:marRight w:val="0"/>
              <w:marTop w:val="0"/>
              <w:marBottom w:val="0"/>
              <w:divBdr>
                <w:top w:val="none" w:sz="0" w:space="0" w:color="auto"/>
                <w:left w:val="none" w:sz="0" w:space="0" w:color="auto"/>
                <w:bottom w:val="none" w:sz="0" w:space="0" w:color="auto"/>
                <w:right w:val="none" w:sz="0" w:space="0" w:color="auto"/>
              </w:divBdr>
            </w:div>
            <w:div w:id="912541848">
              <w:marLeft w:val="0"/>
              <w:marRight w:val="0"/>
              <w:marTop w:val="0"/>
              <w:marBottom w:val="0"/>
              <w:divBdr>
                <w:top w:val="none" w:sz="0" w:space="0" w:color="auto"/>
                <w:left w:val="none" w:sz="0" w:space="0" w:color="auto"/>
                <w:bottom w:val="none" w:sz="0" w:space="0" w:color="auto"/>
                <w:right w:val="none" w:sz="0" w:space="0" w:color="auto"/>
              </w:divBdr>
            </w:div>
            <w:div w:id="916212869">
              <w:marLeft w:val="0"/>
              <w:marRight w:val="0"/>
              <w:marTop w:val="0"/>
              <w:marBottom w:val="0"/>
              <w:divBdr>
                <w:top w:val="none" w:sz="0" w:space="0" w:color="auto"/>
                <w:left w:val="none" w:sz="0" w:space="0" w:color="auto"/>
                <w:bottom w:val="none" w:sz="0" w:space="0" w:color="auto"/>
                <w:right w:val="none" w:sz="0" w:space="0" w:color="auto"/>
              </w:divBdr>
            </w:div>
            <w:div w:id="918251457">
              <w:marLeft w:val="0"/>
              <w:marRight w:val="0"/>
              <w:marTop w:val="0"/>
              <w:marBottom w:val="0"/>
              <w:divBdr>
                <w:top w:val="none" w:sz="0" w:space="0" w:color="auto"/>
                <w:left w:val="none" w:sz="0" w:space="0" w:color="auto"/>
                <w:bottom w:val="none" w:sz="0" w:space="0" w:color="auto"/>
                <w:right w:val="none" w:sz="0" w:space="0" w:color="auto"/>
              </w:divBdr>
            </w:div>
            <w:div w:id="921111058">
              <w:marLeft w:val="0"/>
              <w:marRight w:val="0"/>
              <w:marTop w:val="0"/>
              <w:marBottom w:val="0"/>
              <w:divBdr>
                <w:top w:val="none" w:sz="0" w:space="0" w:color="auto"/>
                <w:left w:val="none" w:sz="0" w:space="0" w:color="auto"/>
                <w:bottom w:val="none" w:sz="0" w:space="0" w:color="auto"/>
                <w:right w:val="none" w:sz="0" w:space="0" w:color="auto"/>
              </w:divBdr>
            </w:div>
            <w:div w:id="927613711">
              <w:marLeft w:val="0"/>
              <w:marRight w:val="0"/>
              <w:marTop w:val="0"/>
              <w:marBottom w:val="0"/>
              <w:divBdr>
                <w:top w:val="none" w:sz="0" w:space="0" w:color="auto"/>
                <w:left w:val="none" w:sz="0" w:space="0" w:color="auto"/>
                <w:bottom w:val="none" w:sz="0" w:space="0" w:color="auto"/>
                <w:right w:val="none" w:sz="0" w:space="0" w:color="auto"/>
              </w:divBdr>
            </w:div>
            <w:div w:id="933826218">
              <w:marLeft w:val="0"/>
              <w:marRight w:val="0"/>
              <w:marTop w:val="0"/>
              <w:marBottom w:val="0"/>
              <w:divBdr>
                <w:top w:val="none" w:sz="0" w:space="0" w:color="auto"/>
                <w:left w:val="none" w:sz="0" w:space="0" w:color="auto"/>
                <w:bottom w:val="none" w:sz="0" w:space="0" w:color="auto"/>
                <w:right w:val="none" w:sz="0" w:space="0" w:color="auto"/>
              </w:divBdr>
            </w:div>
            <w:div w:id="934095272">
              <w:marLeft w:val="0"/>
              <w:marRight w:val="0"/>
              <w:marTop w:val="0"/>
              <w:marBottom w:val="0"/>
              <w:divBdr>
                <w:top w:val="none" w:sz="0" w:space="0" w:color="auto"/>
                <w:left w:val="none" w:sz="0" w:space="0" w:color="auto"/>
                <w:bottom w:val="none" w:sz="0" w:space="0" w:color="auto"/>
                <w:right w:val="none" w:sz="0" w:space="0" w:color="auto"/>
              </w:divBdr>
            </w:div>
            <w:div w:id="937180284">
              <w:marLeft w:val="0"/>
              <w:marRight w:val="0"/>
              <w:marTop w:val="0"/>
              <w:marBottom w:val="0"/>
              <w:divBdr>
                <w:top w:val="none" w:sz="0" w:space="0" w:color="auto"/>
                <w:left w:val="none" w:sz="0" w:space="0" w:color="auto"/>
                <w:bottom w:val="none" w:sz="0" w:space="0" w:color="auto"/>
                <w:right w:val="none" w:sz="0" w:space="0" w:color="auto"/>
              </w:divBdr>
            </w:div>
            <w:div w:id="944773192">
              <w:marLeft w:val="0"/>
              <w:marRight w:val="0"/>
              <w:marTop w:val="0"/>
              <w:marBottom w:val="0"/>
              <w:divBdr>
                <w:top w:val="none" w:sz="0" w:space="0" w:color="auto"/>
                <w:left w:val="none" w:sz="0" w:space="0" w:color="auto"/>
                <w:bottom w:val="none" w:sz="0" w:space="0" w:color="auto"/>
                <w:right w:val="none" w:sz="0" w:space="0" w:color="auto"/>
              </w:divBdr>
            </w:div>
            <w:div w:id="946618615">
              <w:marLeft w:val="0"/>
              <w:marRight w:val="0"/>
              <w:marTop w:val="0"/>
              <w:marBottom w:val="0"/>
              <w:divBdr>
                <w:top w:val="none" w:sz="0" w:space="0" w:color="auto"/>
                <w:left w:val="none" w:sz="0" w:space="0" w:color="auto"/>
                <w:bottom w:val="none" w:sz="0" w:space="0" w:color="auto"/>
                <w:right w:val="none" w:sz="0" w:space="0" w:color="auto"/>
              </w:divBdr>
            </w:div>
            <w:div w:id="947586861">
              <w:marLeft w:val="0"/>
              <w:marRight w:val="0"/>
              <w:marTop w:val="0"/>
              <w:marBottom w:val="0"/>
              <w:divBdr>
                <w:top w:val="none" w:sz="0" w:space="0" w:color="auto"/>
                <w:left w:val="none" w:sz="0" w:space="0" w:color="auto"/>
                <w:bottom w:val="none" w:sz="0" w:space="0" w:color="auto"/>
                <w:right w:val="none" w:sz="0" w:space="0" w:color="auto"/>
              </w:divBdr>
            </w:div>
            <w:div w:id="952204402">
              <w:marLeft w:val="0"/>
              <w:marRight w:val="0"/>
              <w:marTop w:val="0"/>
              <w:marBottom w:val="0"/>
              <w:divBdr>
                <w:top w:val="none" w:sz="0" w:space="0" w:color="auto"/>
                <w:left w:val="none" w:sz="0" w:space="0" w:color="auto"/>
                <w:bottom w:val="none" w:sz="0" w:space="0" w:color="auto"/>
                <w:right w:val="none" w:sz="0" w:space="0" w:color="auto"/>
              </w:divBdr>
            </w:div>
            <w:div w:id="955678111">
              <w:marLeft w:val="0"/>
              <w:marRight w:val="0"/>
              <w:marTop w:val="0"/>
              <w:marBottom w:val="0"/>
              <w:divBdr>
                <w:top w:val="none" w:sz="0" w:space="0" w:color="auto"/>
                <w:left w:val="none" w:sz="0" w:space="0" w:color="auto"/>
                <w:bottom w:val="none" w:sz="0" w:space="0" w:color="auto"/>
                <w:right w:val="none" w:sz="0" w:space="0" w:color="auto"/>
              </w:divBdr>
            </w:div>
            <w:div w:id="955911716">
              <w:marLeft w:val="0"/>
              <w:marRight w:val="0"/>
              <w:marTop w:val="0"/>
              <w:marBottom w:val="0"/>
              <w:divBdr>
                <w:top w:val="none" w:sz="0" w:space="0" w:color="auto"/>
                <w:left w:val="none" w:sz="0" w:space="0" w:color="auto"/>
                <w:bottom w:val="none" w:sz="0" w:space="0" w:color="auto"/>
                <w:right w:val="none" w:sz="0" w:space="0" w:color="auto"/>
              </w:divBdr>
            </w:div>
            <w:div w:id="963195380">
              <w:marLeft w:val="0"/>
              <w:marRight w:val="0"/>
              <w:marTop w:val="0"/>
              <w:marBottom w:val="0"/>
              <w:divBdr>
                <w:top w:val="none" w:sz="0" w:space="0" w:color="auto"/>
                <w:left w:val="none" w:sz="0" w:space="0" w:color="auto"/>
                <w:bottom w:val="none" w:sz="0" w:space="0" w:color="auto"/>
                <w:right w:val="none" w:sz="0" w:space="0" w:color="auto"/>
              </w:divBdr>
            </w:div>
            <w:div w:id="966819479">
              <w:marLeft w:val="0"/>
              <w:marRight w:val="0"/>
              <w:marTop w:val="0"/>
              <w:marBottom w:val="0"/>
              <w:divBdr>
                <w:top w:val="none" w:sz="0" w:space="0" w:color="auto"/>
                <w:left w:val="none" w:sz="0" w:space="0" w:color="auto"/>
                <w:bottom w:val="none" w:sz="0" w:space="0" w:color="auto"/>
                <w:right w:val="none" w:sz="0" w:space="0" w:color="auto"/>
              </w:divBdr>
            </w:div>
            <w:div w:id="967317246">
              <w:marLeft w:val="0"/>
              <w:marRight w:val="0"/>
              <w:marTop w:val="0"/>
              <w:marBottom w:val="0"/>
              <w:divBdr>
                <w:top w:val="none" w:sz="0" w:space="0" w:color="auto"/>
                <w:left w:val="none" w:sz="0" w:space="0" w:color="auto"/>
                <w:bottom w:val="none" w:sz="0" w:space="0" w:color="auto"/>
                <w:right w:val="none" w:sz="0" w:space="0" w:color="auto"/>
              </w:divBdr>
            </w:div>
            <w:div w:id="970091316">
              <w:marLeft w:val="0"/>
              <w:marRight w:val="0"/>
              <w:marTop w:val="0"/>
              <w:marBottom w:val="0"/>
              <w:divBdr>
                <w:top w:val="none" w:sz="0" w:space="0" w:color="auto"/>
                <w:left w:val="none" w:sz="0" w:space="0" w:color="auto"/>
                <w:bottom w:val="none" w:sz="0" w:space="0" w:color="auto"/>
                <w:right w:val="none" w:sz="0" w:space="0" w:color="auto"/>
              </w:divBdr>
            </w:div>
            <w:div w:id="970401703">
              <w:marLeft w:val="0"/>
              <w:marRight w:val="0"/>
              <w:marTop w:val="0"/>
              <w:marBottom w:val="0"/>
              <w:divBdr>
                <w:top w:val="none" w:sz="0" w:space="0" w:color="auto"/>
                <w:left w:val="none" w:sz="0" w:space="0" w:color="auto"/>
                <w:bottom w:val="none" w:sz="0" w:space="0" w:color="auto"/>
                <w:right w:val="none" w:sz="0" w:space="0" w:color="auto"/>
              </w:divBdr>
            </w:div>
            <w:div w:id="972953595">
              <w:marLeft w:val="0"/>
              <w:marRight w:val="0"/>
              <w:marTop w:val="0"/>
              <w:marBottom w:val="0"/>
              <w:divBdr>
                <w:top w:val="none" w:sz="0" w:space="0" w:color="auto"/>
                <w:left w:val="none" w:sz="0" w:space="0" w:color="auto"/>
                <w:bottom w:val="none" w:sz="0" w:space="0" w:color="auto"/>
                <w:right w:val="none" w:sz="0" w:space="0" w:color="auto"/>
              </w:divBdr>
            </w:div>
            <w:div w:id="974456490">
              <w:marLeft w:val="0"/>
              <w:marRight w:val="0"/>
              <w:marTop w:val="0"/>
              <w:marBottom w:val="0"/>
              <w:divBdr>
                <w:top w:val="none" w:sz="0" w:space="0" w:color="auto"/>
                <w:left w:val="none" w:sz="0" w:space="0" w:color="auto"/>
                <w:bottom w:val="none" w:sz="0" w:space="0" w:color="auto"/>
                <w:right w:val="none" w:sz="0" w:space="0" w:color="auto"/>
              </w:divBdr>
            </w:div>
            <w:div w:id="977997109">
              <w:marLeft w:val="0"/>
              <w:marRight w:val="0"/>
              <w:marTop w:val="0"/>
              <w:marBottom w:val="0"/>
              <w:divBdr>
                <w:top w:val="none" w:sz="0" w:space="0" w:color="auto"/>
                <w:left w:val="none" w:sz="0" w:space="0" w:color="auto"/>
                <w:bottom w:val="none" w:sz="0" w:space="0" w:color="auto"/>
                <w:right w:val="none" w:sz="0" w:space="0" w:color="auto"/>
              </w:divBdr>
            </w:div>
            <w:div w:id="981545183">
              <w:marLeft w:val="0"/>
              <w:marRight w:val="0"/>
              <w:marTop w:val="0"/>
              <w:marBottom w:val="0"/>
              <w:divBdr>
                <w:top w:val="none" w:sz="0" w:space="0" w:color="auto"/>
                <w:left w:val="none" w:sz="0" w:space="0" w:color="auto"/>
                <w:bottom w:val="none" w:sz="0" w:space="0" w:color="auto"/>
                <w:right w:val="none" w:sz="0" w:space="0" w:color="auto"/>
              </w:divBdr>
            </w:div>
            <w:div w:id="993026636">
              <w:marLeft w:val="0"/>
              <w:marRight w:val="0"/>
              <w:marTop w:val="0"/>
              <w:marBottom w:val="0"/>
              <w:divBdr>
                <w:top w:val="none" w:sz="0" w:space="0" w:color="auto"/>
                <w:left w:val="none" w:sz="0" w:space="0" w:color="auto"/>
                <w:bottom w:val="none" w:sz="0" w:space="0" w:color="auto"/>
                <w:right w:val="none" w:sz="0" w:space="0" w:color="auto"/>
              </w:divBdr>
            </w:div>
            <w:div w:id="999381350">
              <w:marLeft w:val="0"/>
              <w:marRight w:val="0"/>
              <w:marTop w:val="0"/>
              <w:marBottom w:val="0"/>
              <w:divBdr>
                <w:top w:val="none" w:sz="0" w:space="0" w:color="auto"/>
                <w:left w:val="none" w:sz="0" w:space="0" w:color="auto"/>
                <w:bottom w:val="none" w:sz="0" w:space="0" w:color="auto"/>
                <w:right w:val="none" w:sz="0" w:space="0" w:color="auto"/>
              </w:divBdr>
            </w:div>
            <w:div w:id="1015228183">
              <w:marLeft w:val="0"/>
              <w:marRight w:val="0"/>
              <w:marTop w:val="0"/>
              <w:marBottom w:val="0"/>
              <w:divBdr>
                <w:top w:val="none" w:sz="0" w:space="0" w:color="auto"/>
                <w:left w:val="none" w:sz="0" w:space="0" w:color="auto"/>
                <w:bottom w:val="none" w:sz="0" w:space="0" w:color="auto"/>
                <w:right w:val="none" w:sz="0" w:space="0" w:color="auto"/>
              </w:divBdr>
            </w:div>
            <w:div w:id="1017316070">
              <w:marLeft w:val="0"/>
              <w:marRight w:val="0"/>
              <w:marTop w:val="0"/>
              <w:marBottom w:val="0"/>
              <w:divBdr>
                <w:top w:val="none" w:sz="0" w:space="0" w:color="auto"/>
                <w:left w:val="none" w:sz="0" w:space="0" w:color="auto"/>
                <w:bottom w:val="none" w:sz="0" w:space="0" w:color="auto"/>
                <w:right w:val="none" w:sz="0" w:space="0" w:color="auto"/>
              </w:divBdr>
            </w:div>
            <w:div w:id="1041977770">
              <w:marLeft w:val="0"/>
              <w:marRight w:val="0"/>
              <w:marTop w:val="0"/>
              <w:marBottom w:val="0"/>
              <w:divBdr>
                <w:top w:val="none" w:sz="0" w:space="0" w:color="auto"/>
                <w:left w:val="none" w:sz="0" w:space="0" w:color="auto"/>
                <w:bottom w:val="none" w:sz="0" w:space="0" w:color="auto"/>
                <w:right w:val="none" w:sz="0" w:space="0" w:color="auto"/>
              </w:divBdr>
            </w:div>
            <w:div w:id="1046492859">
              <w:marLeft w:val="0"/>
              <w:marRight w:val="0"/>
              <w:marTop w:val="0"/>
              <w:marBottom w:val="0"/>
              <w:divBdr>
                <w:top w:val="none" w:sz="0" w:space="0" w:color="auto"/>
                <w:left w:val="none" w:sz="0" w:space="0" w:color="auto"/>
                <w:bottom w:val="none" w:sz="0" w:space="0" w:color="auto"/>
                <w:right w:val="none" w:sz="0" w:space="0" w:color="auto"/>
              </w:divBdr>
            </w:div>
            <w:div w:id="1051658539">
              <w:marLeft w:val="0"/>
              <w:marRight w:val="0"/>
              <w:marTop w:val="0"/>
              <w:marBottom w:val="0"/>
              <w:divBdr>
                <w:top w:val="none" w:sz="0" w:space="0" w:color="auto"/>
                <w:left w:val="none" w:sz="0" w:space="0" w:color="auto"/>
                <w:bottom w:val="none" w:sz="0" w:space="0" w:color="auto"/>
                <w:right w:val="none" w:sz="0" w:space="0" w:color="auto"/>
              </w:divBdr>
            </w:div>
            <w:div w:id="1055591478">
              <w:marLeft w:val="0"/>
              <w:marRight w:val="0"/>
              <w:marTop w:val="0"/>
              <w:marBottom w:val="0"/>
              <w:divBdr>
                <w:top w:val="none" w:sz="0" w:space="0" w:color="auto"/>
                <w:left w:val="none" w:sz="0" w:space="0" w:color="auto"/>
                <w:bottom w:val="none" w:sz="0" w:space="0" w:color="auto"/>
                <w:right w:val="none" w:sz="0" w:space="0" w:color="auto"/>
              </w:divBdr>
            </w:div>
            <w:div w:id="1057555708">
              <w:marLeft w:val="0"/>
              <w:marRight w:val="0"/>
              <w:marTop w:val="0"/>
              <w:marBottom w:val="0"/>
              <w:divBdr>
                <w:top w:val="none" w:sz="0" w:space="0" w:color="auto"/>
                <w:left w:val="none" w:sz="0" w:space="0" w:color="auto"/>
                <w:bottom w:val="none" w:sz="0" w:space="0" w:color="auto"/>
                <w:right w:val="none" w:sz="0" w:space="0" w:color="auto"/>
              </w:divBdr>
            </w:div>
            <w:div w:id="1069619574">
              <w:marLeft w:val="0"/>
              <w:marRight w:val="0"/>
              <w:marTop w:val="0"/>
              <w:marBottom w:val="0"/>
              <w:divBdr>
                <w:top w:val="none" w:sz="0" w:space="0" w:color="auto"/>
                <w:left w:val="none" w:sz="0" w:space="0" w:color="auto"/>
                <w:bottom w:val="none" w:sz="0" w:space="0" w:color="auto"/>
                <w:right w:val="none" w:sz="0" w:space="0" w:color="auto"/>
              </w:divBdr>
            </w:div>
            <w:div w:id="1070888886">
              <w:marLeft w:val="0"/>
              <w:marRight w:val="0"/>
              <w:marTop w:val="0"/>
              <w:marBottom w:val="0"/>
              <w:divBdr>
                <w:top w:val="none" w:sz="0" w:space="0" w:color="auto"/>
                <w:left w:val="none" w:sz="0" w:space="0" w:color="auto"/>
                <w:bottom w:val="none" w:sz="0" w:space="0" w:color="auto"/>
                <w:right w:val="none" w:sz="0" w:space="0" w:color="auto"/>
              </w:divBdr>
            </w:div>
            <w:div w:id="1079055099">
              <w:marLeft w:val="0"/>
              <w:marRight w:val="0"/>
              <w:marTop w:val="0"/>
              <w:marBottom w:val="0"/>
              <w:divBdr>
                <w:top w:val="none" w:sz="0" w:space="0" w:color="auto"/>
                <w:left w:val="none" w:sz="0" w:space="0" w:color="auto"/>
                <w:bottom w:val="none" w:sz="0" w:space="0" w:color="auto"/>
                <w:right w:val="none" w:sz="0" w:space="0" w:color="auto"/>
              </w:divBdr>
            </w:div>
            <w:div w:id="1083526792">
              <w:marLeft w:val="0"/>
              <w:marRight w:val="0"/>
              <w:marTop w:val="0"/>
              <w:marBottom w:val="0"/>
              <w:divBdr>
                <w:top w:val="none" w:sz="0" w:space="0" w:color="auto"/>
                <w:left w:val="none" w:sz="0" w:space="0" w:color="auto"/>
                <w:bottom w:val="none" w:sz="0" w:space="0" w:color="auto"/>
                <w:right w:val="none" w:sz="0" w:space="0" w:color="auto"/>
              </w:divBdr>
            </w:div>
            <w:div w:id="1083792425">
              <w:marLeft w:val="0"/>
              <w:marRight w:val="0"/>
              <w:marTop w:val="0"/>
              <w:marBottom w:val="0"/>
              <w:divBdr>
                <w:top w:val="none" w:sz="0" w:space="0" w:color="auto"/>
                <w:left w:val="none" w:sz="0" w:space="0" w:color="auto"/>
                <w:bottom w:val="none" w:sz="0" w:space="0" w:color="auto"/>
                <w:right w:val="none" w:sz="0" w:space="0" w:color="auto"/>
              </w:divBdr>
            </w:div>
            <w:div w:id="1089696068">
              <w:marLeft w:val="0"/>
              <w:marRight w:val="0"/>
              <w:marTop w:val="0"/>
              <w:marBottom w:val="0"/>
              <w:divBdr>
                <w:top w:val="none" w:sz="0" w:space="0" w:color="auto"/>
                <w:left w:val="none" w:sz="0" w:space="0" w:color="auto"/>
                <w:bottom w:val="none" w:sz="0" w:space="0" w:color="auto"/>
                <w:right w:val="none" w:sz="0" w:space="0" w:color="auto"/>
              </w:divBdr>
            </w:div>
            <w:div w:id="1091272538">
              <w:marLeft w:val="0"/>
              <w:marRight w:val="0"/>
              <w:marTop w:val="0"/>
              <w:marBottom w:val="0"/>
              <w:divBdr>
                <w:top w:val="none" w:sz="0" w:space="0" w:color="auto"/>
                <w:left w:val="none" w:sz="0" w:space="0" w:color="auto"/>
                <w:bottom w:val="none" w:sz="0" w:space="0" w:color="auto"/>
                <w:right w:val="none" w:sz="0" w:space="0" w:color="auto"/>
              </w:divBdr>
            </w:div>
            <w:div w:id="1099370535">
              <w:marLeft w:val="0"/>
              <w:marRight w:val="0"/>
              <w:marTop w:val="0"/>
              <w:marBottom w:val="0"/>
              <w:divBdr>
                <w:top w:val="none" w:sz="0" w:space="0" w:color="auto"/>
                <w:left w:val="none" w:sz="0" w:space="0" w:color="auto"/>
                <w:bottom w:val="none" w:sz="0" w:space="0" w:color="auto"/>
                <w:right w:val="none" w:sz="0" w:space="0" w:color="auto"/>
              </w:divBdr>
            </w:div>
            <w:div w:id="1112091656">
              <w:marLeft w:val="0"/>
              <w:marRight w:val="0"/>
              <w:marTop w:val="0"/>
              <w:marBottom w:val="0"/>
              <w:divBdr>
                <w:top w:val="none" w:sz="0" w:space="0" w:color="auto"/>
                <w:left w:val="none" w:sz="0" w:space="0" w:color="auto"/>
                <w:bottom w:val="none" w:sz="0" w:space="0" w:color="auto"/>
                <w:right w:val="none" w:sz="0" w:space="0" w:color="auto"/>
              </w:divBdr>
            </w:div>
            <w:div w:id="1122532306">
              <w:marLeft w:val="0"/>
              <w:marRight w:val="0"/>
              <w:marTop w:val="0"/>
              <w:marBottom w:val="0"/>
              <w:divBdr>
                <w:top w:val="none" w:sz="0" w:space="0" w:color="auto"/>
                <w:left w:val="none" w:sz="0" w:space="0" w:color="auto"/>
                <w:bottom w:val="none" w:sz="0" w:space="0" w:color="auto"/>
                <w:right w:val="none" w:sz="0" w:space="0" w:color="auto"/>
              </w:divBdr>
            </w:div>
            <w:div w:id="1141381173">
              <w:marLeft w:val="0"/>
              <w:marRight w:val="0"/>
              <w:marTop w:val="0"/>
              <w:marBottom w:val="0"/>
              <w:divBdr>
                <w:top w:val="none" w:sz="0" w:space="0" w:color="auto"/>
                <w:left w:val="none" w:sz="0" w:space="0" w:color="auto"/>
                <w:bottom w:val="none" w:sz="0" w:space="0" w:color="auto"/>
                <w:right w:val="none" w:sz="0" w:space="0" w:color="auto"/>
              </w:divBdr>
            </w:div>
            <w:div w:id="1144083437">
              <w:marLeft w:val="0"/>
              <w:marRight w:val="0"/>
              <w:marTop w:val="0"/>
              <w:marBottom w:val="0"/>
              <w:divBdr>
                <w:top w:val="none" w:sz="0" w:space="0" w:color="auto"/>
                <w:left w:val="none" w:sz="0" w:space="0" w:color="auto"/>
                <w:bottom w:val="none" w:sz="0" w:space="0" w:color="auto"/>
                <w:right w:val="none" w:sz="0" w:space="0" w:color="auto"/>
              </w:divBdr>
            </w:div>
            <w:div w:id="1145009433">
              <w:marLeft w:val="0"/>
              <w:marRight w:val="0"/>
              <w:marTop w:val="0"/>
              <w:marBottom w:val="0"/>
              <w:divBdr>
                <w:top w:val="none" w:sz="0" w:space="0" w:color="auto"/>
                <w:left w:val="none" w:sz="0" w:space="0" w:color="auto"/>
                <w:bottom w:val="none" w:sz="0" w:space="0" w:color="auto"/>
                <w:right w:val="none" w:sz="0" w:space="0" w:color="auto"/>
              </w:divBdr>
            </w:div>
            <w:div w:id="1156998451">
              <w:marLeft w:val="0"/>
              <w:marRight w:val="0"/>
              <w:marTop w:val="0"/>
              <w:marBottom w:val="0"/>
              <w:divBdr>
                <w:top w:val="none" w:sz="0" w:space="0" w:color="auto"/>
                <w:left w:val="none" w:sz="0" w:space="0" w:color="auto"/>
                <w:bottom w:val="none" w:sz="0" w:space="0" w:color="auto"/>
                <w:right w:val="none" w:sz="0" w:space="0" w:color="auto"/>
              </w:divBdr>
            </w:div>
            <w:div w:id="1163931269">
              <w:marLeft w:val="0"/>
              <w:marRight w:val="0"/>
              <w:marTop w:val="0"/>
              <w:marBottom w:val="0"/>
              <w:divBdr>
                <w:top w:val="none" w:sz="0" w:space="0" w:color="auto"/>
                <w:left w:val="none" w:sz="0" w:space="0" w:color="auto"/>
                <w:bottom w:val="none" w:sz="0" w:space="0" w:color="auto"/>
                <w:right w:val="none" w:sz="0" w:space="0" w:color="auto"/>
              </w:divBdr>
            </w:div>
            <w:div w:id="1174370553">
              <w:marLeft w:val="0"/>
              <w:marRight w:val="0"/>
              <w:marTop w:val="0"/>
              <w:marBottom w:val="0"/>
              <w:divBdr>
                <w:top w:val="none" w:sz="0" w:space="0" w:color="auto"/>
                <w:left w:val="none" w:sz="0" w:space="0" w:color="auto"/>
                <w:bottom w:val="none" w:sz="0" w:space="0" w:color="auto"/>
                <w:right w:val="none" w:sz="0" w:space="0" w:color="auto"/>
              </w:divBdr>
            </w:div>
            <w:div w:id="1189177362">
              <w:marLeft w:val="0"/>
              <w:marRight w:val="0"/>
              <w:marTop w:val="0"/>
              <w:marBottom w:val="0"/>
              <w:divBdr>
                <w:top w:val="none" w:sz="0" w:space="0" w:color="auto"/>
                <w:left w:val="none" w:sz="0" w:space="0" w:color="auto"/>
                <w:bottom w:val="none" w:sz="0" w:space="0" w:color="auto"/>
                <w:right w:val="none" w:sz="0" w:space="0" w:color="auto"/>
              </w:divBdr>
            </w:div>
            <w:div w:id="1194727078">
              <w:marLeft w:val="0"/>
              <w:marRight w:val="0"/>
              <w:marTop w:val="0"/>
              <w:marBottom w:val="0"/>
              <w:divBdr>
                <w:top w:val="none" w:sz="0" w:space="0" w:color="auto"/>
                <w:left w:val="none" w:sz="0" w:space="0" w:color="auto"/>
                <w:bottom w:val="none" w:sz="0" w:space="0" w:color="auto"/>
                <w:right w:val="none" w:sz="0" w:space="0" w:color="auto"/>
              </w:divBdr>
            </w:div>
            <w:div w:id="1195079055">
              <w:marLeft w:val="0"/>
              <w:marRight w:val="0"/>
              <w:marTop w:val="0"/>
              <w:marBottom w:val="0"/>
              <w:divBdr>
                <w:top w:val="none" w:sz="0" w:space="0" w:color="auto"/>
                <w:left w:val="none" w:sz="0" w:space="0" w:color="auto"/>
                <w:bottom w:val="none" w:sz="0" w:space="0" w:color="auto"/>
                <w:right w:val="none" w:sz="0" w:space="0" w:color="auto"/>
              </w:divBdr>
            </w:div>
            <w:div w:id="1207765140">
              <w:marLeft w:val="0"/>
              <w:marRight w:val="0"/>
              <w:marTop w:val="0"/>
              <w:marBottom w:val="0"/>
              <w:divBdr>
                <w:top w:val="none" w:sz="0" w:space="0" w:color="auto"/>
                <w:left w:val="none" w:sz="0" w:space="0" w:color="auto"/>
                <w:bottom w:val="none" w:sz="0" w:space="0" w:color="auto"/>
                <w:right w:val="none" w:sz="0" w:space="0" w:color="auto"/>
              </w:divBdr>
            </w:div>
            <w:div w:id="1212614463">
              <w:marLeft w:val="0"/>
              <w:marRight w:val="0"/>
              <w:marTop w:val="0"/>
              <w:marBottom w:val="0"/>
              <w:divBdr>
                <w:top w:val="none" w:sz="0" w:space="0" w:color="auto"/>
                <w:left w:val="none" w:sz="0" w:space="0" w:color="auto"/>
                <w:bottom w:val="none" w:sz="0" w:space="0" w:color="auto"/>
                <w:right w:val="none" w:sz="0" w:space="0" w:color="auto"/>
              </w:divBdr>
            </w:div>
            <w:div w:id="1216047053">
              <w:marLeft w:val="0"/>
              <w:marRight w:val="0"/>
              <w:marTop w:val="0"/>
              <w:marBottom w:val="0"/>
              <w:divBdr>
                <w:top w:val="none" w:sz="0" w:space="0" w:color="auto"/>
                <w:left w:val="none" w:sz="0" w:space="0" w:color="auto"/>
                <w:bottom w:val="none" w:sz="0" w:space="0" w:color="auto"/>
                <w:right w:val="none" w:sz="0" w:space="0" w:color="auto"/>
              </w:divBdr>
            </w:div>
            <w:div w:id="1260942585">
              <w:marLeft w:val="0"/>
              <w:marRight w:val="0"/>
              <w:marTop w:val="0"/>
              <w:marBottom w:val="0"/>
              <w:divBdr>
                <w:top w:val="none" w:sz="0" w:space="0" w:color="auto"/>
                <w:left w:val="none" w:sz="0" w:space="0" w:color="auto"/>
                <w:bottom w:val="none" w:sz="0" w:space="0" w:color="auto"/>
                <w:right w:val="none" w:sz="0" w:space="0" w:color="auto"/>
              </w:divBdr>
            </w:div>
            <w:div w:id="1264653899">
              <w:marLeft w:val="0"/>
              <w:marRight w:val="0"/>
              <w:marTop w:val="0"/>
              <w:marBottom w:val="0"/>
              <w:divBdr>
                <w:top w:val="none" w:sz="0" w:space="0" w:color="auto"/>
                <w:left w:val="none" w:sz="0" w:space="0" w:color="auto"/>
                <w:bottom w:val="none" w:sz="0" w:space="0" w:color="auto"/>
                <w:right w:val="none" w:sz="0" w:space="0" w:color="auto"/>
              </w:divBdr>
            </w:div>
            <w:div w:id="1267497151">
              <w:marLeft w:val="0"/>
              <w:marRight w:val="0"/>
              <w:marTop w:val="0"/>
              <w:marBottom w:val="0"/>
              <w:divBdr>
                <w:top w:val="none" w:sz="0" w:space="0" w:color="auto"/>
                <w:left w:val="none" w:sz="0" w:space="0" w:color="auto"/>
                <w:bottom w:val="none" w:sz="0" w:space="0" w:color="auto"/>
                <w:right w:val="none" w:sz="0" w:space="0" w:color="auto"/>
              </w:divBdr>
            </w:div>
            <w:div w:id="1271207787">
              <w:marLeft w:val="0"/>
              <w:marRight w:val="0"/>
              <w:marTop w:val="0"/>
              <w:marBottom w:val="0"/>
              <w:divBdr>
                <w:top w:val="none" w:sz="0" w:space="0" w:color="auto"/>
                <w:left w:val="none" w:sz="0" w:space="0" w:color="auto"/>
                <w:bottom w:val="none" w:sz="0" w:space="0" w:color="auto"/>
                <w:right w:val="none" w:sz="0" w:space="0" w:color="auto"/>
              </w:divBdr>
            </w:div>
            <w:div w:id="1276450316">
              <w:marLeft w:val="0"/>
              <w:marRight w:val="0"/>
              <w:marTop w:val="0"/>
              <w:marBottom w:val="0"/>
              <w:divBdr>
                <w:top w:val="none" w:sz="0" w:space="0" w:color="auto"/>
                <w:left w:val="none" w:sz="0" w:space="0" w:color="auto"/>
                <w:bottom w:val="none" w:sz="0" w:space="0" w:color="auto"/>
                <w:right w:val="none" w:sz="0" w:space="0" w:color="auto"/>
              </w:divBdr>
            </w:div>
            <w:div w:id="1285775092">
              <w:marLeft w:val="0"/>
              <w:marRight w:val="0"/>
              <w:marTop w:val="0"/>
              <w:marBottom w:val="0"/>
              <w:divBdr>
                <w:top w:val="none" w:sz="0" w:space="0" w:color="auto"/>
                <w:left w:val="none" w:sz="0" w:space="0" w:color="auto"/>
                <w:bottom w:val="none" w:sz="0" w:space="0" w:color="auto"/>
                <w:right w:val="none" w:sz="0" w:space="0" w:color="auto"/>
              </w:divBdr>
            </w:div>
            <w:div w:id="1286307406">
              <w:marLeft w:val="0"/>
              <w:marRight w:val="0"/>
              <w:marTop w:val="0"/>
              <w:marBottom w:val="0"/>
              <w:divBdr>
                <w:top w:val="none" w:sz="0" w:space="0" w:color="auto"/>
                <w:left w:val="none" w:sz="0" w:space="0" w:color="auto"/>
                <w:bottom w:val="none" w:sz="0" w:space="0" w:color="auto"/>
                <w:right w:val="none" w:sz="0" w:space="0" w:color="auto"/>
              </w:divBdr>
            </w:div>
            <w:div w:id="1290698588">
              <w:marLeft w:val="0"/>
              <w:marRight w:val="0"/>
              <w:marTop w:val="0"/>
              <w:marBottom w:val="0"/>
              <w:divBdr>
                <w:top w:val="none" w:sz="0" w:space="0" w:color="auto"/>
                <w:left w:val="none" w:sz="0" w:space="0" w:color="auto"/>
                <w:bottom w:val="none" w:sz="0" w:space="0" w:color="auto"/>
                <w:right w:val="none" w:sz="0" w:space="0" w:color="auto"/>
              </w:divBdr>
            </w:div>
            <w:div w:id="1292979623">
              <w:marLeft w:val="0"/>
              <w:marRight w:val="0"/>
              <w:marTop w:val="0"/>
              <w:marBottom w:val="0"/>
              <w:divBdr>
                <w:top w:val="none" w:sz="0" w:space="0" w:color="auto"/>
                <w:left w:val="none" w:sz="0" w:space="0" w:color="auto"/>
                <w:bottom w:val="none" w:sz="0" w:space="0" w:color="auto"/>
                <w:right w:val="none" w:sz="0" w:space="0" w:color="auto"/>
              </w:divBdr>
            </w:div>
            <w:div w:id="1296134468">
              <w:marLeft w:val="0"/>
              <w:marRight w:val="0"/>
              <w:marTop w:val="0"/>
              <w:marBottom w:val="0"/>
              <w:divBdr>
                <w:top w:val="none" w:sz="0" w:space="0" w:color="auto"/>
                <w:left w:val="none" w:sz="0" w:space="0" w:color="auto"/>
                <w:bottom w:val="none" w:sz="0" w:space="0" w:color="auto"/>
                <w:right w:val="none" w:sz="0" w:space="0" w:color="auto"/>
              </w:divBdr>
            </w:div>
            <w:div w:id="1296527880">
              <w:marLeft w:val="0"/>
              <w:marRight w:val="0"/>
              <w:marTop w:val="0"/>
              <w:marBottom w:val="0"/>
              <w:divBdr>
                <w:top w:val="none" w:sz="0" w:space="0" w:color="auto"/>
                <w:left w:val="none" w:sz="0" w:space="0" w:color="auto"/>
                <w:bottom w:val="none" w:sz="0" w:space="0" w:color="auto"/>
                <w:right w:val="none" w:sz="0" w:space="0" w:color="auto"/>
              </w:divBdr>
            </w:div>
            <w:div w:id="1299528974">
              <w:marLeft w:val="0"/>
              <w:marRight w:val="0"/>
              <w:marTop w:val="0"/>
              <w:marBottom w:val="0"/>
              <w:divBdr>
                <w:top w:val="none" w:sz="0" w:space="0" w:color="auto"/>
                <w:left w:val="none" w:sz="0" w:space="0" w:color="auto"/>
                <w:bottom w:val="none" w:sz="0" w:space="0" w:color="auto"/>
                <w:right w:val="none" w:sz="0" w:space="0" w:color="auto"/>
              </w:divBdr>
            </w:div>
            <w:div w:id="1302731286">
              <w:marLeft w:val="0"/>
              <w:marRight w:val="0"/>
              <w:marTop w:val="0"/>
              <w:marBottom w:val="0"/>
              <w:divBdr>
                <w:top w:val="none" w:sz="0" w:space="0" w:color="auto"/>
                <w:left w:val="none" w:sz="0" w:space="0" w:color="auto"/>
                <w:bottom w:val="none" w:sz="0" w:space="0" w:color="auto"/>
                <w:right w:val="none" w:sz="0" w:space="0" w:color="auto"/>
              </w:divBdr>
            </w:div>
            <w:div w:id="1305506553">
              <w:marLeft w:val="0"/>
              <w:marRight w:val="0"/>
              <w:marTop w:val="0"/>
              <w:marBottom w:val="0"/>
              <w:divBdr>
                <w:top w:val="none" w:sz="0" w:space="0" w:color="auto"/>
                <w:left w:val="none" w:sz="0" w:space="0" w:color="auto"/>
                <w:bottom w:val="none" w:sz="0" w:space="0" w:color="auto"/>
                <w:right w:val="none" w:sz="0" w:space="0" w:color="auto"/>
              </w:divBdr>
            </w:div>
            <w:div w:id="1310131815">
              <w:marLeft w:val="0"/>
              <w:marRight w:val="0"/>
              <w:marTop w:val="0"/>
              <w:marBottom w:val="0"/>
              <w:divBdr>
                <w:top w:val="none" w:sz="0" w:space="0" w:color="auto"/>
                <w:left w:val="none" w:sz="0" w:space="0" w:color="auto"/>
                <w:bottom w:val="none" w:sz="0" w:space="0" w:color="auto"/>
                <w:right w:val="none" w:sz="0" w:space="0" w:color="auto"/>
              </w:divBdr>
            </w:div>
            <w:div w:id="1318729531">
              <w:marLeft w:val="0"/>
              <w:marRight w:val="0"/>
              <w:marTop w:val="0"/>
              <w:marBottom w:val="0"/>
              <w:divBdr>
                <w:top w:val="none" w:sz="0" w:space="0" w:color="auto"/>
                <w:left w:val="none" w:sz="0" w:space="0" w:color="auto"/>
                <w:bottom w:val="none" w:sz="0" w:space="0" w:color="auto"/>
                <w:right w:val="none" w:sz="0" w:space="0" w:color="auto"/>
              </w:divBdr>
            </w:div>
            <w:div w:id="1320034088">
              <w:marLeft w:val="0"/>
              <w:marRight w:val="0"/>
              <w:marTop w:val="0"/>
              <w:marBottom w:val="0"/>
              <w:divBdr>
                <w:top w:val="none" w:sz="0" w:space="0" w:color="auto"/>
                <w:left w:val="none" w:sz="0" w:space="0" w:color="auto"/>
                <w:bottom w:val="none" w:sz="0" w:space="0" w:color="auto"/>
                <w:right w:val="none" w:sz="0" w:space="0" w:color="auto"/>
              </w:divBdr>
            </w:div>
            <w:div w:id="1332101092">
              <w:marLeft w:val="0"/>
              <w:marRight w:val="0"/>
              <w:marTop w:val="0"/>
              <w:marBottom w:val="0"/>
              <w:divBdr>
                <w:top w:val="none" w:sz="0" w:space="0" w:color="auto"/>
                <w:left w:val="none" w:sz="0" w:space="0" w:color="auto"/>
                <w:bottom w:val="none" w:sz="0" w:space="0" w:color="auto"/>
                <w:right w:val="none" w:sz="0" w:space="0" w:color="auto"/>
              </w:divBdr>
            </w:div>
            <w:div w:id="1335111143">
              <w:marLeft w:val="0"/>
              <w:marRight w:val="0"/>
              <w:marTop w:val="0"/>
              <w:marBottom w:val="0"/>
              <w:divBdr>
                <w:top w:val="none" w:sz="0" w:space="0" w:color="auto"/>
                <w:left w:val="none" w:sz="0" w:space="0" w:color="auto"/>
                <w:bottom w:val="none" w:sz="0" w:space="0" w:color="auto"/>
                <w:right w:val="none" w:sz="0" w:space="0" w:color="auto"/>
              </w:divBdr>
            </w:div>
            <w:div w:id="1339232150">
              <w:marLeft w:val="0"/>
              <w:marRight w:val="0"/>
              <w:marTop w:val="0"/>
              <w:marBottom w:val="0"/>
              <w:divBdr>
                <w:top w:val="none" w:sz="0" w:space="0" w:color="auto"/>
                <w:left w:val="none" w:sz="0" w:space="0" w:color="auto"/>
                <w:bottom w:val="none" w:sz="0" w:space="0" w:color="auto"/>
                <w:right w:val="none" w:sz="0" w:space="0" w:color="auto"/>
              </w:divBdr>
            </w:div>
            <w:div w:id="1344478593">
              <w:marLeft w:val="0"/>
              <w:marRight w:val="0"/>
              <w:marTop w:val="0"/>
              <w:marBottom w:val="0"/>
              <w:divBdr>
                <w:top w:val="none" w:sz="0" w:space="0" w:color="auto"/>
                <w:left w:val="none" w:sz="0" w:space="0" w:color="auto"/>
                <w:bottom w:val="none" w:sz="0" w:space="0" w:color="auto"/>
                <w:right w:val="none" w:sz="0" w:space="0" w:color="auto"/>
              </w:divBdr>
            </w:div>
            <w:div w:id="1358700176">
              <w:marLeft w:val="0"/>
              <w:marRight w:val="0"/>
              <w:marTop w:val="0"/>
              <w:marBottom w:val="0"/>
              <w:divBdr>
                <w:top w:val="none" w:sz="0" w:space="0" w:color="auto"/>
                <w:left w:val="none" w:sz="0" w:space="0" w:color="auto"/>
                <w:bottom w:val="none" w:sz="0" w:space="0" w:color="auto"/>
                <w:right w:val="none" w:sz="0" w:space="0" w:color="auto"/>
              </w:divBdr>
            </w:div>
            <w:div w:id="1360624954">
              <w:marLeft w:val="0"/>
              <w:marRight w:val="0"/>
              <w:marTop w:val="0"/>
              <w:marBottom w:val="0"/>
              <w:divBdr>
                <w:top w:val="none" w:sz="0" w:space="0" w:color="auto"/>
                <w:left w:val="none" w:sz="0" w:space="0" w:color="auto"/>
                <w:bottom w:val="none" w:sz="0" w:space="0" w:color="auto"/>
                <w:right w:val="none" w:sz="0" w:space="0" w:color="auto"/>
              </w:divBdr>
            </w:div>
            <w:div w:id="1394430556">
              <w:marLeft w:val="0"/>
              <w:marRight w:val="0"/>
              <w:marTop w:val="0"/>
              <w:marBottom w:val="0"/>
              <w:divBdr>
                <w:top w:val="none" w:sz="0" w:space="0" w:color="auto"/>
                <w:left w:val="none" w:sz="0" w:space="0" w:color="auto"/>
                <w:bottom w:val="none" w:sz="0" w:space="0" w:color="auto"/>
                <w:right w:val="none" w:sz="0" w:space="0" w:color="auto"/>
              </w:divBdr>
            </w:div>
            <w:div w:id="1397556589">
              <w:marLeft w:val="0"/>
              <w:marRight w:val="0"/>
              <w:marTop w:val="0"/>
              <w:marBottom w:val="0"/>
              <w:divBdr>
                <w:top w:val="none" w:sz="0" w:space="0" w:color="auto"/>
                <w:left w:val="none" w:sz="0" w:space="0" w:color="auto"/>
                <w:bottom w:val="none" w:sz="0" w:space="0" w:color="auto"/>
                <w:right w:val="none" w:sz="0" w:space="0" w:color="auto"/>
              </w:divBdr>
            </w:div>
            <w:div w:id="1416584107">
              <w:marLeft w:val="0"/>
              <w:marRight w:val="0"/>
              <w:marTop w:val="0"/>
              <w:marBottom w:val="0"/>
              <w:divBdr>
                <w:top w:val="none" w:sz="0" w:space="0" w:color="auto"/>
                <w:left w:val="none" w:sz="0" w:space="0" w:color="auto"/>
                <w:bottom w:val="none" w:sz="0" w:space="0" w:color="auto"/>
                <w:right w:val="none" w:sz="0" w:space="0" w:color="auto"/>
              </w:divBdr>
            </w:div>
            <w:div w:id="1416786437">
              <w:marLeft w:val="0"/>
              <w:marRight w:val="0"/>
              <w:marTop w:val="0"/>
              <w:marBottom w:val="0"/>
              <w:divBdr>
                <w:top w:val="none" w:sz="0" w:space="0" w:color="auto"/>
                <w:left w:val="none" w:sz="0" w:space="0" w:color="auto"/>
                <w:bottom w:val="none" w:sz="0" w:space="0" w:color="auto"/>
                <w:right w:val="none" w:sz="0" w:space="0" w:color="auto"/>
              </w:divBdr>
            </w:div>
            <w:div w:id="1423453395">
              <w:marLeft w:val="0"/>
              <w:marRight w:val="0"/>
              <w:marTop w:val="0"/>
              <w:marBottom w:val="0"/>
              <w:divBdr>
                <w:top w:val="none" w:sz="0" w:space="0" w:color="auto"/>
                <w:left w:val="none" w:sz="0" w:space="0" w:color="auto"/>
                <w:bottom w:val="none" w:sz="0" w:space="0" w:color="auto"/>
                <w:right w:val="none" w:sz="0" w:space="0" w:color="auto"/>
              </w:divBdr>
            </w:div>
            <w:div w:id="1424178753">
              <w:marLeft w:val="0"/>
              <w:marRight w:val="0"/>
              <w:marTop w:val="0"/>
              <w:marBottom w:val="0"/>
              <w:divBdr>
                <w:top w:val="none" w:sz="0" w:space="0" w:color="auto"/>
                <w:left w:val="none" w:sz="0" w:space="0" w:color="auto"/>
                <w:bottom w:val="none" w:sz="0" w:space="0" w:color="auto"/>
                <w:right w:val="none" w:sz="0" w:space="0" w:color="auto"/>
              </w:divBdr>
            </w:div>
            <w:div w:id="1425224521">
              <w:marLeft w:val="0"/>
              <w:marRight w:val="0"/>
              <w:marTop w:val="0"/>
              <w:marBottom w:val="0"/>
              <w:divBdr>
                <w:top w:val="none" w:sz="0" w:space="0" w:color="auto"/>
                <w:left w:val="none" w:sz="0" w:space="0" w:color="auto"/>
                <w:bottom w:val="none" w:sz="0" w:space="0" w:color="auto"/>
                <w:right w:val="none" w:sz="0" w:space="0" w:color="auto"/>
              </w:divBdr>
            </w:div>
            <w:div w:id="1442803890">
              <w:marLeft w:val="0"/>
              <w:marRight w:val="0"/>
              <w:marTop w:val="0"/>
              <w:marBottom w:val="0"/>
              <w:divBdr>
                <w:top w:val="none" w:sz="0" w:space="0" w:color="auto"/>
                <w:left w:val="none" w:sz="0" w:space="0" w:color="auto"/>
                <w:bottom w:val="none" w:sz="0" w:space="0" w:color="auto"/>
                <w:right w:val="none" w:sz="0" w:space="0" w:color="auto"/>
              </w:divBdr>
            </w:div>
            <w:div w:id="1444838120">
              <w:marLeft w:val="0"/>
              <w:marRight w:val="0"/>
              <w:marTop w:val="0"/>
              <w:marBottom w:val="0"/>
              <w:divBdr>
                <w:top w:val="none" w:sz="0" w:space="0" w:color="auto"/>
                <w:left w:val="none" w:sz="0" w:space="0" w:color="auto"/>
                <w:bottom w:val="none" w:sz="0" w:space="0" w:color="auto"/>
                <w:right w:val="none" w:sz="0" w:space="0" w:color="auto"/>
              </w:divBdr>
            </w:div>
            <w:div w:id="1452287515">
              <w:marLeft w:val="0"/>
              <w:marRight w:val="0"/>
              <w:marTop w:val="0"/>
              <w:marBottom w:val="0"/>
              <w:divBdr>
                <w:top w:val="none" w:sz="0" w:space="0" w:color="auto"/>
                <w:left w:val="none" w:sz="0" w:space="0" w:color="auto"/>
                <w:bottom w:val="none" w:sz="0" w:space="0" w:color="auto"/>
                <w:right w:val="none" w:sz="0" w:space="0" w:color="auto"/>
              </w:divBdr>
            </w:div>
            <w:div w:id="1468086614">
              <w:marLeft w:val="0"/>
              <w:marRight w:val="0"/>
              <w:marTop w:val="0"/>
              <w:marBottom w:val="0"/>
              <w:divBdr>
                <w:top w:val="none" w:sz="0" w:space="0" w:color="auto"/>
                <w:left w:val="none" w:sz="0" w:space="0" w:color="auto"/>
                <w:bottom w:val="none" w:sz="0" w:space="0" w:color="auto"/>
                <w:right w:val="none" w:sz="0" w:space="0" w:color="auto"/>
              </w:divBdr>
            </w:div>
            <w:div w:id="1476874364">
              <w:marLeft w:val="0"/>
              <w:marRight w:val="0"/>
              <w:marTop w:val="0"/>
              <w:marBottom w:val="0"/>
              <w:divBdr>
                <w:top w:val="none" w:sz="0" w:space="0" w:color="auto"/>
                <w:left w:val="none" w:sz="0" w:space="0" w:color="auto"/>
                <w:bottom w:val="none" w:sz="0" w:space="0" w:color="auto"/>
                <w:right w:val="none" w:sz="0" w:space="0" w:color="auto"/>
              </w:divBdr>
            </w:div>
            <w:div w:id="1500657106">
              <w:marLeft w:val="0"/>
              <w:marRight w:val="0"/>
              <w:marTop w:val="0"/>
              <w:marBottom w:val="0"/>
              <w:divBdr>
                <w:top w:val="none" w:sz="0" w:space="0" w:color="auto"/>
                <w:left w:val="none" w:sz="0" w:space="0" w:color="auto"/>
                <w:bottom w:val="none" w:sz="0" w:space="0" w:color="auto"/>
                <w:right w:val="none" w:sz="0" w:space="0" w:color="auto"/>
              </w:divBdr>
            </w:div>
            <w:div w:id="1502038172">
              <w:marLeft w:val="0"/>
              <w:marRight w:val="0"/>
              <w:marTop w:val="0"/>
              <w:marBottom w:val="0"/>
              <w:divBdr>
                <w:top w:val="none" w:sz="0" w:space="0" w:color="auto"/>
                <w:left w:val="none" w:sz="0" w:space="0" w:color="auto"/>
                <w:bottom w:val="none" w:sz="0" w:space="0" w:color="auto"/>
                <w:right w:val="none" w:sz="0" w:space="0" w:color="auto"/>
              </w:divBdr>
            </w:div>
            <w:div w:id="1507747536">
              <w:marLeft w:val="0"/>
              <w:marRight w:val="0"/>
              <w:marTop w:val="0"/>
              <w:marBottom w:val="0"/>
              <w:divBdr>
                <w:top w:val="none" w:sz="0" w:space="0" w:color="auto"/>
                <w:left w:val="none" w:sz="0" w:space="0" w:color="auto"/>
                <w:bottom w:val="none" w:sz="0" w:space="0" w:color="auto"/>
                <w:right w:val="none" w:sz="0" w:space="0" w:color="auto"/>
              </w:divBdr>
            </w:div>
            <w:div w:id="1509904439">
              <w:marLeft w:val="0"/>
              <w:marRight w:val="0"/>
              <w:marTop w:val="0"/>
              <w:marBottom w:val="0"/>
              <w:divBdr>
                <w:top w:val="none" w:sz="0" w:space="0" w:color="auto"/>
                <w:left w:val="none" w:sz="0" w:space="0" w:color="auto"/>
                <w:bottom w:val="none" w:sz="0" w:space="0" w:color="auto"/>
                <w:right w:val="none" w:sz="0" w:space="0" w:color="auto"/>
              </w:divBdr>
            </w:div>
            <w:div w:id="1515223799">
              <w:marLeft w:val="0"/>
              <w:marRight w:val="0"/>
              <w:marTop w:val="0"/>
              <w:marBottom w:val="0"/>
              <w:divBdr>
                <w:top w:val="none" w:sz="0" w:space="0" w:color="auto"/>
                <w:left w:val="none" w:sz="0" w:space="0" w:color="auto"/>
                <w:bottom w:val="none" w:sz="0" w:space="0" w:color="auto"/>
                <w:right w:val="none" w:sz="0" w:space="0" w:color="auto"/>
              </w:divBdr>
            </w:div>
            <w:div w:id="1523937873">
              <w:marLeft w:val="0"/>
              <w:marRight w:val="0"/>
              <w:marTop w:val="0"/>
              <w:marBottom w:val="0"/>
              <w:divBdr>
                <w:top w:val="none" w:sz="0" w:space="0" w:color="auto"/>
                <w:left w:val="none" w:sz="0" w:space="0" w:color="auto"/>
                <w:bottom w:val="none" w:sz="0" w:space="0" w:color="auto"/>
                <w:right w:val="none" w:sz="0" w:space="0" w:color="auto"/>
              </w:divBdr>
            </w:div>
            <w:div w:id="1544975923">
              <w:marLeft w:val="0"/>
              <w:marRight w:val="0"/>
              <w:marTop w:val="0"/>
              <w:marBottom w:val="0"/>
              <w:divBdr>
                <w:top w:val="none" w:sz="0" w:space="0" w:color="auto"/>
                <w:left w:val="none" w:sz="0" w:space="0" w:color="auto"/>
                <w:bottom w:val="none" w:sz="0" w:space="0" w:color="auto"/>
                <w:right w:val="none" w:sz="0" w:space="0" w:color="auto"/>
              </w:divBdr>
            </w:div>
            <w:div w:id="1545364339">
              <w:marLeft w:val="0"/>
              <w:marRight w:val="0"/>
              <w:marTop w:val="0"/>
              <w:marBottom w:val="0"/>
              <w:divBdr>
                <w:top w:val="none" w:sz="0" w:space="0" w:color="auto"/>
                <w:left w:val="none" w:sz="0" w:space="0" w:color="auto"/>
                <w:bottom w:val="none" w:sz="0" w:space="0" w:color="auto"/>
                <w:right w:val="none" w:sz="0" w:space="0" w:color="auto"/>
              </w:divBdr>
            </w:div>
            <w:div w:id="1549952797">
              <w:marLeft w:val="0"/>
              <w:marRight w:val="0"/>
              <w:marTop w:val="0"/>
              <w:marBottom w:val="0"/>
              <w:divBdr>
                <w:top w:val="none" w:sz="0" w:space="0" w:color="auto"/>
                <w:left w:val="none" w:sz="0" w:space="0" w:color="auto"/>
                <w:bottom w:val="none" w:sz="0" w:space="0" w:color="auto"/>
                <w:right w:val="none" w:sz="0" w:space="0" w:color="auto"/>
              </w:divBdr>
            </w:div>
            <w:div w:id="1553273534">
              <w:marLeft w:val="0"/>
              <w:marRight w:val="0"/>
              <w:marTop w:val="0"/>
              <w:marBottom w:val="0"/>
              <w:divBdr>
                <w:top w:val="none" w:sz="0" w:space="0" w:color="auto"/>
                <w:left w:val="none" w:sz="0" w:space="0" w:color="auto"/>
                <w:bottom w:val="none" w:sz="0" w:space="0" w:color="auto"/>
                <w:right w:val="none" w:sz="0" w:space="0" w:color="auto"/>
              </w:divBdr>
            </w:div>
            <w:div w:id="1554803962">
              <w:marLeft w:val="0"/>
              <w:marRight w:val="0"/>
              <w:marTop w:val="0"/>
              <w:marBottom w:val="0"/>
              <w:divBdr>
                <w:top w:val="none" w:sz="0" w:space="0" w:color="auto"/>
                <w:left w:val="none" w:sz="0" w:space="0" w:color="auto"/>
                <w:bottom w:val="none" w:sz="0" w:space="0" w:color="auto"/>
                <w:right w:val="none" w:sz="0" w:space="0" w:color="auto"/>
              </w:divBdr>
            </w:div>
            <w:div w:id="1566407005">
              <w:marLeft w:val="0"/>
              <w:marRight w:val="0"/>
              <w:marTop w:val="0"/>
              <w:marBottom w:val="0"/>
              <w:divBdr>
                <w:top w:val="none" w:sz="0" w:space="0" w:color="auto"/>
                <w:left w:val="none" w:sz="0" w:space="0" w:color="auto"/>
                <w:bottom w:val="none" w:sz="0" w:space="0" w:color="auto"/>
                <w:right w:val="none" w:sz="0" w:space="0" w:color="auto"/>
              </w:divBdr>
            </w:div>
            <w:div w:id="1585920355">
              <w:marLeft w:val="0"/>
              <w:marRight w:val="0"/>
              <w:marTop w:val="0"/>
              <w:marBottom w:val="0"/>
              <w:divBdr>
                <w:top w:val="none" w:sz="0" w:space="0" w:color="auto"/>
                <w:left w:val="none" w:sz="0" w:space="0" w:color="auto"/>
                <w:bottom w:val="none" w:sz="0" w:space="0" w:color="auto"/>
                <w:right w:val="none" w:sz="0" w:space="0" w:color="auto"/>
              </w:divBdr>
            </w:div>
            <w:div w:id="1589732649">
              <w:marLeft w:val="0"/>
              <w:marRight w:val="0"/>
              <w:marTop w:val="0"/>
              <w:marBottom w:val="0"/>
              <w:divBdr>
                <w:top w:val="none" w:sz="0" w:space="0" w:color="auto"/>
                <w:left w:val="none" w:sz="0" w:space="0" w:color="auto"/>
                <w:bottom w:val="none" w:sz="0" w:space="0" w:color="auto"/>
                <w:right w:val="none" w:sz="0" w:space="0" w:color="auto"/>
              </w:divBdr>
            </w:div>
            <w:div w:id="1595699481">
              <w:marLeft w:val="0"/>
              <w:marRight w:val="0"/>
              <w:marTop w:val="0"/>
              <w:marBottom w:val="0"/>
              <w:divBdr>
                <w:top w:val="none" w:sz="0" w:space="0" w:color="auto"/>
                <w:left w:val="none" w:sz="0" w:space="0" w:color="auto"/>
                <w:bottom w:val="none" w:sz="0" w:space="0" w:color="auto"/>
                <w:right w:val="none" w:sz="0" w:space="0" w:color="auto"/>
              </w:divBdr>
            </w:div>
            <w:div w:id="1599407345">
              <w:marLeft w:val="0"/>
              <w:marRight w:val="0"/>
              <w:marTop w:val="0"/>
              <w:marBottom w:val="0"/>
              <w:divBdr>
                <w:top w:val="none" w:sz="0" w:space="0" w:color="auto"/>
                <w:left w:val="none" w:sz="0" w:space="0" w:color="auto"/>
                <w:bottom w:val="none" w:sz="0" w:space="0" w:color="auto"/>
                <w:right w:val="none" w:sz="0" w:space="0" w:color="auto"/>
              </w:divBdr>
            </w:div>
            <w:div w:id="1602103375">
              <w:marLeft w:val="0"/>
              <w:marRight w:val="0"/>
              <w:marTop w:val="0"/>
              <w:marBottom w:val="0"/>
              <w:divBdr>
                <w:top w:val="none" w:sz="0" w:space="0" w:color="auto"/>
                <w:left w:val="none" w:sz="0" w:space="0" w:color="auto"/>
                <w:bottom w:val="none" w:sz="0" w:space="0" w:color="auto"/>
                <w:right w:val="none" w:sz="0" w:space="0" w:color="auto"/>
              </w:divBdr>
            </w:div>
            <w:div w:id="1603420608">
              <w:marLeft w:val="0"/>
              <w:marRight w:val="0"/>
              <w:marTop w:val="0"/>
              <w:marBottom w:val="0"/>
              <w:divBdr>
                <w:top w:val="none" w:sz="0" w:space="0" w:color="auto"/>
                <w:left w:val="none" w:sz="0" w:space="0" w:color="auto"/>
                <w:bottom w:val="none" w:sz="0" w:space="0" w:color="auto"/>
                <w:right w:val="none" w:sz="0" w:space="0" w:color="auto"/>
              </w:divBdr>
            </w:div>
            <w:div w:id="1608386814">
              <w:marLeft w:val="0"/>
              <w:marRight w:val="0"/>
              <w:marTop w:val="0"/>
              <w:marBottom w:val="0"/>
              <w:divBdr>
                <w:top w:val="none" w:sz="0" w:space="0" w:color="auto"/>
                <w:left w:val="none" w:sz="0" w:space="0" w:color="auto"/>
                <w:bottom w:val="none" w:sz="0" w:space="0" w:color="auto"/>
                <w:right w:val="none" w:sz="0" w:space="0" w:color="auto"/>
              </w:divBdr>
            </w:div>
            <w:div w:id="1616054318">
              <w:marLeft w:val="0"/>
              <w:marRight w:val="0"/>
              <w:marTop w:val="0"/>
              <w:marBottom w:val="0"/>
              <w:divBdr>
                <w:top w:val="none" w:sz="0" w:space="0" w:color="auto"/>
                <w:left w:val="none" w:sz="0" w:space="0" w:color="auto"/>
                <w:bottom w:val="none" w:sz="0" w:space="0" w:color="auto"/>
                <w:right w:val="none" w:sz="0" w:space="0" w:color="auto"/>
              </w:divBdr>
            </w:div>
            <w:div w:id="1627850730">
              <w:marLeft w:val="0"/>
              <w:marRight w:val="0"/>
              <w:marTop w:val="0"/>
              <w:marBottom w:val="0"/>
              <w:divBdr>
                <w:top w:val="none" w:sz="0" w:space="0" w:color="auto"/>
                <w:left w:val="none" w:sz="0" w:space="0" w:color="auto"/>
                <w:bottom w:val="none" w:sz="0" w:space="0" w:color="auto"/>
                <w:right w:val="none" w:sz="0" w:space="0" w:color="auto"/>
              </w:divBdr>
            </w:div>
            <w:div w:id="1645088885">
              <w:marLeft w:val="0"/>
              <w:marRight w:val="0"/>
              <w:marTop w:val="0"/>
              <w:marBottom w:val="0"/>
              <w:divBdr>
                <w:top w:val="none" w:sz="0" w:space="0" w:color="auto"/>
                <w:left w:val="none" w:sz="0" w:space="0" w:color="auto"/>
                <w:bottom w:val="none" w:sz="0" w:space="0" w:color="auto"/>
                <w:right w:val="none" w:sz="0" w:space="0" w:color="auto"/>
              </w:divBdr>
            </w:div>
            <w:div w:id="1651396993">
              <w:marLeft w:val="0"/>
              <w:marRight w:val="0"/>
              <w:marTop w:val="0"/>
              <w:marBottom w:val="0"/>
              <w:divBdr>
                <w:top w:val="none" w:sz="0" w:space="0" w:color="auto"/>
                <w:left w:val="none" w:sz="0" w:space="0" w:color="auto"/>
                <w:bottom w:val="none" w:sz="0" w:space="0" w:color="auto"/>
                <w:right w:val="none" w:sz="0" w:space="0" w:color="auto"/>
              </w:divBdr>
            </w:div>
            <w:div w:id="1670448111">
              <w:marLeft w:val="0"/>
              <w:marRight w:val="0"/>
              <w:marTop w:val="0"/>
              <w:marBottom w:val="0"/>
              <w:divBdr>
                <w:top w:val="none" w:sz="0" w:space="0" w:color="auto"/>
                <w:left w:val="none" w:sz="0" w:space="0" w:color="auto"/>
                <w:bottom w:val="none" w:sz="0" w:space="0" w:color="auto"/>
                <w:right w:val="none" w:sz="0" w:space="0" w:color="auto"/>
              </w:divBdr>
            </w:div>
            <w:div w:id="1676035985">
              <w:marLeft w:val="0"/>
              <w:marRight w:val="0"/>
              <w:marTop w:val="0"/>
              <w:marBottom w:val="0"/>
              <w:divBdr>
                <w:top w:val="none" w:sz="0" w:space="0" w:color="auto"/>
                <w:left w:val="none" w:sz="0" w:space="0" w:color="auto"/>
                <w:bottom w:val="none" w:sz="0" w:space="0" w:color="auto"/>
                <w:right w:val="none" w:sz="0" w:space="0" w:color="auto"/>
              </w:divBdr>
            </w:div>
            <w:div w:id="1680741193">
              <w:marLeft w:val="0"/>
              <w:marRight w:val="0"/>
              <w:marTop w:val="0"/>
              <w:marBottom w:val="0"/>
              <w:divBdr>
                <w:top w:val="none" w:sz="0" w:space="0" w:color="auto"/>
                <w:left w:val="none" w:sz="0" w:space="0" w:color="auto"/>
                <w:bottom w:val="none" w:sz="0" w:space="0" w:color="auto"/>
                <w:right w:val="none" w:sz="0" w:space="0" w:color="auto"/>
              </w:divBdr>
            </w:div>
            <w:div w:id="1683622919">
              <w:marLeft w:val="0"/>
              <w:marRight w:val="0"/>
              <w:marTop w:val="0"/>
              <w:marBottom w:val="0"/>
              <w:divBdr>
                <w:top w:val="none" w:sz="0" w:space="0" w:color="auto"/>
                <w:left w:val="none" w:sz="0" w:space="0" w:color="auto"/>
                <w:bottom w:val="none" w:sz="0" w:space="0" w:color="auto"/>
                <w:right w:val="none" w:sz="0" w:space="0" w:color="auto"/>
              </w:divBdr>
            </w:div>
            <w:div w:id="1691763645">
              <w:marLeft w:val="0"/>
              <w:marRight w:val="0"/>
              <w:marTop w:val="0"/>
              <w:marBottom w:val="0"/>
              <w:divBdr>
                <w:top w:val="none" w:sz="0" w:space="0" w:color="auto"/>
                <w:left w:val="none" w:sz="0" w:space="0" w:color="auto"/>
                <w:bottom w:val="none" w:sz="0" w:space="0" w:color="auto"/>
                <w:right w:val="none" w:sz="0" w:space="0" w:color="auto"/>
              </w:divBdr>
            </w:div>
            <w:div w:id="1695617263">
              <w:marLeft w:val="0"/>
              <w:marRight w:val="0"/>
              <w:marTop w:val="0"/>
              <w:marBottom w:val="0"/>
              <w:divBdr>
                <w:top w:val="none" w:sz="0" w:space="0" w:color="auto"/>
                <w:left w:val="none" w:sz="0" w:space="0" w:color="auto"/>
                <w:bottom w:val="none" w:sz="0" w:space="0" w:color="auto"/>
                <w:right w:val="none" w:sz="0" w:space="0" w:color="auto"/>
              </w:divBdr>
            </w:div>
            <w:div w:id="1706559971">
              <w:marLeft w:val="0"/>
              <w:marRight w:val="0"/>
              <w:marTop w:val="0"/>
              <w:marBottom w:val="0"/>
              <w:divBdr>
                <w:top w:val="none" w:sz="0" w:space="0" w:color="auto"/>
                <w:left w:val="none" w:sz="0" w:space="0" w:color="auto"/>
                <w:bottom w:val="none" w:sz="0" w:space="0" w:color="auto"/>
                <w:right w:val="none" w:sz="0" w:space="0" w:color="auto"/>
              </w:divBdr>
            </w:div>
            <w:div w:id="1723208249">
              <w:marLeft w:val="0"/>
              <w:marRight w:val="0"/>
              <w:marTop w:val="0"/>
              <w:marBottom w:val="0"/>
              <w:divBdr>
                <w:top w:val="none" w:sz="0" w:space="0" w:color="auto"/>
                <w:left w:val="none" w:sz="0" w:space="0" w:color="auto"/>
                <w:bottom w:val="none" w:sz="0" w:space="0" w:color="auto"/>
                <w:right w:val="none" w:sz="0" w:space="0" w:color="auto"/>
              </w:divBdr>
            </w:div>
            <w:div w:id="1727415881">
              <w:marLeft w:val="0"/>
              <w:marRight w:val="0"/>
              <w:marTop w:val="0"/>
              <w:marBottom w:val="0"/>
              <w:divBdr>
                <w:top w:val="none" w:sz="0" w:space="0" w:color="auto"/>
                <w:left w:val="none" w:sz="0" w:space="0" w:color="auto"/>
                <w:bottom w:val="none" w:sz="0" w:space="0" w:color="auto"/>
                <w:right w:val="none" w:sz="0" w:space="0" w:color="auto"/>
              </w:divBdr>
            </w:div>
            <w:div w:id="1736969532">
              <w:marLeft w:val="0"/>
              <w:marRight w:val="0"/>
              <w:marTop w:val="0"/>
              <w:marBottom w:val="0"/>
              <w:divBdr>
                <w:top w:val="none" w:sz="0" w:space="0" w:color="auto"/>
                <w:left w:val="none" w:sz="0" w:space="0" w:color="auto"/>
                <w:bottom w:val="none" w:sz="0" w:space="0" w:color="auto"/>
                <w:right w:val="none" w:sz="0" w:space="0" w:color="auto"/>
              </w:divBdr>
            </w:div>
            <w:div w:id="1760980327">
              <w:marLeft w:val="0"/>
              <w:marRight w:val="0"/>
              <w:marTop w:val="0"/>
              <w:marBottom w:val="0"/>
              <w:divBdr>
                <w:top w:val="none" w:sz="0" w:space="0" w:color="auto"/>
                <w:left w:val="none" w:sz="0" w:space="0" w:color="auto"/>
                <w:bottom w:val="none" w:sz="0" w:space="0" w:color="auto"/>
                <w:right w:val="none" w:sz="0" w:space="0" w:color="auto"/>
              </w:divBdr>
            </w:div>
            <w:div w:id="1763648266">
              <w:marLeft w:val="0"/>
              <w:marRight w:val="0"/>
              <w:marTop w:val="0"/>
              <w:marBottom w:val="0"/>
              <w:divBdr>
                <w:top w:val="none" w:sz="0" w:space="0" w:color="auto"/>
                <w:left w:val="none" w:sz="0" w:space="0" w:color="auto"/>
                <w:bottom w:val="none" w:sz="0" w:space="0" w:color="auto"/>
                <w:right w:val="none" w:sz="0" w:space="0" w:color="auto"/>
              </w:divBdr>
            </w:div>
            <w:div w:id="1773164406">
              <w:marLeft w:val="0"/>
              <w:marRight w:val="0"/>
              <w:marTop w:val="0"/>
              <w:marBottom w:val="0"/>
              <w:divBdr>
                <w:top w:val="none" w:sz="0" w:space="0" w:color="auto"/>
                <w:left w:val="none" w:sz="0" w:space="0" w:color="auto"/>
                <w:bottom w:val="none" w:sz="0" w:space="0" w:color="auto"/>
                <w:right w:val="none" w:sz="0" w:space="0" w:color="auto"/>
              </w:divBdr>
            </w:div>
            <w:div w:id="1775515386">
              <w:marLeft w:val="0"/>
              <w:marRight w:val="0"/>
              <w:marTop w:val="0"/>
              <w:marBottom w:val="0"/>
              <w:divBdr>
                <w:top w:val="none" w:sz="0" w:space="0" w:color="auto"/>
                <w:left w:val="none" w:sz="0" w:space="0" w:color="auto"/>
                <w:bottom w:val="none" w:sz="0" w:space="0" w:color="auto"/>
                <w:right w:val="none" w:sz="0" w:space="0" w:color="auto"/>
              </w:divBdr>
            </w:div>
            <w:div w:id="1775712539">
              <w:marLeft w:val="0"/>
              <w:marRight w:val="0"/>
              <w:marTop w:val="0"/>
              <w:marBottom w:val="0"/>
              <w:divBdr>
                <w:top w:val="none" w:sz="0" w:space="0" w:color="auto"/>
                <w:left w:val="none" w:sz="0" w:space="0" w:color="auto"/>
                <w:bottom w:val="none" w:sz="0" w:space="0" w:color="auto"/>
                <w:right w:val="none" w:sz="0" w:space="0" w:color="auto"/>
              </w:divBdr>
            </w:div>
            <w:div w:id="1781872631">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789086102">
              <w:marLeft w:val="0"/>
              <w:marRight w:val="0"/>
              <w:marTop w:val="0"/>
              <w:marBottom w:val="0"/>
              <w:divBdr>
                <w:top w:val="none" w:sz="0" w:space="0" w:color="auto"/>
                <w:left w:val="none" w:sz="0" w:space="0" w:color="auto"/>
                <w:bottom w:val="none" w:sz="0" w:space="0" w:color="auto"/>
                <w:right w:val="none" w:sz="0" w:space="0" w:color="auto"/>
              </w:divBdr>
            </w:div>
            <w:div w:id="1793208157">
              <w:marLeft w:val="0"/>
              <w:marRight w:val="0"/>
              <w:marTop w:val="0"/>
              <w:marBottom w:val="0"/>
              <w:divBdr>
                <w:top w:val="none" w:sz="0" w:space="0" w:color="auto"/>
                <w:left w:val="none" w:sz="0" w:space="0" w:color="auto"/>
                <w:bottom w:val="none" w:sz="0" w:space="0" w:color="auto"/>
                <w:right w:val="none" w:sz="0" w:space="0" w:color="auto"/>
              </w:divBdr>
            </w:div>
            <w:div w:id="1799569245">
              <w:marLeft w:val="0"/>
              <w:marRight w:val="0"/>
              <w:marTop w:val="0"/>
              <w:marBottom w:val="0"/>
              <w:divBdr>
                <w:top w:val="none" w:sz="0" w:space="0" w:color="auto"/>
                <w:left w:val="none" w:sz="0" w:space="0" w:color="auto"/>
                <w:bottom w:val="none" w:sz="0" w:space="0" w:color="auto"/>
                <w:right w:val="none" w:sz="0" w:space="0" w:color="auto"/>
              </w:divBdr>
            </w:div>
            <w:div w:id="1812675853">
              <w:marLeft w:val="0"/>
              <w:marRight w:val="0"/>
              <w:marTop w:val="0"/>
              <w:marBottom w:val="0"/>
              <w:divBdr>
                <w:top w:val="none" w:sz="0" w:space="0" w:color="auto"/>
                <w:left w:val="none" w:sz="0" w:space="0" w:color="auto"/>
                <w:bottom w:val="none" w:sz="0" w:space="0" w:color="auto"/>
                <w:right w:val="none" w:sz="0" w:space="0" w:color="auto"/>
              </w:divBdr>
            </w:div>
            <w:div w:id="1820994501">
              <w:marLeft w:val="0"/>
              <w:marRight w:val="0"/>
              <w:marTop w:val="0"/>
              <w:marBottom w:val="0"/>
              <w:divBdr>
                <w:top w:val="none" w:sz="0" w:space="0" w:color="auto"/>
                <w:left w:val="none" w:sz="0" w:space="0" w:color="auto"/>
                <w:bottom w:val="none" w:sz="0" w:space="0" w:color="auto"/>
                <w:right w:val="none" w:sz="0" w:space="0" w:color="auto"/>
              </w:divBdr>
            </w:div>
            <w:div w:id="1830292239">
              <w:marLeft w:val="0"/>
              <w:marRight w:val="0"/>
              <w:marTop w:val="0"/>
              <w:marBottom w:val="0"/>
              <w:divBdr>
                <w:top w:val="none" w:sz="0" w:space="0" w:color="auto"/>
                <w:left w:val="none" w:sz="0" w:space="0" w:color="auto"/>
                <w:bottom w:val="none" w:sz="0" w:space="0" w:color="auto"/>
                <w:right w:val="none" w:sz="0" w:space="0" w:color="auto"/>
              </w:divBdr>
            </w:div>
            <w:div w:id="1842961163">
              <w:marLeft w:val="0"/>
              <w:marRight w:val="0"/>
              <w:marTop w:val="0"/>
              <w:marBottom w:val="0"/>
              <w:divBdr>
                <w:top w:val="none" w:sz="0" w:space="0" w:color="auto"/>
                <w:left w:val="none" w:sz="0" w:space="0" w:color="auto"/>
                <w:bottom w:val="none" w:sz="0" w:space="0" w:color="auto"/>
                <w:right w:val="none" w:sz="0" w:space="0" w:color="auto"/>
              </w:divBdr>
            </w:div>
            <w:div w:id="1871604234">
              <w:marLeft w:val="0"/>
              <w:marRight w:val="0"/>
              <w:marTop w:val="0"/>
              <w:marBottom w:val="0"/>
              <w:divBdr>
                <w:top w:val="none" w:sz="0" w:space="0" w:color="auto"/>
                <w:left w:val="none" w:sz="0" w:space="0" w:color="auto"/>
                <w:bottom w:val="none" w:sz="0" w:space="0" w:color="auto"/>
                <w:right w:val="none" w:sz="0" w:space="0" w:color="auto"/>
              </w:divBdr>
            </w:div>
            <w:div w:id="1880582976">
              <w:marLeft w:val="0"/>
              <w:marRight w:val="0"/>
              <w:marTop w:val="0"/>
              <w:marBottom w:val="0"/>
              <w:divBdr>
                <w:top w:val="none" w:sz="0" w:space="0" w:color="auto"/>
                <w:left w:val="none" w:sz="0" w:space="0" w:color="auto"/>
                <w:bottom w:val="none" w:sz="0" w:space="0" w:color="auto"/>
                <w:right w:val="none" w:sz="0" w:space="0" w:color="auto"/>
              </w:divBdr>
            </w:div>
            <w:div w:id="1894341440">
              <w:marLeft w:val="0"/>
              <w:marRight w:val="0"/>
              <w:marTop w:val="0"/>
              <w:marBottom w:val="0"/>
              <w:divBdr>
                <w:top w:val="none" w:sz="0" w:space="0" w:color="auto"/>
                <w:left w:val="none" w:sz="0" w:space="0" w:color="auto"/>
                <w:bottom w:val="none" w:sz="0" w:space="0" w:color="auto"/>
                <w:right w:val="none" w:sz="0" w:space="0" w:color="auto"/>
              </w:divBdr>
            </w:div>
            <w:div w:id="1897928197">
              <w:marLeft w:val="0"/>
              <w:marRight w:val="0"/>
              <w:marTop w:val="0"/>
              <w:marBottom w:val="0"/>
              <w:divBdr>
                <w:top w:val="none" w:sz="0" w:space="0" w:color="auto"/>
                <w:left w:val="none" w:sz="0" w:space="0" w:color="auto"/>
                <w:bottom w:val="none" w:sz="0" w:space="0" w:color="auto"/>
                <w:right w:val="none" w:sz="0" w:space="0" w:color="auto"/>
              </w:divBdr>
            </w:div>
            <w:div w:id="1916625901">
              <w:marLeft w:val="0"/>
              <w:marRight w:val="0"/>
              <w:marTop w:val="0"/>
              <w:marBottom w:val="0"/>
              <w:divBdr>
                <w:top w:val="none" w:sz="0" w:space="0" w:color="auto"/>
                <w:left w:val="none" w:sz="0" w:space="0" w:color="auto"/>
                <w:bottom w:val="none" w:sz="0" w:space="0" w:color="auto"/>
                <w:right w:val="none" w:sz="0" w:space="0" w:color="auto"/>
              </w:divBdr>
            </w:div>
            <w:div w:id="1918712456">
              <w:marLeft w:val="0"/>
              <w:marRight w:val="0"/>
              <w:marTop w:val="0"/>
              <w:marBottom w:val="0"/>
              <w:divBdr>
                <w:top w:val="none" w:sz="0" w:space="0" w:color="auto"/>
                <w:left w:val="none" w:sz="0" w:space="0" w:color="auto"/>
                <w:bottom w:val="none" w:sz="0" w:space="0" w:color="auto"/>
                <w:right w:val="none" w:sz="0" w:space="0" w:color="auto"/>
              </w:divBdr>
            </w:div>
            <w:div w:id="1925410030">
              <w:marLeft w:val="0"/>
              <w:marRight w:val="0"/>
              <w:marTop w:val="0"/>
              <w:marBottom w:val="0"/>
              <w:divBdr>
                <w:top w:val="none" w:sz="0" w:space="0" w:color="auto"/>
                <w:left w:val="none" w:sz="0" w:space="0" w:color="auto"/>
                <w:bottom w:val="none" w:sz="0" w:space="0" w:color="auto"/>
                <w:right w:val="none" w:sz="0" w:space="0" w:color="auto"/>
              </w:divBdr>
            </w:div>
            <w:div w:id="1934702839">
              <w:marLeft w:val="0"/>
              <w:marRight w:val="0"/>
              <w:marTop w:val="0"/>
              <w:marBottom w:val="0"/>
              <w:divBdr>
                <w:top w:val="none" w:sz="0" w:space="0" w:color="auto"/>
                <w:left w:val="none" w:sz="0" w:space="0" w:color="auto"/>
                <w:bottom w:val="none" w:sz="0" w:space="0" w:color="auto"/>
                <w:right w:val="none" w:sz="0" w:space="0" w:color="auto"/>
              </w:divBdr>
            </w:div>
            <w:div w:id="1942763960">
              <w:marLeft w:val="0"/>
              <w:marRight w:val="0"/>
              <w:marTop w:val="0"/>
              <w:marBottom w:val="0"/>
              <w:divBdr>
                <w:top w:val="none" w:sz="0" w:space="0" w:color="auto"/>
                <w:left w:val="none" w:sz="0" w:space="0" w:color="auto"/>
                <w:bottom w:val="none" w:sz="0" w:space="0" w:color="auto"/>
                <w:right w:val="none" w:sz="0" w:space="0" w:color="auto"/>
              </w:divBdr>
            </w:div>
            <w:div w:id="1944260514">
              <w:marLeft w:val="0"/>
              <w:marRight w:val="0"/>
              <w:marTop w:val="0"/>
              <w:marBottom w:val="0"/>
              <w:divBdr>
                <w:top w:val="none" w:sz="0" w:space="0" w:color="auto"/>
                <w:left w:val="none" w:sz="0" w:space="0" w:color="auto"/>
                <w:bottom w:val="none" w:sz="0" w:space="0" w:color="auto"/>
                <w:right w:val="none" w:sz="0" w:space="0" w:color="auto"/>
              </w:divBdr>
            </w:div>
            <w:div w:id="1956666892">
              <w:marLeft w:val="0"/>
              <w:marRight w:val="0"/>
              <w:marTop w:val="0"/>
              <w:marBottom w:val="0"/>
              <w:divBdr>
                <w:top w:val="none" w:sz="0" w:space="0" w:color="auto"/>
                <w:left w:val="none" w:sz="0" w:space="0" w:color="auto"/>
                <w:bottom w:val="none" w:sz="0" w:space="0" w:color="auto"/>
                <w:right w:val="none" w:sz="0" w:space="0" w:color="auto"/>
              </w:divBdr>
            </w:div>
            <w:div w:id="1972206240">
              <w:marLeft w:val="0"/>
              <w:marRight w:val="0"/>
              <w:marTop w:val="0"/>
              <w:marBottom w:val="0"/>
              <w:divBdr>
                <w:top w:val="none" w:sz="0" w:space="0" w:color="auto"/>
                <w:left w:val="none" w:sz="0" w:space="0" w:color="auto"/>
                <w:bottom w:val="none" w:sz="0" w:space="0" w:color="auto"/>
                <w:right w:val="none" w:sz="0" w:space="0" w:color="auto"/>
              </w:divBdr>
            </w:div>
            <w:div w:id="2006786577">
              <w:marLeft w:val="0"/>
              <w:marRight w:val="0"/>
              <w:marTop w:val="0"/>
              <w:marBottom w:val="0"/>
              <w:divBdr>
                <w:top w:val="none" w:sz="0" w:space="0" w:color="auto"/>
                <w:left w:val="none" w:sz="0" w:space="0" w:color="auto"/>
                <w:bottom w:val="none" w:sz="0" w:space="0" w:color="auto"/>
                <w:right w:val="none" w:sz="0" w:space="0" w:color="auto"/>
              </w:divBdr>
            </w:div>
            <w:div w:id="2007633322">
              <w:marLeft w:val="0"/>
              <w:marRight w:val="0"/>
              <w:marTop w:val="0"/>
              <w:marBottom w:val="0"/>
              <w:divBdr>
                <w:top w:val="none" w:sz="0" w:space="0" w:color="auto"/>
                <w:left w:val="none" w:sz="0" w:space="0" w:color="auto"/>
                <w:bottom w:val="none" w:sz="0" w:space="0" w:color="auto"/>
                <w:right w:val="none" w:sz="0" w:space="0" w:color="auto"/>
              </w:divBdr>
            </w:div>
            <w:div w:id="2014916644">
              <w:marLeft w:val="0"/>
              <w:marRight w:val="0"/>
              <w:marTop w:val="0"/>
              <w:marBottom w:val="0"/>
              <w:divBdr>
                <w:top w:val="none" w:sz="0" w:space="0" w:color="auto"/>
                <w:left w:val="none" w:sz="0" w:space="0" w:color="auto"/>
                <w:bottom w:val="none" w:sz="0" w:space="0" w:color="auto"/>
                <w:right w:val="none" w:sz="0" w:space="0" w:color="auto"/>
              </w:divBdr>
            </w:div>
            <w:div w:id="2024089029">
              <w:marLeft w:val="0"/>
              <w:marRight w:val="0"/>
              <w:marTop w:val="0"/>
              <w:marBottom w:val="0"/>
              <w:divBdr>
                <w:top w:val="none" w:sz="0" w:space="0" w:color="auto"/>
                <w:left w:val="none" w:sz="0" w:space="0" w:color="auto"/>
                <w:bottom w:val="none" w:sz="0" w:space="0" w:color="auto"/>
                <w:right w:val="none" w:sz="0" w:space="0" w:color="auto"/>
              </w:divBdr>
            </w:div>
            <w:div w:id="2043094210">
              <w:marLeft w:val="0"/>
              <w:marRight w:val="0"/>
              <w:marTop w:val="0"/>
              <w:marBottom w:val="0"/>
              <w:divBdr>
                <w:top w:val="none" w:sz="0" w:space="0" w:color="auto"/>
                <w:left w:val="none" w:sz="0" w:space="0" w:color="auto"/>
                <w:bottom w:val="none" w:sz="0" w:space="0" w:color="auto"/>
                <w:right w:val="none" w:sz="0" w:space="0" w:color="auto"/>
              </w:divBdr>
            </w:div>
            <w:div w:id="2046172990">
              <w:marLeft w:val="0"/>
              <w:marRight w:val="0"/>
              <w:marTop w:val="0"/>
              <w:marBottom w:val="0"/>
              <w:divBdr>
                <w:top w:val="none" w:sz="0" w:space="0" w:color="auto"/>
                <w:left w:val="none" w:sz="0" w:space="0" w:color="auto"/>
                <w:bottom w:val="none" w:sz="0" w:space="0" w:color="auto"/>
                <w:right w:val="none" w:sz="0" w:space="0" w:color="auto"/>
              </w:divBdr>
            </w:div>
            <w:div w:id="2046328514">
              <w:marLeft w:val="0"/>
              <w:marRight w:val="0"/>
              <w:marTop w:val="0"/>
              <w:marBottom w:val="0"/>
              <w:divBdr>
                <w:top w:val="none" w:sz="0" w:space="0" w:color="auto"/>
                <w:left w:val="none" w:sz="0" w:space="0" w:color="auto"/>
                <w:bottom w:val="none" w:sz="0" w:space="0" w:color="auto"/>
                <w:right w:val="none" w:sz="0" w:space="0" w:color="auto"/>
              </w:divBdr>
            </w:div>
            <w:div w:id="2048486578">
              <w:marLeft w:val="0"/>
              <w:marRight w:val="0"/>
              <w:marTop w:val="0"/>
              <w:marBottom w:val="0"/>
              <w:divBdr>
                <w:top w:val="none" w:sz="0" w:space="0" w:color="auto"/>
                <w:left w:val="none" w:sz="0" w:space="0" w:color="auto"/>
                <w:bottom w:val="none" w:sz="0" w:space="0" w:color="auto"/>
                <w:right w:val="none" w:sz="0" w:space="0" w:color="auto"/>
              </w:divBdr>
            </w:div>
            <w:div w:id="2056465460">
              <w:marLeft w:val="0"/>
              <w:marRight w:val="0"/>
              <w:marTop w:val="0"/>
              <w:marBottom w:val="0"/>
              <w:divBdr>
                <w:top w:val="none" w:sz="0" w:space="0" w:color="auto"/>
                <w:left w:val="none" w:sz="0" w:space="0" w:color="auto"/>
                <w:bottom w:val="none" w:sz="0" w:space="0" w:color="auto"/>
                <w:right w:val="none" w:sz="0" w:space="0" w:color="auto"/>
              </w:divBdr>
            </w:div>
            <w:div w:id="2059428691">
              <w:marLeft w:val="0"/>
              <w:marRight w:val="0"/>
              <w:marTop w:val="0"/>
              <w:marBottom w:val="0"/>
              <w:divBdr>
                <w:top w:val="none" w:sz="0" w:space="0" w:color="auto"/>
                <w:left w:val="none" w:sz="0" w:space="0" w:color="auto"/>
                <w:bottom w:val="none" w:sz="0" w:space="0" w:color="auto"/>
                <w:right w:val="none" w:sz="0" w:space="0" w:color="auto"/>
              </w:divBdr>
            </w:div>
            <w:div w:id="2082486877">
              <w:marLeft w:val="0"/>
              <w:marRight w:val="0"/>
              <w:marTop w:val="0"/>
              <w:marBottom w:val="0"/>
              <w:divBdr>
                <w:top w:val="none" w:sz="0" w:space="0" w:color="auto"/>
                <w:left w:val="none" w:sz="0" w:space="0" w:color="auto"/>
                <w:bottom w:val="none" w:sz="0" w:space="0" w:color="auto"/>
                <w:right w:val="none" w:sz="0" w:space="0" w:color="auto"/>
              </w:divBdr>
            </w:div>
            <w:div w:id="2083213545">
              <w:marLeft w:val="0"/>
              <w:marRight w:val="0"/>
              <w:marTop w:val="0"/>
              <w:marBottom w:val="0"/>
              <w:divBdr>
                <w:top w:val="none" w:sz="0" w:space="0" w:color="auto"/>
                <w:left w:val="none" w:sz="0" w:space="0" w:color="auto"/>
                <w:bottom w:val="none" w:sz="0" w:space="0" w:color="auto"/>
                <w:right w:val="none" w:sz="0" w:space="0" w:color="auto"/>
              </w:divBdr>
            </w:div>
            <w:div w:id="2092122572">
              <w:marLeft w:val="0"/>
              <w:marRight w:val="0"/>
              <w:marTop w:val="0"/>
              <w:marBottom w:val="0"/>
              <w:divBdr>
                <w:top w:val="none" w:sz="0" w:space="0" w:color="auto"/>
                <w:left w:val="none" w:sz="0" w:space="0" w:color="auto"/>
                <w:bottom w:val="none" w:sz="0" w:space="0" w:color="auto"/>
                <w:right w:val="none" w:sz="0" w:space="0" w:color="auto"/>
              </w:divBdr>
            </w:div>
            <w:div w:id="2118599286">
              <w:marLeft w:val="0"/>
              <w:marRight w:val="0"/>
              <w:marTop w:val="0"/>
              <w:marBottom w:val="0"/>
              <w:divBdr>
                <w:top w:val="none" w:sz="0" w:space="0" w:color="auto"/>
                <w:left w:val="none" w:sz="0" w:space="0" w:color="auto"/>
                <w:bottom w:val="none" w:sz="0" w:space="0" w:color="auto"/>
                <w:right w:val="none" w:sz="0" w:space="0" w:color="auto"/>
              </w:divBdr>
            </w:div>
            <w:div w:id="213432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947165">
      <w:bodyDiv w:val="1"/>
      <w:marLeft w:val="0"/>
      <w:marRight w:val="0"/>
      <w:marTop w:val="0"/>
      <w:marBottom w:val="0"/>
      <w:divBdr>
        <w:top w:val="none" w:sz="0" w:space="0" w:color="auto"/>
        <w:left w:val="none" w:sz="0" w:space="0" w:color="auto"/>
        <w:bottom w:val="none" w:sz="0" w:space="0" w:color="auto"/>
        <w:right w:val="none" w:sz="0" w:space="0" w:color="auto"/>
      </w:divBdr>
    </w:div>
    <w:div w:id="1942832782">
      <w:bodyDiv w:val="1"/>
      <w:marLeft w:val="0"/>
      <w:marRight w:val="0"/>
      <w:marTop w:val="0"/>
      <w:marBottom w:val="0"/>
      <w:divBdr>
        <w:top w:val="none" w:sz="0" w:space="0" w:color="auto"/>
        <w:left w:val="none" w:sz="0" w:space="0" w:color="auto"/>
        <w:bottom w:val="none" w:sz="0" w:space="0" w:color="auto"/>
        <w:right w:val="none" w:sz="0" w:space="0" w:color="auto"/>
      </w:divBdr>
    </w:div>
    <w:div w:id="2030641250">
      <w:bodyDiv w:val="1"/>
      <w:marLeft w:val="0"/>
      <w:marRight w:val="0"/>
      <w:marTop w:val="0"/>
      <w:marBottom w:val="0"/>
      <w:divBdr>
        <w:top w:val="none" w:sz="0" w:space="0" w:color="auto"/>
        <w:left w:val="none" w:sz="0" w:space="0" w:color="auto"/>
        <w:bottom w:val="none" w:sz="0" w:space="0" w:color="auto"/>
        <w:right w:val="none" w:sz="0" w:space="0" w:color="auto"/>
      </w:divBdr>
      <w:divsChild>
        <w:div w:id="15888781">
          <w:marLeft w:val="0"/>
          <w:marRight w:val="0"/>
          <w:marTop w:val="0"/>
          <w:marBottom w:val="0"/>
          <w:divBdr>
            <w:top w:val="none" w:sz="0" w:space="0" w:color="auto"/>
            <w:left w:val="none" w:sz="0" w:space="0" w:color="auto"/>
            <w:bottom w:val="none" w:sz="0" w:space="0" w:color="auto"/>
            <w:right w:val="none" w:sz="0" w:space="0" w:color="auto"/>
          </w:divBdr>
        </w:div>
        <w:div w:id="16858812">
          <w:marLeft w:val="0"/>
          <w:marRight w:val="0"/>
          <w:marTop w:val="0"/>
          <w:marBottom w:val="0"/>
          <w:divBdr>
            <w:top w:val="none" w:sz="0" w:space="0" w:color="auto"/>
            <w:left w:val="none" w:sz="0" w:space="0" w:color="auto"/>
            <w:bottom w:val="none" w:sz="0" w:space="0" w:color="auto"/>
            <w:right w:val="none" w:sz="0" w:space="0" w:color="auto"/>
          </w:divBdr>
        </w:div>
        <w:div w:id="27032918">
          <w:marLeft w:val="0"/>
          <w:marRight w:val="0"/>
          <w:marTop w:val="0"/>
          <w:marBottom w:val="0"/>
          <w:divBdr>
            <w:top w:val="none" w:sz="0" w:space="0" w:color="auto"/>
            <w:left w:val="none" w:sz="0" w:space="0" w:color="auto"/>
            <w:bottom w:val="none" w:sz="0" w:space="0" w:color="auto"/>
            <w:right w:val="none" w:sz="0" w:space="0" w:color="auto"/>
          </w:divBdr>
        </w:div>
        <w:div w:id="54164706">
          <w:marLeft w:val="0"/>
          <w:marRight w:val="0"/>
          <w:marTop w:val="0"/>
          <w:marBottom w:val="0"/>
          <w:divBdr>
            <w:top w:val="none" w:sz="0" w:space="0" w:color="auto"/>
            <w:left w:val="none" w:sz="0" w:space="0" w:color="auto"/>
            <w:bottom w:val="none" w:sz="0" w:space="0" w:color="auto"/>
            <w:right w:val="none" w:sz="0" w:space="0" w:color="auto"/>
          </w:divBdr>
        </w:div>
        <w:div w:id="92746128">
          <w:marLeft w:val="0"/>
          <w:marRight w:val="0"/>
          <w:marTop w:val="0"/>
          <w:marBottom w:val="0"/>
          <w:divBdr>
            <w:top w:val="none" w:sz="0" w:space="0" w:color="auto"/>
            <w:left w:val="none" w:sz="0" w:space="0" w:color="auto"/>
            <w:bottom w:val="none" w:sz="0" w:space="0" w:color="auto"/>
            <w:right w:val="none" w:sz="0" w:space="0" w:color="auto"/>
          </w:divBdr>
        </w:div>
        <w:div w:id="126624849">
          <w:marLeft w:val="0"/>
          <w:marRight w:val="0"/>
          <w:marTop w:val="0"/>
          <w:marBottom w:val="0"/>
          <w:divBdr>
            <w:top w:val="none" w:sz="0" w:space="0" w:color="auto"/>
            <w:left w:val="none" w:sz="0" w:space="0" w:color="auto"/>
            <w:bottom w:val="none" w:sz="0" w:space="0" w:color="auto"/>
            <w:right w:val="none" w:sz="0" w:space="0" w:color="auto"/>
          </w:divBdr>
        </w:div>
        <w:div w:id="161699532">
          <w:marLeft w:val="0"/>
          <w:marRight w:val="0"/>
          <w:marTop w:val="0"/>
          <w:marBottom w:val="0"/>
          <w:divBdr>
            <w:top w:val="none" w:sz="0" w:space="0" w:color="auto"/>
            <w:left w:val="none" w:sz="0" w:space="0" w:color="auto"/>
            <w:bottom w:val="none" w:sz="0" w:space="0" w:color="auto"/>
            <w:right w:val="none" w:sz="0" w:space="0" w:color="auto"/>
          </w:divBdr>
        </w:div>
        <w:div w:id="243759977">
          <w:marLeft w:val="0"/>
          <w:marRight w:val="0"/>
          <w:marTop w:val="0"/>
          <w:marBottom w:val="0"/>
          <w:divBdr>
            <w:top w:val="none" w:sz="0" w:space="0" w:color="auto"/>
            <w:left w:val="none" w:sz="0" w:space="0" w:color="auto"/>
            <w:bottom w:val="none" w:sz="0" w:space="0" w:color="auto"/>
            <w:right w:val="none" w:sz="0" w:space="0" w:color="auto"/>
          </w:divBdr>
        </w:div>
        <w:div w:id="254094747">
          <w:marLeft w:val="0"/>
          <w:marRight w:val="0"/>
          <w:marTop w:val="0"/>
          <w:marBottom w:val="0"/>
          <w:divBdr>
            <w:top w:val="none" w:sz="0" w:space="0" w:color="auto"/>
            <w:left w:val="none" w:sz="0" w:space="0" w:color="auto"/>
            <w:bottom w:val="none" w:sz="0" w:space="0" w:color="auto"/>
            <w:right w:val="none" w:sz="0" w:space="0" w:color="auto"/>
          </w:divBdr>
        </w:div>
        <w:div w:id="254365865">
          <w:marLeft w:val="0"/>
          <w:marRight w:val="0"/>
          <w:marTop w:val="0"/>
          <w:marBottom w:val="0"/>
          <w:divBdr>
            <w:top w:val="none" w:sz="0" w:space="0" w:color="auto"/>
            <w:left w:val="none" w:sz="0" w:space="0" w:color="auto"/>
            <w:bottom w:val="none" w:sz="0" w:space="0" w:color="auto"/>
            <w:right w:val="none" w:sz="0" w:space="0" w:color="auto"/>
          </w:divBdr>
        </w:div>
        <w:div w:id="286203735">
          <w:marLeft w:val="0"/>
          <w:marRight w:val="0"/>
          <w:marTop w:val="0"/>
          <w:marBottom w:val="0"/>
          <w:divBdr>
            <w:top w:val="none" w:sz="0" w:space="0" w:color="auto"/>
            <w:left w:val="none" w:sz="0" w:space="0" w:color="auto"/>
            <w:bottom w:val="none" w:sz="0" w:space="0" w:color="auto"/>
            <w:right w:val="none" w:sz="0" w:space="0" w:color="auto"/>
          </w:divBdr>
        </w:div>
        <w:div w:id="299965809">
          <w:marLeft w:val="0"/>
          <w:marRight w:val="0"/>
          <w:marTop w:val="0"/>
          <w:marBottom w:val="0"/>
          <w:divBdr>
            <w:top w:val="none" w:sz="0" w:space="0" w:color="auto"/>
            <w:left w:val="none" w:sz="0" w:space="0" w:color="auto"/>
            <w:bottom w:val="none" w:sz="0" w:space="0" w:color="auto"/>
            <w:right w:val="none" w:sz="0" w:space="0" w:color="auto"/>
          </w:divBdr>
        </w:div>
        <w:div w:id="343023378">
          <w:marLeft w:val="0"/>
          <w:marRight w:val="0"/>
          <w:marTop w:val="0"/>
          <w:marBottom w:val="0"/>
          <w:divBdr>
            <w:top w:val="none" w:sz="0" w:space="0" w:color="auto"/>
            <w:left w:val="none" w:sz="0" w:space="0" w:color="auto"/>
            <w:bottom w:val="none" w:sz="0" w:space="0" w:color="auto"/>
            <w:right w:val="none" w:sz="0" w:space="0" w:color="auto"/>
          </w:divBdr>
        </w:div>
        <w:div w:id="343938276">
          <w:marLeft w:val="0"/>
          <w:marRight w:val="0"/>
          <w:marTop w:val="0"/>
          <w:marBottom w:val="0"/>
          <w:divBdr>
            <w:top w:val="none" w:sz="0" w:space="0" w:color="auto"/>
            <w:left w:val="none" w:sz="0" w:space="0" w:color="auto"/>
            <w:bottom w:val="none" w:sz="0" w:space="0" w:color="auto"/>
            <w:right w:val="none" w:sz="0" w:space="0" w:color="auto"/>
          </w:divBdr>
        </w:div>
        <w:div w:id="353001429">
          <w:marLeft w:val="0"/>
          <w:marRight w:val="0"/>
          <w:marTop w:val="0"/>
          <w:marBottom w:val="0"/>
          <w:divBdr>
            <w:top w:val="none" w:sz="0" w:space="0" w:color="auto"/>
            <w:left w:val="none" w:sz="0" w:space="0" w:color="auto"/>
            <w:bottom w:val="none" w:sz="0" w:space="0" w:color="auto"/>
            <w:right w:val="none" w:sz="0" w:space="0" w:color="auto"/>
          </w:divBdr>
        </w:div>
        <w:div w:id="353308372">
          <w:marLeft w:val="0"/>
          <w:marRight w:val="0"/>
          <w:marTop w:val="0"/>
          <w:marBottom w:val="0"/>
          <w:divBdr>
            <w:top w:val="none" w:sz="0" w:space="0" w:color="auto"/>
            <w:left w:val="none" w:sz="0" w:space="0" w:color="auto"/>
            <w:bottom w:val="none" w:sz="0" w:space="0" w:color="auto"/>
            <w:right w:val="none" w:sz="0" w:space="0" w:color="auto"/>
          </w:divBdr>
        </w:div>
        <w:div w:id="395710908">
          <w:marLeft w:val="0"/>
          <w:marRight w:val="0"/>
          <w:marTop w:val="0"/>
          <w:marBottom w:val="0"/>
          <w:divBdr>
            <w:top w:val="none" w:sz="0" w:space="0" w:color="auto"/>
            <w:left w:val="none" w:sz="0" w:space="0" w:color="auto"/>
            <w:bottom w:val="none" w:sz="0" w:space="0" w:color="auto"/>
            <w:right w:val="none" w:sz="0" w:space="0" w:color="auto"/>
          </w:divBdr>
        </w:div>
        <w:div w:id="421800434">
          <w:marLeft w:val="0"/>
          <w:marRight w:val="0"/>
          <w:marTop w:val="0"/>
          <w:marBottom w:val="0"/>
          <w:divBdr>
            <w:top w:val="none" w:sz="0" w:space="0" w:color="auto"/>
            <w:left w:val="none" w:sz="0" w:space="0" w:color="auto"/>
            <w:bottom w:val="none" w:sz="0" w:space="0" w:color="auto"/>
            <w:right w:val="none" w:sz="0" w:space="0" w:color="auto"/>
          </w:divBdr>
        </w:div>
        <w:div w:id="520512667">
          <w:marLeft w:val="0"/>
          <w:marRight w:val="0"/>
          <w:marTop w:val="0"/>
          <w:marBottom w:val="0"/>
          <w:divBdr>
            <w:top w:val="none" w:sz="0" w:space="0" w:color="auto"/>
            <w:left w:val="none" w:sz="0" w:space="0" w:color="auto"/>
            <w:bottom w:val="none" w:sz="0" w:space="0" w:color="auto"/>
            <w:right w:val="none" w:sz="0" w:space="0" w:color="auto"/>
          </w:divBdr>
        </w:div>
        <w:div w:id="541945388">
          <w:marLeft w:val="0"/>
          <w:marRight w:val="0"/>
          <w:marTop w:val="0"/>
          <w:marBottom w:val="0"/>
          <w:divBdr>
            <w:top w:val="none" w:sz="0" w:space="0" w:color="auto"/>
            <w:left w:val="none" w:sz="0" w:space="0" w:color="auto"/>
            <w:bottom w:val="none" w:sz="0" w:space="0" w:color="auto"/>
            <w:right w:val="none" w:sz="0" w:space="0" w:color="auto"/>
          </w:divBdr>
        </w:div>
        <w:div w:id="560287283">
          <w:marLeft w:val="0"/>
          <w:marRight w:val="0"/>
          <w:marTop w:val="0"/>
          <w:marBottom w:val="0"/>
          <w:divBdr>
            <w:top w:val="none" w:sz="0" w:space="0" w:color="auto"/>
            <w:left w:val="none" w:sz="0" w:space="0" w:color="auto"/>
            <w:bottom w:val="none" w:sz="0" w:space="0" w:color="auto"/>
            <w:right w:val="none" w:sz="0" w:space="0" w:color="auto"/>
          </w:divBdr>
        </w:div>
        <w:div w:id="729812393">
          <w:marLeft w:val="0"/>
          <w:marRight w:val="0"/>
          <w:marTop w:val="0"/>
          <w:marBottom w:val="0"/>
          <w:divBdr>
            <w:top w:val="none" w:sz="0" w:space="0" w:color="auto"/>
            <w:left w:val="none" w:sz="0" w:space="0" w:color="auto"/>
            <w:bottom w:val="none" w:sz="0" w:space="0" w:color="auto"/>
            <w:right w:val="none" w:sz="0" w:space="0" w:color="auto"/>
          </w:divBdr>
        </w:div>
        <w:div w:id="787816080">
          <w:marLeft w:val="0"/>
          <w:marRight w:val="0"/>
          <w:marTop w:val="0"/>
          <w:marBottom w:val="0"/>
          <w:divBdr>
            <w:top w:val="none" w:sz="0" w:space="0" w:color="auto"/>
            <w:left w:val="none" w:sz="0" w:space="0" w:color="auto"/>
            <w:bottom w:val="none" w:sz="0" w:space="0" w:color="auto"/>
            <w:right w:val="none" w:sz="0" w:space="0" w:color="auto"/>
          </w:divBdr>
        </w:div>
        <w:div w:id="839656255">
          <w:marLeft w:val="0"/>
          <w:marRight w:val="0"/>
          <w:marTop w:val="0"/>
          <w:marBottom w:val="0"/>
          <w:divBdr>
            <w:top w:val="none" w:sz="0" w:space="0" w:color="auto"/>
            <w:left w:val="none" w:sz="0" w:space="0" w:color="auto"/>
            <w:bottom w:val="none" w:sz="0" w:space="0" w:color="auto"/>
            <w:right w:val="none" w:sz="0" w:space="0" w:color="auto"/>
          </w:divBdr>
        </w:div>
        <w:div w:id="876353379">
          <w:marLeft w:val="0"/>
          <w:marRight w:val="0"/>
          <w:marTop w:val="0"/>
          <w:marBottom w:val="0"/>
          <w:divBdr>
            <w:top w:val="none" w:sz="0" w:space="0" w:color="auto"/>
            <w:left w:val="none" w:sz="0" w:space="0" w:color="auto"/>
            <w:bottom w:val="none" w:sz="0" w:space="0" w:color="auto"/>
            <w:right w:val="none" w:sz="0" w:space="0" w:color="auto"/>
          </w:divBdr>
        </w:div>
        <w:div w:id="1042678841">
          <w:marLeft w:val="0"/>
          <w:marRight w:val="0"/>
          <w:marTop w:val="0"/>
          <w:marBottom w:val="0"/>
          <w:divBdr>
            <w:top w:val="none" w:sz="0" w:space="0" w:color="auto"/>
            <w:left w:val="none" w:sz="0" w:space="0" w:color="auto"/>
            <w:bottom w:val="none" w:sz="0" w:space="0" w:color="auto"/>
            <w:right w:val="none" w:sz="0" w:space="0" w:color="auto"/>
          </w:divBdr>
        </w:div>
        <w:div w:id="1091395981">
          <w:marLeft w:val="0"/>
          <w:marRight w:val="0"/>
          <w:marTop w:val="0"/>
          <w:marBottom w:val="0"/>
          <w:divBdr>
            <w:top w:val="none" w:sz="0" w:space="0" w:color="auto"/>
            <w:left w:val="none" w:sz="0" w:space="0" w:color="auto"/>
            <w:bottom w:val="none" w:sz="0" w:space="0" w:color="auto"/>
            <w:right w:val="none" w:sz="0" w:space="0" w:color="auto"/>
          </w:divBdr>
        </w:div>
        <w:div w:id="1095831653">
          <w:marLeft w:val="0"/>
          <w:marRight w:val="0"/>
          <w:marTop w:val="0"/>
          <w:marBottom w:val="0"/>
          <w:divBdr>
            <w:top w:val="none" w:sz="0" w:space="0" w:color="auto"/>
            <w:left w:val="none" w:sz="0" w:space="0" w:color="auto"/>
            <w:bottom w:val="none" w:sz="0" w:space="0" w:color="auto"/>
            <w:right w:val="none" w:sz="0" w:space="0" w:color="auto"/>
          </w:divBdr>
        </w:div>
        <w:div w:id="1174106431">
          <w:marLeft w:val="0"/>
          <w:marRight w:val="0"/>
          <w:marTop w:val="0"/>
          <w:marBottom w:val="0"/>
          <w:divBdr>
            <w:top w:val="none" w:sz="0" w:space="0" w:color="auto"/>
            <w:left w:val="none" w:sz="0" w:space="0" w:color="auto"/>
            <w:bottom w:val="none" w:sz="0" w:space="0" w:color="auto"/>
            <w:right w:val="none" w:sz="0" w:space="0" w:color="auto"/>
          </w:divBdr>
        </w:div>
        <w:div w:id="1191651585">
          <w:marLeft w:val="0"/>
          <w:marRight w:val="0"/>
          <w:marTop w:val="0"/>
          <w:marBottom w:val="0"/>
          <w:divBdr>
            <w:top w:val="none" w:sz="0" w:space="0" w:color="auto"/>
            <w:left w:val="none" w:sz="0" w:space="0" w:color="auto"/>
            <w:bottom w:val="none" w:sz="0" w:space="0" w:color="auto"/>
            <w:right w:val="none" w:sz="0" w:space="0" w:color="auto"/>
          </w:divBdr>
        </w:div>
        <w:div w:id="1241140541">
          <w:marLeft w:val="0"/>
          <w:marRight w:val="0"/>
          <w:marTop w:val="0"/>
          <w:marBottom w:val="0"/>
          <w:divBdr>
            <w:top w:val="none" w:sz="0" w:space="0" w:color="auto"/>
            <w:left w:val="none" w:sz="0" w:space="0" w:color="auto"/>
            <w:bottom w:val="none" w:sz="0" w:space="0" w:color="auto"/>
            <w:right w:val="none" w:sz="0" w:space="0" w:color="auto"/>
          </w:divBdr>
        </w:div>
        <w:div w:id="1241982091">
          <w:marLeft w:val="0"/>
          <w:marRight w:val="0"/>
          <w:marTop w:val="0"/>
          <w:marBottom w:val="0"/>
          <w:divBdr>
            <w:top w:val="none" w:sz="0" w:space="0" w:color="auto"/>
            <w:left w:val="none" w:sz="0" w:space="0" w:color="auto"/>
            <w:bottom w:val="none" w:sz="0" w:space="0" w:color="auto"/>
            <w:right w:val="none" w:sz="0" w:space="0" w:color="auto"/>
          </w:divBdr>
        </w:div>
        <w:div w:id="1251960790">
          <w:marLeft w:val="0"/>
          <w:marRight w:val="0"/>
          <w:marTop w:val="0"/>
          <w:marBottom w:val="0"/>
          <w:divBdr>
            <w:top w:val="none" w:sz="0" w:space="0" w:color="auto"/>
            <w:left w:val="none" w:sz="0" w:space="0" w:color="auto"/>
            <w:bottom w:val="none" w:sz="0" w:space="0" w:color="auto"/>
            <w:right w:val="none" w:sz="0" w:space="0" w:color="auto"/>
          </w:divBdr>
        </w:div>
        <w:div w:id="1327906128">
          <w:marLeft w:val="0"/>
          <w:marRight w:val="0"/>
          <w:marTop w:val="0"/>
          <w:marBottom w:val="0"/>
          <w:divBdr>
            <w:top w:val="none" w:sz="0" w:space="0" w:color="auto"/>
            <w:left w:val="none" w:sz="0" w:space="0" w:color="auto"/>
            <w:bottom w:val="none" w:sz="0" w:space="0" w:color="auto"/>
            <w:right w:val="none" w:sz="0" w:space="0" w:color="auto"/>
          </w:divBdr>
        </w:div>
        <w:div w:id="1334458732">
          <w:marLeft w:val="0"/>
          <w:marRight w:val="0"/>
          <w:marTop w:val="0"/>
          <w:marBottom w:val="0"/>
          <w:divBdr>
            <w:top w:val="none" w:sz="0" w:space="0" w:color="auto"/>
            <w:left w:val="none" w:sz="0" w:space="0" w:color="auto"/>
            <w:bottom w:val="none" w:sz="0" w:space="0" w:color="auto"/>
            <w:right w:val="none" w:sz="0" w:space="0" w:color="auto"/>
          </w:divBdr>
        </w:div>
        <w:div w:id="1349797653">
          <w:marLeft w:val="0"/>
          <w:marRight w:val="0"/>
          <w:marTop w:val="0"/>
          <w:marBottom w:val="0"/>
          <w:divBdr>
            <w:top w:val="none" w:sz="0" w:space="0" w:color="auto"/>
            <w:left w:val="none" w:sz="0" w:space="0" w:color="auto"/>
            <w:bottom w:val="none" w:sz="0" w:space="0" w:color="auto"/>
            <w:right w:val="none" w:sz="0" w:space="0" w:color="auto"/>
          </w:divBdr>
        </w:div>
        <w:div w:id="1419597498">
          <w:marLeft w:val="0"/>
          <w:marRight w:val="0"/>
          <w:marTop w:val="0"/>
          <w:marBottom w:val="0"/>
          <w:divBdr>
            <w:top w:val="none" w:sz="0" w:space="0" w:color="auto"/>
            <w:left w:val="none" w:sz="0" w:space="0" w:color="auto"/>
            <w:bottom w:val="none" w:sz="0" w:space="0" w:color="auto"/>
            <w:right w:val="none" w:sz="0" w:space="0" w:color="auto"/>
          </w:divBdr>
        </w:div>
        <w:div w:id="1553423181">
          <w:marLeft w:val="0"/>
          <w:marRight w:val="0"/>
          <w:marTop w:val="0"/>
          <w:marBottom w:val="0"/>
          <w:divBdr>
            <w:top w:val="none" w:sz="0" w:space="0" w:color="auto"/>
            <w:left w:val="none" w:sz="0" w:space="0" w:color="auto"/>
            <w:bottom w:val="none" w:sz="0" w:space="0" w:color="auto"/>
            <w:right w:val="none" w:sz="0" w:space="0" w:color="auto"/>
          </w:divBdr>
        </w:div>
        <w:div w:id="1608805839">
          <w:marLeft w:val="0"/>
          <w:marRight w:val="0"/>
          <w:marTop w:val="0"/>
          <w:marBottom w:val="0"/>
          <w:divBdr>
            <w:top w:val="none" w:sz="0" w:space="0" w:color="auto"/>
            <w:left w:val="none" w:sz="0" w:space="0" w:color="auto"/>
            <w:bottom w:val="none" w:sz="0" w:space="0" w:color="auto"/>
            <w:right w:val="none" w:sz="0" w:space="0" w:color="auto"/>
          </w:divBdr>
        </w:div>
        <w:div w:id="1614819166">
          <w:marLeft w:val="0"/>
          <w:marRight w:val="0"/>
          <w:marTop w:val="0"/>
          <w:marBottom w:val="0"/>
          <w:divBdr>
            <w:top w:val="none" w:sz="0" w:space="0" w:color="auto"/>
            <w:left w:val="none" w:sz="0" w:space="0" w:color="auto"/>
            <w:bottom w:val="none" w:sz="0" w:space="0" w:color="auto"/>
            <w:right w:val="none" w:sz="0" w:space="0" w:color="auto"/>
          </w:divBdr>
        </w:div>
        <w:div w:id="1691953531">
          <w:marLeft w:val="0"/>
          <w:marRight w:val="0"/>
          <w:marTop w:val="0"/>
          <w:marBottom w:val="0"/>
          <w:divBdr>
            <w:top w:val="none" w:sz="0" w:space="0" w:color="auto"/>
            <w:left w:val="none" w:sz="0" w:space="0" w:color="auto"/>
            <w:bottom w:val="none" w:sz="0" w:space="0" w:color="auto"/>
            <w:right w:val="none" w:sz="0" w:space="0" w:color="auto"/>
          </w:divBdr>
        </w:div>
        <w:div w:id="1698192954">
          <w:marLeft w:val="0"/>
          <w:marRight w:val="0"/>
          <w:marTop w:val="0"/>
          <w:marBottom w:val="0"/>
          <w:divBdr>
            <w:top w:val="none" w:sz="0" w:space="0" w:color="auto"/>
            <w:left w:val="none" w:sz="0" w:space="0" w:color="auto"/>
            <w:bottom w:val="none" w:sz="0" w:space="0" w:color="auto"/>
            <w:right w:val="none" w:sz="0" w:space="0" w:color="auto"/>
          </w:divBdr>
        </w:div>
        <w:div w:id="1818959951">
          <w:marLeft w:val="0"/>
          <w:marRight w:val="0"/>
          <w:marTop w:val="0"/>
          <w:marBottom w:val="0"/>
          <w:divBdr>
            <w:top w:val="none" w:sz="0" w:space="0" w:color="auto"/>
            <w:left w:val="none" w:sz="0" w:space="0" w:color="auto"/>
            <w:bottom w:val="none" w:sz="0" w:space="0" w:color="auto"/>
            <w:right w:val="none" w:sz="0" w:space="0" w:color="auto"/>
          </w:divBdr>
        </w:div>
        <w:div w:id="1835678605">
          <w:marLeft w:val="0"/>
          <w:marRight w:val="0"/>
          <w:marTop w:val="0"/>
          <w:marBottom w:val="0"/>
          <w:divBdr>
            <w:top w:val="none" w:sz="0" w:space="0" w:color="auto"/>
            <w:left w:val="none" w:sz="0" w:space="0" w:color="auto"/>
            <w:bottom w:val="none" w:sz="0" w:space="0" w:color="auto"/>
            <w:right w:val="none" w:sz="0" w:space="0" w:color="auto"/>
          </w:divBdr>
        </w:div>
        <w:div w:id="1869171927">
          <w:marLeft w:val="0"/>
          <w:marRight w:val="0"/>
          <w:marTop w:val="0"/>
          <w:marBottom w:val="0"/>
          <w:divBdr>
            <w:top w:val="none" w:sz="0" w:space="0" w:color="auto"/>
            <w:left w:val="none" w:sz="0" w:space="0" w:color="auto"/>
            <w:bottom w:val="none" w:sz="0" w:space="0" w:color="auto"/>
            <w:right w:val="none" w:sz="0" w:space="0" w:color="auto"/>
          </w:divBdr>
        </w:div>
        <w:div w:id="1881042642">
          <w:marLeft w:val="0"/>
          <w:marRight w:val="0"/>
          <w:marTop w:val="0"/>
          <w:marBottom w:val="0"/>
          <w:divBdr>
            <w:top w:val="none" w:sz="0" w:space="0" w:color="auto"/>
            <w:left w:val="none" w:sz="0" w:space="0" w:color="auto"/>
            <w:bottom w:val="none" w:sz="0" w:space="0" w:color="auto"/>
            <w:right w:val="none" w:sz="0" w:space="0" w:color="auto"/>
          </w:divBdr>
        </w:div>
        <w:div w:id="1881166811">
          <w:marLeft w:val="0"/>
          <w:marRight w:val="0"/>
          <w:marTop w:val="0"/>
          <w:marBottom w:val="0"/>
          <w:divBdr>
            <w:top w:val="none" w:sz="0" w:space="0" w:color="auto"/>
            <w:left w:val="none" w:sz="0" w:space="0" w:color="auto"/>
            <w:bottom w:val="none" w:sz="0" w:space="0" w:color="auto"/>
            <w:right w:val="none" w:sz="0" w:space="0" w:color="auto"/>
          </w:divBdr>
        </w:div>
        <w:div w:id="1904098370">
          <w:marLeft w:val="0"/>
          <w:marRight w:val="0"/>
          <w:marTop w:val="0"/>
          <w:marBottom w:val="0"/>
          <w:divBdr>
            <w:top w:val="none" w:sz="0" w:space="0" w:color="auto"/>
            <w:left w:val="none" w:sz="0" w:space="0" w:color="auto"/>
            <w:bottom w:val="none" w:sz="0" w:space="0" w:color="auto"/>
            <w:right w:val="none" w:sz="0" w:space="0" w:color="auto"/>
          </w:divBdr>
        </w:div>
        <w:div w:id="1943881572">
          <w:marLeft w:val="0"/>
          <w:marRight w:val="0"/>
          <w:marTop w:val="0"/>
          <w:marBottom w:val="0"/>
          <w:divBdr>
            <w:top w:val="none" w:sz="0" w:space="0" w:color="auto"/>
            <w:left w:val="none" w:sz="0" w:space="0" w:color="auto"/>
            <w:bottom w:val="none" w:sz="0" w:space="0" w:color="auto"/>
            <w:right w:val="none" w:sz="0" w:space="0" w:color="auto"/>
          </w:divBdr>
        </w:div>
        <w:div w:id="1963271157">
          <w:marLeft w:val="0"/>
          <w:marRight w:val="0"/>
          <w:marTop w:val="0"/>
          <w:marBottom w:val="0"/>
          <w:divBdr>
            <w:top w:val="none" w:sz="0" w:space="0" w:color="auto"/>
            <w:left w:val="none" w:sz="0" w:space="0" w:color="auto"/>
            <w:bottom w:val="none" w:sz="0" w:space="0" w:color="auto"/>
            <w:right w:val="none" w:sz="0" w:space="0" w:color="auto"/>
          </w:divBdr>
        </w:div>
        <w:div w:id="2046903502">
          <w:marLeft w:val="0"/>
          <w:marRight w:val="0"/>
          <w:marTop w:val="0"/>
          <w:marBottom w:val="0"/>
          <w:divBdr>
            <w:top w:val="none" w:sz="0" w:space="0" w:color="auto"/>
            <w:left w:val="none" w:sz="0" w:space="0" w:color="auto"/>
            <w:bottom w:val="none" w:sz="0" w:space="0" w:color="auto"/>
            <w:right w:val="none" w:sz="0" w:space="0" w:color="auto"/>
          </w:divBdr>
        </w:div>
      </w:divsChild>
    </w:div>
    <w:div w:id="2038194137">
      <w:bodyDiv w:val="1"/>
      <w:marLeft w:val="0"/>
      <w:marRight w:val="0"/>
      <w:marTop w:val="0"/>
      <w:marBottom w:val="0"/>
      <w:divBdr>
        <w:top w:val="none" w:sz="0" w:space="0" w:color="auto"/>
        <w:left w:val="none" w:sz="0" w:space="0" w:color="auto"/>
        <w:bottom w:val="none" w:sz="0" w:space="0" w:color="auto"/>
        <w:right w:val="none" w:sz="0" w:space="0" w:color="auto"/>
      </w:divBdr>
    </w:div>
    <w:div w:id="2045787525">
      <w:bodyDiv w:val="1"/>
      <w:marLeft w:val="0"/>
      <w:marRight w:val="0"/>
      <w:marTop w:val="0"/>
      <w:marBottom w:val="0"/>
      <w:divBdr>
        <w:top w:val="none" w:sz="0" w:space="0" w:color="auto"/>
        <w:left w:val="none" w:sz="0" w:space="0" w:color="auto"/>
        <w:bottom w:val="none" w:sz="0" w:space="0" w:color="auto"/>
        <w:right w:val="none" w:sz="0" w:space="0" w:color="auto"/>
      </w:divBdr>
      <w:divsChild>
        <w:div w:id="1732654917">
          <w:marLeft w:val="0"/>
          <w:marRight w:val="0"/>
          <w:marTop w:val="0"/>
          <w:marBottom w:val="0"/>
          <w:divBdr>
            <w:top w:val="none" w:sz="0" w:space="0" w:color="auto"/>
            <w:left w:val="none" w:sz="0" w:space="0" w:color="auto"/>
            <w:bottom w:val="none" w:sz="0" w:space="0" w:color="auto"/>
            <w:right w:val="none" w:sz="0" w:space="0" w:color="auto"/>
          </w:divBdr>
          <w:divsChild>
            <w:div w:id="58329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211998">
      <w:bodyDiv w:val="1"/>
      <w:marLeft w:val="0"/>
      <w:marRight w:val="0"/>
      <w:marTop w:val="0"/>
      <w:marBottom w:val="0"/>
      <w:divBdr>
        <w:top w:val="none" w:sz="0" w:space="0" w:color="auto"/>
        <w:left w:val="none" w:sz="0" w:space="0" w:color="auto"/>
        <w:bottom w:val="none" w:sz="0" w:space="0" w:color="auto"/>
        <w:right w:val="none" w:sz="0" w:space="0" w:color="auto"/>
      </w:divBdr>
    </w:div>
    <w:div w:id="2129883805">
      <w:bodyDiv w:val="1"/>
      <w:marLeft w:val="0"/>
      <w:marRight w:val="0"/>
      <w:marTop w:val="0"/>
      <w:marBottom w:val="0"/>
      <w:divBdr>
        <w:top w:val="none" w:sz="0" w:space="0" w:color="auto"/>
        <w:left w:val="none" w:sz="0" w:space="0" w:color="auto"/>
        <w:bottom w:val="none" w:sz="0" w:space="0" w:color="auto"/>
        <w:right w:val="none" w:sz="0" w:space="0" w:color="auto"/>
      </w:divBdr>
    </w:div>
    <w:div w:id="2142259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EAFDB89D85F83A8146D726A0B31902A8D2034A725987203444C456AED6CD6428AB25DA3702C517EN0VDR" TargetMode="External"/><Relationship Id="rId13" Type="http://schemas.openxmlformats.org/officeDocument/2006/relationships/hyperlink" Target="consultantplus://offline/ref=C6A4D78669D02F5015F66DF49E9348C8085EB9E0A04B74C3C60CB5FEB64CC47F4E4835C03FB7A24FD5DBE2B21AC6C202749C41ABD84BAE1DqFm0I" TargetMode="External"/><Relationship Id="rId18" Type="http://schemas.openxmlformats.org/officeDocument/2006/relationships/hyperlink" Target="consultantplus://offline/ref=F32C5557DF3B46902FD6EFB7DEFBC1EB3F56AF4B08747D24259F03EB7DDCCFB9E7B90D0FBA5D37B9AF179A09DA61M0C" TargetMode="External"/><Relationship Id="rId26" Type="http://schemas.openxmlformats.org/officeDocument/2006/relationships/hyperlink" Target="consultantplus://offline/ref=B5D03095E1C079FD54CF48C76BBCB352FFC99FCECBA8A8DFF3B7F477F5ADA3FBCCA8360FDAC5gDH" TargetMode="External"/><Relationship Id="rId3" Type="http://schemas.openxmlformats.org/officeDocument/2006/relationships/styles" Target="styles.xml"/><Relationship Id="rId21" Type="http://schemas.openxmlformats.org/officeDocument/2006/relationships/hyperlink" Target="consultantplus://offline/ref=A22C69D98BBF27737C0E7993F7B3C3833AAA4E85E0A2B464A5818CAA9B2D67767F0A4FB3256C49A5D60E07334E412E49E9EAD16D131F676AL0fFD" TargetMode="External"/><Relationship Id="rId7" Type="http://schemas.openxmlformats.org/officeDocument/2006/relationships/endnotes" Target="endnotes.xml"/><Relationship Id="rId12" Type="http://schemas.openxmlformats.org/officeDocument/2006/relationships/hyperlink" Target="consultantplus://offline/ref=C6A4D78669D02F5015F66DF49E9348C80A54B4E6A44A74C3C60CB5FEB64CC47F4E4835C03FB7A24BD7DBE2B21AC6C202749C41ABD84BAE1DqFm0I" TargetMode="External"/><Relationship Id="rId17" Type="http://schemas.openxmlformats.org/officeDocument/2006/relationships/hyperlink" Target="consultantplus://offline/ref=F32C5557DF3B46902FD6EFB7DEFBC1EB3751A14F0C79202E2DC60FE97AD390BCF2A85502B24B28B8B10B98086DM2C" TargetMode="External"/><Relationship Id="rId25" Type="http://schemas.openxmlformats.org/officeDocument/2006/relationships/hyperlink" Target="consultantplus://offline/ref=9B97DF8AAE5FFDE32CC8691C60B0C9E0103CDD0A3808CC573D248C8602702BE7B5F47AB32DD0AF05c1H" TargetMode="External"/><Relationship Id="rId2" Type="http://schemas.openxmlformats.org/officeDocument/2006/relationships/numbering" Target="numbering.xml"/><Relationship Id="rId16" Type="http://schemas.openxmlformats.org/officeDocument/2006/relationships/hyperlink" Target="consultantplus://offline/ref=F32C5557DF3B46902FD6EFB7DEFBC1EB3D53A94D027B7D24259F03EB7DDCCFB9F5B95504B25222ECFE4DCD04DB111B86D7E8BBBFBD6AM9C" TargetMode="External"/><Relationship Id="rId20" Type="http://schemas.openxmlformats.org/officeDocument/2006/relationships/hyperlink" Target="consultantplus://offline/ref=A22C69D98BBF27737C0E7993F7B3C3833AAA4E85E0A2B464A5818CAA9B2D67767F0A4FB3256C49A0D00E07334E412E49E9EAD16D131F676AL0fFD"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6A4D78669D02F5015F66DF49E9348C80A54B4E6A44A74C3C60CB5FEB64CC47F4E4835C03FB7A24AD1DBE2B21AC6C202749C41ABD84BAE1DqFm0I" TargetMode="External"/><Relationship Id="rId24" Type="http://schemas.openxmlformats.org/officeDocument/2006/relationships/hyperlink" Target="consultantplus://offline/ref=A22C69D98BBF27737C0E7993F7B3C38338A04383E4A3B464A5818CAA9B2D67767F0A4FB3256C49A0D40E07334E412E49E9EAD16D131F676AL0fFD" TargetMode="External"/><Relationship Id="rId5" Type="http://schemas.openxmlformats.org/officeDocument/2006/relationships/webSettings" Target="webSettings.xml"/><Relationship Id="rId15" Type="http://schemas.openxmlformats.org/officeDocument/2006/relationships/hyperlink" Target="consultantplus://offline/ref=2B9F9CD4AD84F5D7FC7BF01321A76163EA95B3009600D9E7C7DC584FED38E9BE50431A2963C873D26E9AD39Bu7KEC" TargetMode="External"/><Relationship Id="rId23" Type="http://schemas.openxmlformats.org/officeDocument/2006/relationships/hyperlink" Target="consultantplus://offline/ref=A22C69D98BBF27737C0E7993F7B3C3833AAA4E85E0A2B464A5818CAA9B2D67767F0A4FB3256C49A4D60E07334E412E49E9EAD16D131F676AL0fFD" TargetMode="External"/><Relationship Id="rId28" Type="http://schemas.openxmlformats.org/officeDocument/2006/relationships/hyperlink" Target="consultantplus://offline/ref=61957643E8487C242368B2D42300D1AE7436DD011108E6363426E62CC36E10C5C35449B97F805875F73278FE23C7AF96980B301AFA832403CC4DdF7DH" TargetMode="External"/><Relationship Id="rId10" Type="http://schemas.openxmlformats.org/officeDocument/2006/relationships/hyperlink" Target="consultantplus://offline/ref=C6A4D78669D02F5015F66DF49E9348C80A54B4E6A44A74C3C60CB5FEB64CC47F4E4835C03FB7A24AD7DBE2B21AC6C202749C41ABD84BAE1DqFm0I" TargetMode="External"/><Relationship Id="rId19" Type="http://schemas.openxmlformats.org/officeDocument/2006/relationships/hyperlink" Target="consultantplus://offline/ref=A22C69D98BBF27737C0E7993F7B3C3833AAB4B83E9A0B464A5818CAA9B2D67767F0A4FB32C644CAA8054173707162A55E0FCCF670D1CL6fED"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C6A4D78669D02F5015F66DF49E9348C80A54B4E6A44A74C3C60CB5FEB64CC47F4E4835C03FB7A24FD1DBE2B21AC6C202749C41ABD84BAE1DqFm0I" TargetMode="External"/><Relationship Id="rId14" Type="http://schemas.openxmlformats.org/officeDocument/2006/relationships/hyperlink" Target="consultantplus://offline/ref=6542D659FFD439CDAA4A3460EBA7DD6FA5DDB58D33D4094324224B04A0E31337A01A678626687029AA0781FB713F620240AE575C8885D00DgBE" TargetMode="External"/><Relationship Id="rId22" Type="http://schemas.openxmlformats.org/officeDocument/2006/relationships/hyperlink" Target="consultantplus://offline/ref=A22C69D98BBF27737C0E7993F7B3C3833AAA4E85E0A2B464A5818CAA9B2D67767F0A4FB3256C49A5D00E07334E412E49E9EAD16D131F676AL0fFD" TargetMode="External"/><Relationship Id="rId27" Type="http://schemas.openxmlformats.org/officeDocument/2006/relationships/hyperlink" Target="consultantplus://offline/ref=61957643E8487C242368B2D42300D1AE7436DD011108E6363426E62CC36E10C5C35449B97F805875F73279FE23C7AF96980B301AFA832403CC4DdF7DH"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D0751-6596-4F1D-996B-BA4A97539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31</Pages>
  <Words>15741</Words>
  <Characters>89729</Characters>
  <Application>Microsoft Office Word</Application>
  <DocSecurity>0</DocSecurity>
  <Lines>747</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KSO</cp:lastModifiedBy>
  <cp:revision>8</cp:revision>
  <cp:lastPrinted>2019-10-21T08:16:00Z</cp:lastPrinted>
  <dcterms:created xsi:type="dcterms:W3CDTF">2019-10-24T09:12:00Z</dcterms:created>
  <dcterms:modified xsi:type="dcterms:W3CDTF">2019-11-12T08:56:00Z</dcterms:modified>
</cp:coreProperties>
</file>